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C80BE" w14:textId="77777777" w:rsidR="00A73E71" w:rsidRPr="004A2E47" w:rsidRDefault="00A73E71">
      <w:pPr>
        <w:pStyle w:val="newncpi0"/>
        <w:jc w:val="center"/>
        <w:rPr>
          <w:color w:val="000000" w:themeColor="text1"/>
          <w14:ligatures w14:val="none"/>
        </w:rPr>
      </w:pPr>
      <w:r>
        <w:rPr>
          <w:color w:val="000000"/>
        </w:rPr>
        <w:t> </w:t>
      </w:r>
    </w:p>
    <w:p w14:paraId="755403DD" w14:textId="77777777" w:rsidR="00A73E71" w:rsidRPr="004A2E47" w:rsidRDefault="00A73E71">
      <w:pPr>
        <w:pStyle w:val="newncpi0"/>
        <w:jc w:val="center"/>
        <w:rPr>
          <w:color w:val="000000" w:themeColor="text1"/>
        </w:rPr>
      </w:pPr>
      <w:bookmarkStart w:id="0" w:name="a1"/>
      <w:bookmarkEnd w:id="0"/>
      <w:r w:rsidRPr="004A2E47">
        <w:rPr>
          <w:rStyle w:val="name"/>
          <w:color w:val="000000" w:themeColor="text1"/>
        </w:rPr>
        <w:t>ПОСТАНОВЛЕНИЕ </w:t>
      </w:r>
      <w:r w:rsidRPr="004A2E47">
        <w:rPr>
          <w:rStyle w:val="promulgator"/>
          <w:color w:val="000000" w:themeColor="text1"/>
        </w:rPr>
        <w:t>СОВЕТА МИНИСТРОВ РЕСПУБЛИКИ БЕЛАРУСЬ</w:t>
      </w:r>
    </w:p>
    <w:p w14:paraId="33252574" w14:textId="77777777" w:rsidR="00A73E71" w:rsidRPr="004A2E47" w:rsidRDefault="00A73E71">
      <w:pPr>
        <w:pStyle w:val="newncpi"/>
        <w:ind w:firstLine="0"/>
        <w:jc w:val="center"/>
        <w:rPr>
          <w:color w:val="000000" w:themeColor="text1"/>
        </w:rPr>
      </w:pPr>
      <w:r w:rsidRPr="004A2E47">
        <w:rPr>
          <w:rStyle w:val="HTML"/>
          <w:i/>
          <w:iCs/>
          <w:color w:val="000000" w:themeColor="text1"/>
          <w:shd w:val="clear" w:color="auto" w:fill="FFFFFF"/>
        </w:rPr>
        <w:t>28</w:t>
      </w:r>
      <w:r w:rsidRPr="004A2E47">
        <w:rPr>
          <w:rStyle w:val="datepr"/>
          <w:color w:val="000000" w:themeColor="text1"/>
        </w:rPr>
        <w:t xml:space="preserve"> июня </w:t>
      </w:r>
      <w:r w:rsidRPr="004A2E47">
        <w:rPr>
          <w:rStyle w:val="HTML"/>
          <w:i/>
          <w:iCs/>
          <w:color w:val="000000" w:themeColor="text1"/>
          <w:shd w:val="clear" w:color="auto" w:fill="FFFFFF"/>
        </w:rPr>
        <w:t>2013</w:t>
      </w:r>
      <w:r w:rsidRPr="004A2E47">
        <w:rPr>
          <w:rStyle w:val="datepr"/>
          <w:color w:val="000000" w:themeColor="text1"/>
        </w:rPr>
        <w:t xml:space="preserve"> г.</w:t>
      </w:r>
      <w:r w:rsidRPr="004A2E47">
        <w:rPr>
          <w:rStyle w:val="number"/>
          <w:color w:val="000000" w:themeColor="text1"/>
        </w:rPr>
        <w:t xml:space="preserve"> № </w:t>
      </w:r>
      <w:r w:rsidRPr="004A2E47">
        <w:rPr>
          <w:rStyle w:val="HTML"/>
          <w:i/>
          <w:iCs/>
          <w:color w:val="000000" w:themeColor="text1"/>
          <w:shd w:val="clear" w:color="auto" w:fill="FFFFFF"/>
        </w:rPr>
        <w:t>569</w:t>
      </w:r>
    </w:p>
    <w:p w14:paraId="331AA9D5" w14:textId="77777777" w:rsidR="00A73E71" w:rsidRPr="004A2E47" w:rsidRDefault="00A73E71">
      <w:pPr>
        <w:pStyle w:val="titlencpi"/>
        <w:rPr>
          <w:color w:val="000000" w:themeColor="text1"/>
        </w:rPr>
      </w:pPr>
      <w:r w:rsidRPr="004A2E47">
        <w:rPr>
          <w:color w:val="000000" w:themeColor="text1"/>
        </w:rPr>
        <w:t xml:space="preserve">О </w:t>
      </w:r>
      <w:r w:rsidRPr="004A2E47">
        <w:rPr>
          <w:rStyle w:val="HTML"/>
          <w:color w:val="000000" w:themeColor="text1"/>
          <w:shd w:val="clear" w:color="auto" w:fill="FFFFFF"/>
        </w:rPr>
        <w:t>мерах</w:t>
      </w:r>
      <w:r w:rsidRPr="004A2E47">
        <w:rPr>
          <w:color w:val="000000" w:themeColor="text1"/>
        </w:rPr>
        <w:t xml:space="preserve"> по </w:t>
      </w:r>
      <w:r w:rsidRPr="004A2E47">
        <w:rPr>
          <w:rStyle w:val="HTML"/>
          <w:color w:val="000000" w:themeColor="text1"/>
          <w:shd w:val="clear" w:color="auto" w:fill="FFFFFF"/>
        </w:rPr>
        <w:t>реализации</w:t>
      </w:r>
      <w:r w:rsidRPr="004A2E47">
        <w:rPr>
          <w:color w:val="000000" w:themeColor="text1"/>
        </w:rPr>
        <w:t xml:space="preserve"> </w:t>
      </w:r>
      <w:r w:rsidRPr="004A2E47">
        <w:rPr>
          <w:rStyle w:val="HTML"/>
          <w:color w:val="000000" w:themeColor="text1"/>
          <w:shd w:val="clear" w:color="auto" w:fill="FFFFFF"/>
        </w:rPr>
        <w:t>Закона</w:t>
      </w:r>
      <w:r w:rsidRPr="004A2E47">
        <w:rPr>
          <w:color w:val="000000" w:themeColor="text1"/>
        </w:rPr>
        <w:t xml:space="preserve"> </w:t>
      </w:r>
      <w:r w:rsidRPr="004A2E47">
        <w:rPr>
          <w:rStyle w:val="HTML"/>
          <w:color w:val="000000" w:themeColor="text1"/>
          <w:shd w:val="clear" w:color="auto" w:fill="FFFFFF"/>
        </w:rPr>
        <w:t>Республики Беларусь</w:t>
      </w:r>
      <w:r w:rsidRPr="004A2E47">
        <w:rPr>
          <w:color w:val="000000" w:themeColor="text1"/>
        </w:rPr>
        <w:t xml:space="preserve"> «О государственных пособиях семьям, воспитывающим детей»</w:t>
      </w:r>
    </w:p>
    <w:p w14:paraId="20F2304A" w14:textId="77777777" w:rsidR="00A73E71" w:rsidRPr="004A2E47" w:rsidRDefault="00A73E71">
      <w:pPr>
        <w:pStyle w:val="changei"/>
        <w:rPr>
          <w:color w:val="000000" w:themeColor="text1"/>
        </w:rPr>
      </w:pPr>
      <w:r w:rsidRPr="004A2E47">
        <w:rPr>
          <w:color w:val="000000" w:themeColor="text1"/>
        </w:rPr>
        <w:t>Изменения и дополнения:</w:t>
      </w:r>
    </w:p>
    <w:p w14:paraId="06334D8B" w14:textId="77777777" w:rsidR="00A73E71" w:rsidRPr="004A2E47" w:rsidRDefault="00A73E71">
      <w:pPr>
        <w:pStyle w:val="changeadd"/>
        <w:rPr>
          <w:color w:val="000000" w:themeColor="text1"/>
        </w:rPr>
      </w:pPr>
      <w:r w:rsidRPr="004A2E47">
        <w:rPr>
          <w:rStyle w:val="HTML"/>
          <w:color w:val="000000" w:themeColor="text1"/>
          <w:shd w:val="clear" w:color="auto" w:fill="FFFFFF"/>
        </w:rPr>
        <w:t>Постановление</w:t>
      </w:r>
      <w:r w:rsidRPr="004A2E47">
        <w:rPr>
          <w:color w:val="000000" w:themeColor="text1"/>
        </w:rPr>
        <w:t xml:space="preserve"> </w:t>
      </w:r>
      <w:r w:rsidRPr="004A2E47">
        <w:rPr>
          <w:rStyle w:val="HTML"/>
          <w:color w:val="000000" w:themeColor="text1"/>
          <w:shd w:val="clear" w:color="auto" w:fill="FFFFFF"/>
        </w:rPr>
        <w:t>Совета Министров Республики Беларусь от</w:t>
      </w:r>
      <w:r w:rsidRPr="004A2E47">
        <w:rPr>
          <w:color w:val="000000" w:themeColor="text1"/>
        </w:rPr>
        <w:t xml:space="preserve"> 22 августа </w:t>
      </w:r>
      <w:r w:rsidRPr="004A2E47">
        <w:rPr>
          <w:rStyle w:val="HTML"/>
          <w:color w:val="000000" w:themeColor="text1"/>
          <w:shd w:val="clear" w:color="auto" w:fill="FFFFFF"/>
        </w:rPr>
        <w:t>2013</w:t>
      </w:r>
      <w:r w:rsidRPr="004A2E47">
        <w:rPr>
          <w:color w:val="000000" w:themeColor="text1"/>
        </w:rPr>
        <w:t xml:space="preserve"> г. № 736 (Национальный правовой Интернет-портал </w:t>
      </w:r>
      <w:r w:rsidRPr="004A2E47">
        <w:rPr>
          <w:rStyle w:val="HTML"/>
          <w:color w:val="000000" w:themeColor="text1"/>
          <w:shd w:val="clear" w:color="auto" w:fill="FFFFFF"/>
        </w:rPr>
        <w:t>Республики Беларусь</w:t>
      </w:r>
      <w:r w:rsidRPr="004A2E47">
        <w:rPr>
          <w:color w:val="000000" w:themeColor="text1"/>
        </w:rPr>
        <w:t>, 07.09.</w:t>
      </w:r>
      <w:r w:rsidRPr="004A2E47">
        <w:rPr>
          <w:rStyle w:val="HTML"/>
          <w:color w:val="000000" w:themeColor="text1"/>
          <w:shd w:val="clear" w:color="auto" w:fill="FFFFFF"/>
        </w:rPr>
        <w:t>2013</w:t>
      </w:r>
      <w:r w:rsidRPr="004A2E47">
        <w:rPr>
          <w:color w:val="000000" w:themeColor="text1"/>
        </w:rPr>
        <w:t>, 5/37742);</w:t>
      </w:r>
    </w:p>
    <w:p w14:paraId="79328BFC" w14:textId="77777777" w:rsidR="00A73E71" w:rsidRPr="004A2E47" w:rsidRDefault="00A73E71">
      <w:pPr>
        <w:pStyle w:val="changeadd"/>
        <w:rPr>
          <w:color w:val="000000" w:themeColor="text1"/>
        </w:rPr>
      </w:pPr>
      <w:r w:rsidRPr="004A2E47">
        <w:rPr>
          <w:rStyle w:val="HTML"/>
          <w:color w:val="000000" w:themeColor="text1"/>
          <w:shd w:val="clear" w:color="auto" w:fill="FFFFFF"/>
        </w:rPr>
        <w:t>Постановление</w:t>
      </w:r>
      <w:r w:rsidRPr="004A2E47">
        <w:rPr>
          <w:color w:val="000000" w:themeColor="text1"/>
        </w:rPr>
        <w:t xml:space="preserve"> </w:t>
      </w:r>
      <w:r w:rsidRPr="004A2E47">
        <w:rPr>
          <w:rStyle w:val="HTML"/>
          <w:color w:val="000000" w:themeColor="text1"/>
          <w:shd w:val="clear" w:color="auto" w:fill="FFFFFF"/>
        </w:rPr>
        <w:t>Совета Министров Республики Беларусь от</w:t>
      </w:r>
      <w:r w:rsidRPr="004A2E47">
        <w:rPr>
          <w:color w:val="000000" w:themeColor="text1"/>
        </w:rPr>
        <w:t xml:space="preserve"> 26 февраля 2014 г. № 165 (Национальный правовой Интернет-портал </w:t>
      </w:r>
      <w:r w:rsidRPr="004A2E47">
        <w:rPr>
          <w:rStyle w:val="HTML"/>
          <w:color w:val="000000" w:themeColor="text1"/>
          <w:shd w:val="clear" w:color="auto" w:fill="FFFFFF"/>
        </w:rPr>
        <w:t>Республики Беларусь</w:t>
      </w:r>
      <w:r w:rsidRPr="004A2E47">
        <w:rPr>
          <w:color w:val="000000" w:themeColor="text1"/>
        </w:rPr>
        <w:t>, 05.03.2014, 5/38492);</w:t>
      </w:r>
    </w:p>
    <w:p w14:paraId="23312F1F" w14:textId="77777777" w:rsidR="00A73E71" w:rsidRPr="004A2E47" w:rsidRDefault="00A73E71">
      <w:pPr>
        <w:pStyle w:val="changeadd"/>
        <w:rPr>
          <w:color w:val="000000" w:themeColor="text1"/>
        </w:rPr>
      </w:pPr>
      <w:r w:rsidRPr="004A2E47">
        <w:rPr>
          <w:rStyle w:val="HTML"/>
          <w:color w:val="000000" w:themeColor="text1"/>
          <w:shd w:val="clear" w:color="auto" w:fill="FFFFFF"/>
        </w:rPr>
        <w:t>Постановление</w:t>
      </w:r>
      <w:r w:rsidRPr="004A2E47">
        <w:rPr>
          <w:color w:val="000000" w:themeColor="text1"/>
        </w:rPr>
        <w:t xml:space="preserve"> </w:t>
      </w:r>
      <w:r w:rsidRPr="004A2E47">
        <w:rPr>
          <w:rStyle w:val="HTML"/>
          <w:color w:val="000000" w:themeColor="text1"/>
          <w:shd w:val="clear" w:color="auto" w:fill="FFFFFF"/>
        </w:rPr>
        <w:t>Совета Министров Республики Беларусь от</w:t>
      </w:r>
      <w:r w:rsidRPr="004A2E47">
        <w:rPr>
          <w:color w:val="000000" w:themeColor="text1"/>
        </w:rPr>
        <w:t xml:space="preserve"> 12 июня 2014 г. № 568 (Национальный правовой Интернет-портал </w:t>
      </w:r>
      <w:r w:rsidRPr="004A2E47">
        <w:rPr>
          <w:rStyle w:val="HTML"/>
          <w:color w:val="000000" w:themeColor="text1"/>
          <w:shd w:val="clear" w:color="auto" w:fill="FFFFFF"/>
        </w:rPr>
        <w:t>Республики Беларусь</w:t>
      </w:r>
      <w:r w:rsidRPr="004A2E47">
        <w:rPr>
          <w:color w:val="000000" w:themeColor="text1"/>
        </w:rPr>
        <w:t>, 17.</w:t>
      </w:r>
      <w:r w:rsidRPr="004A2E47">
        <w:rPr>
          <w:rStyle w:val="HTML"/>
          <w:color w:val="000000" w:themeColor="text1"/>
          <w:shd w:val="clear" w:color="auto" w:fill="FFFFFF"/>
        </w:rPr>
        <w:t>06</w:t>
      </w:r>
      <w:r w:rsidRPr="004A2E47">
        <w:rPr>
          <w:color w:val="000000" w:themeColor="text1"/>
        </w:rPr>
        <w:t>.2014, 5/38993);</w:t>
      </w:r>
    </w:p>
    <w:p w14:paraId="30E97362"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15 августа 2014 г. № 794 (Национальный правовой Интернет-портал Республики Беларусь, 20.08.2014, 5/39276);</w:t>
      </w:r>
    </w:p>
    <w:p w14:paraId="06FC3625"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14 июля 2015 г. № 592 (Национальный правовой Интернет-портал Республики Беларусь, 21.07.2015, 5/40800);</w:t>
      </w:r>
    </w:p>
    <w:p w14:paraId="14B5DE1E"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18 апреля 2016 г. № 312 (Национальный правовой Интернет-портал Республики Беларусь, 21.04.2016, 5/41977);</w:t>
      </w:r>
    </w:p>
    <w:p w14:paraId="2016F2FA"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21 марта 2017 г. № 209 (Национальный правовой Интернет-портал Республики Беларусь, 23.03.2017, 5/43485);</w:t>
      </w:r>
    </w:p>
    <w:p w14:paraId="2B741EA3"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15 мая 2017 г. № 353 (Национальный правовой Интернет-портал Республики Беларусь, 19.05.2017, 5/43706);</w:t>
      </w:r>
    </w:p>
    <w:p w14:paraId="20C82770"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12 декабря 2017 г. № 952 (Национальный правовой Интернет-портал Республики Беларусь, 20.12.2017, 5/44553);</w:t>
      </w:r>
    </w:p>
    <w:p w14:paraId="399DAD75"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25 мая 2018 г. № 396 (Национальный правовой Интернет-портал Республики Беларусь, 06.06.2018, 5/45221);</w:t>
      </w:r>
    </w:p>
    <w:p w14:paraId="71143D10"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22 марта 2019 г. № 187 (Национальный правовой Интернет-портал Республики Беларусь, 27.03.2019, 5/46281);</w:t>
      </w:r>
    </w:p>
    <w:p w14:paraId="30778DAB"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14 октября 2019 г. № 694 (Национальный правовой Интернет-портал Республики Беларусь, 17.10.2019, 5/47180);</w:t>
      </w:r>
    </w:p>
    <w:p w14:paraId="7582A086"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28 января 2020 г. № 50 (Национальный правовой Интернет-портал Республики Беларусь, 07.02.2020, 5/47762);</w:t>
      </w:r>
    </w:p>
    <w:p w14:paraId="2F5538DB"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17 апреля 2020 г. № 239 (Национальный правовой Интернет-портал Республики Беларусь, 18.04.2020, 5/48008);</w:t>
      </w:r>
    </w:p>
    <w:p w14:paraId="7372ECEB" w14:textId="77777777" w:rsidR="00A73E71" w:rsidRPr="004A2E47" w:rsidRDefault="00A73E71">
      <w:pPr>
        <w:pStyle w:val="changeadd"/>
        <w:rPr>
          <w:color w:val="000000" w:themeColor="text1"/>
        </w:rPr>
      </w:pPr>
      <w:r w:rsidRPr="004A2E47">
        <w:rPr>
          <w:color w:val="000000" w:themeColor="text1"/>
        </w:rPr>
        <w:lastRenderedPageBreak/>
        <w:t>Постановление Совета Министров Республики Беларусь от 27 августа 2021 г. № 490 (Национальный правовой Интернет-портал Республики Беларусь, 01.09.2021, 5/49385) - внесены изменения и дополнения, вступившие в силу 1 сентября 2021 г., за исключением изменений и дополнений, которые вступят в силу 30 ноября 2021 г.;</w:t>
      </w:r>
    </w:p>
    <w:p w14:paraId="1AF7D887"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27 августа 2021 г. № 490 (Национальный правовой Интернет-портал Республики Беларусь, 01.09.2021, 5/49385) - внесены изменения и дополнения, вступившие в силу 1 сентября 2021 г. и 30 ноября 2021 г.;</w:t>
      </w:r>
    </w:p>
    <w:p w14:paraId="313A6EE9"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4 декабря 2021 г. № 694 (Национальный правовой Интернет-портал Республики Беларусь, 08.12.2021, 5/49698);</w:t>
      </w:r>
    </w:p>
    <w:p w14:paraId="29BDBF81"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29 июля 2022 г. № 497 (Национальный правовой Интернет-портал Республики Беларусь, 04.08.2022, 5/50530);</w:t>
      </w:r>
    </w:p>
    <w:p w14:paraId="6F68900D"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30 декабря 2022 г. № 945 (Национальный правовой Интернет-портал Республики Беларусь, 06.01.2023, 5/51184) - внесены изменения и дополнения, вступившие в силу 6 января 2023 г., за исключением изменений и дополнений, которые вступят в силу 7 января 2023 г. и 1 июля 2024 г.;</w:t>
      </w:r>
    </w:p>
    <w:p w14:paraId="196B3AE9"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30 декабря 2022 г. № 945 (Национальный правовой Интернет-портал Республики Беларусь, 06.01.2023, 5/51184) - внесены изменения и дополнения, вступившие в силу 6 января 2023 г. и 7 января 2023 г., за исключением изменений и дополнений, которые вступят в силу 1 июля 2024 г.;</w:t>
      </w:r>
    </w:p>
    <w:p w14:paraId="41BFBD9C"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30 декабря 2022 г. № 945 (Национальный правовой Интернет-портал Республики Беларусь, 06.01.2023, 5/51184) - внесены изменения и дополнения, вступившие в силу 6 января 2023 г., 7 января 2023 г. и 1 июля 2024 г.;</w:t>
      </w:r>
    </w:p>
    <w:p w14:paraId="73D9CFA7"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10 апреля 2023 г. № 237 (Национальный правовой Интернет-портал Республики Беларусь, 13.04.2023, 5/51553) - внесены изменения и дополнения, вступившие в силу 21 апреля 2023 г., за исключением изменений и дополнений, которые вступят в силу 1 октября 2023 г.;</w:t>
      </w:r>
    </w:p>
    <w:p w14:paraId="06002C89"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10 апреля 2023 г. № 237 (Национальный правовой Интернет-портал Республики Беларусь, 13.04.2023, 5/51553) - внесены изменения и дополнения, вступившие в силу 21 апреля 2023 г. и 1 октября 2023 г.;</w:t>
      </w:r>
    </w:p>
    <w:p w14:paraId="4FB948C7"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12 декабря 2023 г. № 877 (Национальный правовой Интернет-портал Республики Беларусь, 15.12.2023, 5/52515) - внесены изменения и дополнения, вступившие в силу 16 декабря 2023 г., за исключением изменений и дополнений, которые вступят в силу 1 июля 2024 г.;</w:t>
      </w:r>
    </w:p>
    <w:p w14:paraId="1229DF4D"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12 декабря 2023 г. № 877 (Национальный правовой Интернет-портал Республики Беларусь, 15.12.2023, 5/52515) - внесены изменения и дополнения, вступившие в силу 16 декабря 2023 г. и 1 июля 2024 г.;</w:t>
      </w:r>
    </w:p>
    <w:p w14:paraId="6B683AC0"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 июля 2024 г. № 472 (Национальный правовой Интернет-портал Республики Беларусь, 05.07.2024, 5/53634);</w:t>
      </w:r>
    </w:p>
    <w:p w14:paraId="18A2D748" w14:textId="77777777" w:rsidR="00A73E71" w:rsidRPr="004A2E47" w:rsidRDefault="00A73E71">
      <w:pPr>
        <w:pStyle w:val="changeadd"/>
        <w:rPr>
          <w:color w:val="000000" w:themeColor="text1"/>
        </w:rPr>
      </w:pPr>
      <w:r w:rsidRPr="004A2E47">
        <w:rPr>
          <w:color w:val="000000" w:themeColor="text1"/>
        </w:rPr>
        <w:t>Постановление Совета Министров Республики Беларусь от 23 августа 2024 г. № 619 (Национальный правовой Интернет-портал Республики Беларусь, 31.08.2024, 5/53840);</w:t>
      </w:r>
    </w:p>
    <w:p w14:paraId="3A299EA0" w14:textId="77777777" w:rsidR="00A73E71" w:rsidRPr="004A2E47" w:rsidRDefault="00A73E71">
      <w:pPr>
        <w:pStyle w:val="changeadd"/>
        <w:rPr>
          <w:color w:val="000000" w:themeColor="text1"/>
        </w:rPr>
      </w:pPr>
      <w:r w:rsidRPr="004A2E47">
        <w:rPr>
          <w:color w:val="000000" w:themeColor="text1"/>
        </w:rPr>
        <w:lastRenderedPageBreak/>
        <w:t>Постановление Совета Министров Республики Беларусь от 20 декабря 2024 г. № 983 (Национальный правовой Интернет-портал Республики Беларусь, 25.12.2024, 5/54361) - внесены изменения и дополнения, вступившие в силу 1 января 2025 г., за исключением изменений и дополнений, которые вступят в силу 1 января 2026 г.</w:t>
      </w:r>
    </w:p>
    <w:p w14:paraId="69B7462D" w14:textId="77777777" w:rsidR="00A73E71" w:rsidRPr="004A2E47" w:rsidRDefault="00A73E71">
      <w:pPr>
        <w:pStyle w:val="newncpi"/>
        <w:rPr>
          <w:color w:val="000000" w:themeColor="text1"/>
        </w:rPr>
      </w:pPr>
      <w:r w:rsidRPr="004A2E47">
        <w:rPr>
          <w:color w:val="000000" w:themeColor="text1"/>
        </w:rPr>
        <w:t> </w:t>
      </w:r>
    </w:p>
    <w:p w14:paraId="370C1553" w14:textId="77777777" w:rsidR="00A73E71" w:rsidRPr="004A2E47" w:rsidRDefault="00A73E71">
      <w:pPr>
        <w:pStyle w:val="newncpi"/>
        <w:rPr>
          <w:color w:val="000000" w:themeColor="text1"/>
        </w:rPr>
      </w:pPr>
      <w:r w:rsidRPr="004A2E47">
        <w:rPr>
          <w:color w:val="000000" w:themeColor="text1"/>
        </w:rPr>
        <w:t>На основании пунктов 1, 10 статьи 21 Закона Республики Беларусь от 29 декабря 2012 г. № 7-З «О государственных пособиях семьям, воспитывающим детей» (далее – Закон) Совет Министров Республики Беларусь ПОСТАНОВЛЯЕТ:</w:t>
      </w:r>
    </w:p>
    <w:p w14:paraId="659AD6FC" w14:textId="77777777" w:rsidR="00A73E71" w:rsidRPr="004A2E47" w:rsidRDefault="00A73E71">
      <w:pPr>
        <w:pStyle w:val="point"/>
        <w:rPr>
          <w:color w:val="000000" w:themeColor="text1"/>
        </w:rPr>
      </w:pPr>
      <w:r w:rsidRPr="004A2E47">
        <w:rPr>
          <w:color w:val="000000" w:themeColor="text1"/>
        </w:rPr>
        <w:t>1. Утвердить:</w:t>
      </w:r>
    </w:p>
    <w:p w14:paraId="0036667B" w14:textId="77777777" w:rsidR="00A73E71" w:rsidRPr="004A2E47" w:rsidRDefault="00A73E71">
      <w:pPr>
        <w:pStyle w:val="newncpi"/>
        <w:rPr>
          <w:color w:val="000000" w:themeColor="text1"/>
        </w:rPr>
      </w:pPr>
      <w:r w:rsidRPr="004A2E47">
        <w:rPr>
          <w:color w:val="000000" w:themeColor="text1"/>
        </w:rPr>
        <w:t>Положение о порядке обеспечения пособиями по временной нетрудоспособности и по беременности и родам (прилагается);</w:t>
      </w:r>
    </w:p>
    <w:p w14:paraId="4206237F" w14:textId="77777777" w:rsidR="00A73E71" w:rsidRPr="004A2E47" w:rsidRDefault="00A73E71">
      <w:pPr>
        <w:pStyle w:val="newncpi"/>
        <w:rPr>
          <w:color w:val="000000" w:themeColor="text1"/>
        </w:rPr>
      </w:pPr>
      <w:r w:rsidRPr="004A2E47">
        <w:rPr>
          <w:color w:val="000000" w:themeColor="text1"/>
        </w:rPr>
        <w:t>Положение о порядке назначения и выплаты государственных пособий семьям, воспитывающим детей (прилагается);</w:t>
      </w:r>
    </w:p>
    <w:p w14:paraId="008C9C6E" w14:textId="77777777" w:rsidR="00A73E71" w:rsidRPr="004A2E47" w:rsidRDefault="00A73E71">
      <w:pPr>
        <w:pStyle w:val="newncpi"/>
        <w:rPr>
          <w:color w:val="000000" w:themeColor="text1"/>
        </w:rPr>
      </w:pPr>
      <w:r w:rsidRPr="004A2E47">
        <w:rPr>
          <w:color w:val="000000" w:themeColor="text1"/>
        </w:rPr>
        <w:t>Положение о комиссии по назначению государственных пособий семьям, воспитывающим детей, и пособий по временной нетрудоспособности (прилагается).</w:t>
      </w:r>
    </w:p>
    <w:p w14:paraId="2D59C8EE" w14:textId="77777777" w:rsidR="00A73E71" w:rsidRPr="004A2E47" w:rsidRDefault="00A73E71">
      <w:pPr>
        <w:pStyle w:val="point"/>
        <w:rPr>
          <w:color w:val="000000" w:themeColor="text1"/>
        </w:rPr>
      </w:pPr>
      <w:r w:rsidRPr="004A2E47">
        <w:rPr>
          <w:color w:val="000000" w:themeColor="text1"/>
        </w:rPr>
        <w:t>2. Внести изменения и дополнения в следующие постановления Совета Министров Республики Беларусь:</w:t>
      </w:r>
    </w:p>
    <w:p w14:paraId="687E294D" w14:textId="77777777" w:rsidR="00A73E71" w:rsidRPr="004A2E47" w:rsidRDefault="00A73E71">
      <w:pPr>
        <w:pStyle w:val="underpoint"/>
        <w:rPr>
          <w:color w:val="000000" w:themeColor="text1"/>
        </w:rPr>
      </w:pPr>
      <w:bookmarkStart w:id="1" w:name="a224"/>
      <w:bookmarkEnd w:id="1"/>
      <w:r w:rsidRPr="004A2E47">
        <w:rPr>
          <w:color w:val="000000" w:themeColor="text1"/>
        </w:rPr>
        <w:t>2.1. в Правилах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8 июля 1997 г. № 837 (Национальный реестр правовых актов Республики Беларусь, 2009 г., № 83, 5/29527; 2010 г., № 82, 5/31561; 2011 г., № 91, 5/34266):</w:t>
      </w:r>
    </w:p>
    <w:p w14:paraId="4B036852" w14:textId="77777777" w:rsidR="00A73E71" w:rsidRPr="004A2E47" w:rsidRDefault="00A73E71">
      <w:pPr>
        <w:pStyle w:val="newncpi"/>
        <w:rPr>
          <w:color w:val="000000" w:themeColor="text1"/>
        </w:rPr>
      </w:pPr>
      <w:bookmarkStart w:id="2" w:name="a402"/>
      <w:bookmarkEnd w:id="2"/>
      <w:r w:rsidRPr="004A2E47">
        <w:rPr>
          <w:color w:val="000000" w:themeColor="text1"/>
        </w:rPr>
        <w:t>пункт 13 изложить в следующей редакции:</w:t>
      </w:r>
    </w:p>
    <w:p w14:paraId="5CC5DED0" w14:textId="77777777" w:rsidR="00A73E71" w:rsidRPr="004A2E47" w:rsidRDefault="00A73E71">
      <w:pPr>
        <w:pStyle w:val="point"/>
        <w:rPr>
          <w:color w:val="000000" w:themeColor="text1"/>
        </w:rPr>
      </w:pPr>
      <w:r w:rsidRPr="004A2E47">
        <w:rPr>
          <w:rStyle w:val="rednoun"/>
          <w:color w:val="000000" w:themeColor="text1"/>
        </w:rPr>
        <w:t>«13.</w:t>
      </w:r>
      <w:r w:rsidRPr="004A2E47">
        <w:rPr>
          <w:color w:val="000000" w:themeColor="text1"/>
        </w:rPr>
        <w:t>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социальной защиты</w:t>
      </w:r>
      <w:proofErr w:type="gramStart"/>
      <w:r w:rsidRPr="004A2E47">
        <w:rPr>
          <w:color w:val="000000" w:themeColor="text1"/>
        </w:rPr>
        <w:t>.»;</w:t>
      </w:r>
    </w:p>
    <w:p w14:paraId="2E01C747" w14:textId="77777777" w:rsidR="00A73E71" w:rsidRPr="004A2E47" w:rsidRDefault="00A73E71">
      <w:pPr>
        <w:pStyle w:val="newncpi"/>
        <w:rPr>
          <w:color w:val="000000" w:themeColor="text1"/>
        </w:rPr>
      </w:pPr>
      <w:bookmarkStart w:id="3" w:name="a403"/>
      <w:bookmarkEnd w:id="3"/>
      <w:proofErr w:type="gramEnd"/>
      <w:r w:rsidRPr="004A2E47">
        <w:rPr>
          <w:color w:val="000000" w:themeColor="text1"/>
        </w:rPr>
        <w:t>часть первую пункта 15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числа месяца, следующего за отчетным кварталом</w:t>
      </w:r>
      <w:proofErr w:type="gramStart"/>
      <w:r w:rsidRPr="004A2E47">
        <w:rPr>
          <w:color w:val="000000" w:themeColor="text1"/>
        </w:rPr>
        <w:t>.»;</w:t>
      </w:r>
    </w:p>
    <w:p w14:paraId="1546AFFC" w14:textId="77777777" w:rsidR="00A73E71" w:rsidRPr="004A2E47" w:rsidRDefault="00A73E71">
      <w:pPr>
        <w:pStyle w:val="newncpi"/>
        <w:rPr>
          <w:color w:val="000000" w:themeColor="text1"/>
        </w:rPr>
      </w:pPr>
      <w:proofErr w:type="gramEnd"/>
      <w:r w:rsidRPr="004A2E47">
        <w:rPr>
          <w:color w:val="000000" w:themeColor="text1"/>
        </w:rPr>
        <w:t>в пункте 16:</w:t>
      </w:r>
    </w:p>
    <w:p w14:paraId="53DA0B12" w14:textId="77777777" w:rsidR="00A73E71" w:rsidRPr="004A2E47" w:rsidRDefault="00A73E71">
      <w:pPr>
        <w:pStyle w:val="newncpi"/>
        <w:rPr>
          <w:color w:val="000000" w:themeColor="text1"/>
        </w:rPr>
      </w:pPr>
      <w:bookmarkStart w:id="4" w:name="a404"/>
      <w:bookmarkEnd w:id="4"/>
      <w:r w:rsidRPr="004A2E47">
        <w:rPr>
          <w:color w:val="000000" w:themeColor="text1"/>
        </w:rPr>
        <w:t>после части второй дополнить пункт частью следующего содержания:</w:t>
      </w:r>
    </w:p>
    <w:p w14:paraId="6EE7980A" w14:textId="77777777" w:rsidR="00A73E71" w:rsidRPr="004A2E47" w:rsidRDefault="00A73E71">
      <w:pPr>
        <w:pStyle w:val="newncpi"/>
        <w:rPr>
          <w:color w:val="000000" w:themeColor="text1"/>
        </w:rPr>
      </w:pPr>
      <w:proofErr w:type="gramStart"/>
      <w:r w:rsidRPr="004A2E47">
        <w:rPr>
          <w:color w:val="000000" w:themeColor="text1"/>
        </w:rPr>
        <w:t>«Форма ПУ-3 (тип формы – исходная)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 подтверждения периода уплаты страховых взносов.</w:t>
      </w:r>
      <w:proofErr w:type="gramEnd"/>
      <w:r w:rsidRPr="004A2E47">
        <w:rPr>
          <w:color w:val="000000" w:themeColor="text1"/>
        </w:rPr>
        <w:t xml:space="preserve"> Периоды уплаты обязательных страховых взносов отражаются в разделе 2 «Дополнительные сведения о стаже» формы ПУ-3.»;</w:t>
      </w:r>
    </w:p>
    <w:p w14:paraId="45C0A40E" w14:textId="77777777" w:rsidR="00A73E71" w:rsidRPr="004A2E47" w:rsidRDefault="00A73E71">
      <w:pPr>
        <w:pStyle w:val="newncpi"/>
        <w:rPr>
          <w:color w:val="000000" w:themeColor="text1"/>
        </w:rPr>
      </w:pPr>
      <w:r w:rsidRPr="004A2E47">
        <w:rPr>
          <w:color w:val="000000" w:themeColor="text1"/>
        </w:rPr>
        <w:t>части третью и четвертую считать соответственно частями четвертой и пятой;</w:t>
      </w:r>
    </w:p>
    <w:p w14:paraId="0A6280A2" w14:textId="77777777" w:rsidR="00A73E71" w:rsidRPr="004A2E47" w:rsidRDefault="00A73E71">
      <w:pPr>
        <w:pStyle w:val="newncpi"/>
        <w:rPr>
          <w:color w:val="000000" w:themeColor="text1"/>
        </w:rPr>
      </w:pPr>
      <w:bookmarkStart w:id="5" w:name="a405"/>
      <w:bookmarkEnd w:id="5"/>
      <w:r w:rsidRPr="004A2E47">
        <w:rPr>
          <w:color w:val="000000" w:themeColor="text1"/>
        </w:rPr>
        <w:t>в части шестой пункта 19 слова «(тип формы – корректирующая)» заменить словами «(тип формы – исходная)»;</w:t>
      </w:r>
    </w:p>
    <w:p w14:paraId="7FED8EA1" w14:textId="77777777" w:rsidR="00A73E71" w:rsidRPr="004A2E47" w:rsidRDefault="00A73E71">
      <w:pPr>
        <w:pStyle w:val="underpoint"/>
        <w:rPr>
          <w:color w:val="000000" w:themeColor="text1"/>
        </w:rPr>
      </w:pPr>
      <w:r w:rsidRPr="004A2E47">
        <w:rPr>
          <w:color w:val="000000" w:themeColor="text1"/>
        </w:rPr>
        <w:lastRenderedPageBreak/>
        <w:t>2.2. утратил силу;</w:t>
      </w:r>
    </w:p>
    <w:p w14:paraId="5785B724" w14:textId="77777777" w:rsidR="00A73E71" w:rsidRPr="004A2E47" w:rsidRDefault="00A73E71">
      <w:pPr>
        <w:pStyle w:val="underpoint"/>
        <w:rPr>
          <w:color w:val="000000" w:themeColor="text1"/>
        </w:rPr>
      </w:pPr>
      <w:bookmarkStart w:id="6" w:name="a528"/>
      <w:bookmarkEnd w:id="6"/>
      <w:proofErr w:type="gramStart"/>
      <w:r w:rsidRPr="004A2E47">
        <w:rPr>
          <w:color w:val="000000" w:themeColor="text1"/>
        </w:rPr>
        <w:t>2.3. абзац девятый пункта 3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правовых актов Республики Беларусь, 2006 г., № 38, 5/21005), изложить в следующей редакции:</w:t>
      </w:r>
      <w:proofErr w:type="gramEnd"/>
    </w:p>
    <w:p w14:paraId="3FCFB546" w14:textId="77777777" w:rsidR="00A73E71" w:rsidRPr="004A2E47" w:rsidRDefault="00A73E71">
      <w:pPr>
        <w:pStyle w:val="newncpi"/>
        <w:rPr>
          <w:color w:val="000000" w:themeColor="text1"/>
        </w:rPr>
      </w:pPr>
      <w:r w:rsidRPr="004A2E47">
        <w:rPr>
          <w:color w:val="000000" w:themeColor="text1"/>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4A2E47">
        <w:rPr>
          <w:color w:val="000000" w:themeColor="text1"/>
        </w:rPr>
        <w:t>;»</w:t>
      </w:r>
      <w:proofErr w:type="gramEnd"/>
      <w:r w:rsidRPr="004A2E47">
        <w:rPr>
          <w:color w:val="000000" w:themeColor="text1"/>
        </w:rPr>
        <w:t>;</w:t>
      </w:r>
    </w:p>
    <w:p w14:paraId="1E6A0610" w14:textId="77777777" w:rsidR="00A73E71" w:rsidRPr="004A2E47" w:rsidRDefault="00A73E71">
      <w:pPr>
        <w:pStyle w:val="underpoint"/>
        <w:rPr>
          <w:color w:val="000000" w:themeColor="text1"/>
        </w:rPr>
      </w:pPr>
      <w:bookmarkStart w:id="7" w:name="a527"/>
      <w:bookmarkEnd w:id="7"/>
      <w:proofErr w:type="gramStart"/>
      <w:r w:rsidRPr="004A2E47">
        <w:rPr>
          <w:color w:val="000000" w:themeColor="text1"/>
        </w:rPr>
        <w:t>2.4. абзац девятый пункта 3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w:t>
      </w:r>
      <w:proofErr w:type="gramEnd"/>
      <w:r w:rsidRPr="004A2E47">
        <w:rPr>
          <w:color w:val="000000" w:themeColor="text1"/>
        </w:rPr>
        <w:t> г. № 522 «О мерах по реализации Указа Президента Республики Беларусь от 7 февраля 2006 г. № 75» (Национальный реестр правовых актов Республики Беларусь, 2006 г., № 69, 5/22208), изложить в следующей редакции:</w:t>
      </w:r>
    </w:p>
    <w:p w14:paraId="6477602A" w14:textId="77777777" w:rsidR="00A73E71" w:rsidRPr="004A2E47" w:rsidRDefault="00A73E71">
      <w:pPr>
        <w:pStyle w:val="newncpi"/>
        <w:rPr>
          <w:color w:val="000000" w:themeColor="text1"/>
        </w:rPr>
      </w:pPr>
      <w:r w:rsidRPr="004A2E47">
        <w:rPr>
          <w:color w:val="000000" w:themeColor="text1"/>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4A2E47">
        <w:rPr>
          <w:color w:val="000000" w:themeColor="text1"/>
        </w:rPr>
        <w:t>;»</w:t>
      </w:r>
      <w:proofErr w:type="gramEnd"/>
      <w:r w:rsidRPr="004A2E47">
        <w:rPr>
          <w:color w:val="000000" w:themeColor="text1"/>
        </w:rPr>
        <w:t>;</w:t>
      </w:r>
    </w:p>
    <w:p w14:paraId="52B1089E" w14:textId="77777777" w:rsidR="00A73E71" w:rsidRPr="004A2E47" w:rsidRDefault="00A73E71">
      <w:pPr>
        <w:pStyle w:val="underpoint"/>
        <w:rPr>
          <w:color w:val="000000" w:themeColor="text1"/>
        </w:rPr>
      </w:pPr>
      <w:bookmarkStart w:id="8" w:name="a573"/>
      <w:bookmarkEnd w:id="8"/>
      <w:proofErr w:type="gramStart"/>
      <w:r w:rsidRPr="004A2E47">
        <w:rPr>
          <w:color w:val="000000" w:themeColor="text1"/>
        </w:rPr>
        <w:t>2.5. абзац одиннадцатый пункта 4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регистрации граждан безработными и снятия их с учета и о порядке и условиях оказания</w:t>
      </w:r>
      <w:proofErr w:type="gramEnd"/>
      <w:r w:rsidRPr="004A2E47">
        <w:rPr>
          <w:color w:val="000000" w:themeColor="text1"/>
        </w:rPr>
        <w:t xml:space="preserve">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 190, 5/24246; 2010 г., № 186, 5/32267), изложить в следующей редакции:</w:t>
      </w:r>
    </w:p>
    <w:p w14:paraId="6CA47BAC" w14:textId="77777777" w:rsidR="00A73E71" w:rsidRPr="004A2E47" w:rsidRDefault="00A73E71">
      <w:pPr>
        <w:pStyle w:val="newncpi"/>
        <w:rPr>
          <w:color w:val="000000" w:themeColor="text1"/>
        </w:rPr>
      </w:pPr>
      <w:r w:rsidRPr="004A2E47">
        <w:rPr>
          <w:color w:val="000000" w:themeColor="text1"/>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4A2E47">
        <w:rPr>
          <w:color w:val="000000" w:themeColor="text1"/>
        </w:rPr>
        <w:t>;»</w:t>
      </w:r>
      <w:proofErr w:type="gramEnd"/>
      <w:r w:rsidRPr="004A2E47">
        <w:rPr>
          <w:color w:val="000000" w:themeColor="text1"/>
        </w:rPr>
        <w:t>;</w:t>
      </w:r>
    </w:p>
    <w:p w14:paraId="7D29735C" w14:textId="77777777" w:rsidR="00A73E71" w:rsidRPr="004A2E47" w:rsidRDefault="00A73E71">
      <w:pPr>
        <w:pStyle w:val="underpoint"/>
        <w:rPr>
          <w:color w:val="000000" w:themeColor="text1"/>
        </w:rPr>
      </w:pPr>
      <w:bookmarkStart w:id="9" w:name="a599"/>
      <w:bookmarkEnd w:id="9"/>
      <w:proofErr w:type="gramStart"/>
      <w:r w:rsidRPr="004A2E47">
        <w:rPr>
          <w:color w:val="000000" w:themeColor="text1"/>
        </w:rPr>
        <w:t>2.6. в пункте 9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w:t>
      </w:r>
      <w:proofErr w:type="gramEnd"/>
      <w:r w:rsidRPr="004A2E47">
        <w:rPr>
          <w:color w:val="000000" w:themeColor="text1"/>
        </w:rPr>
        <w:t xml:space="preserve">, </w:t>
      </w:r>
      <w:proofErr w:type="gramStart"/>
      <w:r w:rsidRPr="004A2E47">
        <w:rPr>
          <w:color w:val="000000" w:themeColor="text1"/>
        </w:rPr>
        <w:t>5/30235), слова «30 октября 1992 года «О государственных пособиях семьям, воспитывающим детей» (</w:t>
      </w:r>
      <w:proofErr w:type="spellStart"/>
      <w:r w:rsidRPr="004A2E47">
        <w:rPr>
          <w:color w:val="000000" w:themeColor="text1"/>
        </w:rPr>
        <w:t>Ведамасцi</w:t>
      </w:r>
      <w:proofErr w:type="spellEnd"/>
      <w:r w:rsidRPr="004A2E47">
        <w:rPr>
          <w:color w:val="000000" w:themeColor="text1"/>
        </w:rPr>
        <w:t xml:space="preserve"> </w:t>
      </w:r>
      <w:proofErr w:type="spellStart"/>
      <w:r w:rsidRPr="004A2E47">
        <w:rPr>
          <w:color w:val="000000" w:themeColor="text1"/>
        </w:rPr>
        <w:t>Вярхоўнага</w:t>
      </w:r>
      <w:proofErr w:type="spellEnd"/>
      <w:r w:rsidRPr="004A2E47">
        <w:rPr>
          <w:color w:val="000000" w:themeColor="text1"/>
        </w:rPr>
        <w:t xml:space="preserve"> </w:t>
      </w:r>
      <w:proofErr w:type="spellStart"/>
      <w:r w:rsidRPr="004A2E47">
        <w:rPr>
          <w:color w:val="000000" w:themeColor="text1"/>
        </w:rPr>
        <w:t>Савета</w:t>
      </w:r>
      <w:proofErr w:type="spellEnd"/>
      <w:r w:rsidRPr="004A2E47">
        <w:rPr>
          <w:color w:val="000000" w:themeColor="text1"/>
        </w:rPr>
        <w:t xml:space="preserve"> </w:t>
      </w:r>
      <w:proofErr w:type="spellStart"/>
      <w:r w:rsidRPr="004A2E47">
        <w:rPr>
          <w:color w:val="000000" w:themeColor="text1"/>
        </w:rPr>
        <w:t>Рэспублiкi</w:t>
      </w:r>
      <w:proofErr w:type="spellEnd"/>
      <w:r w:rsidRPr="004A2E47">
        <w:rPr>
          <w:color w:val="000000" w:themeColor="text1"/>
        </w:rPr>
        <w:t xml:space="preserve"> Беларусь, 1992 г., № 27, ст. 473; Национальный реестр </w:t>
      </w:r>
      <w:r w:rsidRPr="004A2E47">
        <w:rPr>
          <w:color w:val="000000" w:themeColor="text1"/>
        </w:rPr>
        <w:lastRenderedPageBreak/>
        <w:t>правовых актов Республики Беларусь, 2007 г., № 305, 2/1403)» заменить словами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p>
    <w:p w14:paraId="3A3B969E" w14:textId="77777777" w:rsidR="00A73E71" w:rsidRPr="004A2E47" w:rsidRDefault="00A73E71">
      <w:pPr>
        <w:pStyle w:val="underpoint"/>
        <w:rPr>
          <w:color w:val="000000" w:themeColor="text1"/>
        </w:rPr>
      </w:pPr>
      <w:proofErr w:type="gramStart"/>
      <w:r w:rsidRPr="004A2E47">
        <w:rPr>
          <w:color w:val="000000" w:themeColor="text1"/>
        </w:rPr>
        <w:t>2.7. в постановлении Совета Министров Республики Беларусь от 18 февраля 2010 г. №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w:t>
      </w:r>
      <w:proofErr w:type="gramEnd"/>
      <w:r w:rsidRPr="004A2E47">
        <w:rPr>
          <w:color w:val="000000" w:themeColor="text1"/>
        </w:rPr>
        <w:t xml:space="preserve"> № </w:t>
      </w:r>
      <w:proofErr w:type="gramStart"/>
      <w:r w:rsidRPr="004A2E47">
        <w:rPr>
          <w:color w:val="000000" w:themeColor="text1"/>
        </w:rPr>
        <w:t>186, 5/32268; 2011 г., № 92, 5/34264):</w:t>
      </w:r>
      <w:proofErr w:type="gramEnd"/>
    </w:p>
    <w:p w14:paraId="1B0E1187" w14:textId="77777777" w:rsidR="00A73E71" w:rsidRPr="004A2E47" w:rsidRDefault="00A73E71">
      <w:pPr>
        <w:pStyle w:val="newncpi"/>
        <w:rPr>
          <w:color w:val="000000" w:themeColor="text1"/>
        </w:rPr>
      </w:pPr>
      <w:r w:rsidRPr="004A2E47">
        <w:rPr>
          <w:color w:val="000000" w:themeColor="text1"/>
        </w:rPr>
        <w:t>в подпункте 1.3 пункта 1:</w:t>
      </w:r>
    </w:p>
    <w:p w14:paraId="05C331A0" w14:textId="77777777" w:rsidR="00A73E71" w:rsidRPr="004A2E47" w:rsidRDefault="00A73E71">
      <w:pPr>
        <w:pStyle w:val="newncpi"/>
        <w:rPr>
          <w:color w:val="000000" w:themeColor="text1"/>
        </w:rPr>
      </w:pPr>
      <w:bookmarkStart w:id="10" w:name="a398"/>
      <w:bookmarkEnd w:id="10"/>
      <w:r w:rsidRPr="004A2E47">
        <w:rPr>
          <w:color w:val="000000" w:themeColor="text1"/>
        </w:rPr>
        <w:t>абзац второй изложить в следующей редакции:</w:t>
      </w:r>
    </w:p>
    <w:p w14:paraId="2C5388D7" w14:textId="77777777" w:rsidR="00A73E71" w:rsidRPr="004A2E47" w:rsidRDefault="00A73E71">
      <w:pPr>
        <w:pStyle w:val="newncpi"/>
        <w:rPr>
          <w:color w:val="000000" w:themeColor="text1"/>
        </w:rPr>
      </w:pPr>
      <w:r w:rsidRPr="004A2E47">
        <w:rPr>
          <w:color w:val="000000" w:themeColor="text1"/>
        </w:rPr>
        <w:t>«с семей, которые получают государственное пособие на детей старше 3 лет из отдельных категорий семей, назначенное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14:paraId="1BB55F0C" w14:textId="77777777" w:rsidR="00A73E71" w:rsidRPr="004A2E47" w:rsidRDefault="00A73E71">
      <w:pPr>
        <w:pStyle w:val="newncpi"/>
        <w:rPr>
          <w:color w:val="000000" w:themeColor="text1"/>
        </w:rPr>
      </w:pPr>
      <w:bookmarkStart w:id="11" w:name="a399"/>
      <w:bookmarkEnd w:id="11"/>
      <w:r w:rsidRPr="004A2E47">
        <w:rPr>
          <w:color w:val="000000" w:themeColor="text1"/>
        </w:rPr>
        <w:t>после абзаца второго дополнить подпункт абзацем следующего содержания:</w:t>
      </w:r>
    </w:p>
    <w:p w14:paraId="180C1904" w14:textId="77777777" w:rsidR="00A73E71" w:rsidRPr="004A2E47" w:rsidRDefault="00A73E71">
      <w:pPr>
        <w:pStyle w:val="newncpi"/>
        <w:rPr>
          <w:color w:val="000000" w:themeColor="text1"/>
        </w:rPr>
      </w:pPr>
      <w:proofErr w:type="gramStart"/>
      <w:r w:rsidRPr="004A2E47">
        <w:rPr>
          <w:color w:val="000000" w:themeColor="text1"/>
        </w:rP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Беларусь от 19 января 2012 г. № 41 «О государственной адресной социальной помощи» (Национальный</w:t>
      </w:r>
      <w:proofErr w:type="gramEnd"/>
      <w:r w:rsidRPr="004A2E47">
        <w:rPr>
          <w:color w:val="000000" w:themeColor="text1"/>
        </w:rPr>
        <w:t xml:space="preserve"> реестр правовых актов Республики Беларусь, 2012 г., № 12, 1/13263);»;</w:t>
      </w:r>
    </w:p>
    <w:p w14:paraId="23287723" w14:textId="77777777" w:rsidR="00A73E71" w:rsidRPr="004A2E47" w:rsidRDefault="00A73E71">
      <w:pPr>
        <w:pStyle w:val="newncpi"/>
        <w:rPr>
          <w:color w:val="000000" w:themeColor="text1"/>
        </w:rPr>
      </w:pPr>
      <w:r w:rsidRPr="004A2E47">
        <w:rPr>
          <w:color w:val="000000" w:themeColor="text1"/>
        </w:rPr>
        <w:t>абзацы третий–седьмой считать соответственно абзацами четвертым–восьмым;</w:t>
      </w:r>
    </w:p>
    <w:p w14:paraId="626F3488" w14:textId="77777777" w:rsidR="00A73E71" w:rsidRPr="004A2E47" w:rsidRDefault="00A73E71">
      <w:pPr>
        <w:pStyle w:val="newncpi"/>
        <w:rPr>
          <w:color w:val="000000" w:themeColor="text1"/>
        </w:rPr>
      </w:pPr>
      <w:bookmarkStart w:id="12" w:name="a400"/>
      <w:bookmarkEnd w:id="12"/>
      <w:r w:rsidRPr="004A2E47">
        <w:rPr>
          <w:color w:val="000000" w:themeColor="text1"/>
        </w:rPr>
        <w:t>приложение к этому постановлению изложить в новой редакции (прилагается);</w:t>
      </w:r>
    </w:p>
    <w:p w14:paraId="5F3F35CC" w14:textId="77777777" w:rsidR="00A73E71" w:rsidRPr="004A2E47" w:rsidRDefault="00A73E71">
      <w:pPr>
        <w:pStyle w:val="newncpi"/>
        <w:rPr>
          <w:color w:val="000000" w:themeColor="text1"/>
        </w:rPr>
      </w:pPr>
      <w:bookmarkStart w:id="13" w:name="a401"/>
      <w:bookmarkEnd w:id="13"/>
      <w:r w:rsidRPr="004A2E47">
        <w:rPr>
          <w:color w:val="000000" w:themeColor="text1"/>
        </w:rPr>
        <w:t>в 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14:paraId="16FFBEA2" w14:textId="77777777" w:rsidR="00A73E71" w:rsidRPr="004A2E47" w:rsidRDefault="00A73E71">
      <w:pPr>
        <w:pStyle w:val="newncpi"/>
        <w:rPr>
          <w:color w:val="000000" w:themeColor="text1"/>
        </w:rPr>
      </w:pPr>
      <w:r w:rsidRPr="004A2E47">
        <w:rPr>
          <w:color w:val="000000" w:themeColor="text1"/>
        </w:rPr>
        <w:t>абзац второй изложить в следующей редакции:</w:t>
      </w:r>
    </w:p>
    <w:p w14:paraId="6C41196D" w14:textId="77777777" w:rsidR="00A73E71" w:rsidRPr="004A2E47" w:rsidRDefault="00A73E71">
      <w:pPr>
        <w:pStyle w:val="newncpi"/>
        <w:rPr>
          <w:color w:val="000000" w:themeColor="text1"/>
        </w:rPr>
      </w:pPr>
      <w:r w:rsidRPr="004A2E47">
        <w:rPr>
          <w:color w:val="000000" w:themeColor="text1"/>
        </w:rPr>
        <w:t>«о размере государственного пособия на детей старше 3 лет из отдельных категорий семей, назначенного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14:paraId="18795CDE" w14:textId="77777777" w:rsidR="00A73E71" w:rsidRPr="004A2E47" w:rsidRDefault="00A73E71">
      <w:pPr>
        <w:pStyle w:val="newncpi"/>
        <w:rPr>
          <w:color w:val="000000" w:themeColor="text1"/>
        </w:rPr>
      </w:pPr>
      <w:r w:rsidRPr="004A2E47">
        <w:rPr>
          <w:color w:val="000000" w:themeColor="text1"/>
        </w:rPr>
        <w:t>после абзаца второго дополнить часть абзацем следующего содержания:</w:t>
      </w:r>
    </w:p>
    <w:p w14:paraId="02EC6447" w14:textId="77777777" w:rsidR="00A73E71" w:rsidRPr="004A2E47" w:rsidRDefault="00A73E71">
      <w:pPr>
        <w:pStyle w:val="newncpi"/>
        <w:rPr>
          <w:color w:val="000000" w:themeColor="text1"/>
        </w:rPr>
      </w:pPr>
      <w:proofErr w:type="gramStart"/>
      <w:r w:rsidRPr="004A2E47">
        <w:rPr>
          <w:color w:val="000000" w:themeColor="text1"/>
        </w:rPr>
        <w:t>«о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Указом Президента Республики Беларусь от 19 января 2012 г. № 41 «О государственной адресной социальной помощи» (Национальный реестр правовых</w:t>
      </w:r>
      <w:proofErr w:type="gramEnd"/>
      <w:r w:rsidRPr="004A2E47">
        <w:rPr>
          <w:color w:val="000000" w:themeColor="text1"/>
        </w:rPr>
        <w:t xml:space="preserve"> актов Республики Беларусь, 2012 г., № 12, 1/13263);»;</w:t>
      </w:r>
    </w:p>
    <w:p w14:paraId="41CFB10A" w14:textId="77777777" w:rsidR="00A73E71" w:rsidRPr="004A2E47" w:rsidRDefault="00A73E71">
      <w:pPr>
        <w:pStyle w:val="newncpi"/>
        <w:rPr>
          <w:color w:val="000000" w:themeColor="text1"/>
        </w:rPr>
      </w:pPr>
      <w:r w:rsidRPr="004A2E47">
        <w:rPr>
          <w:color w:val="000000" w:themeColor="text1"/>
        </w:rPr>
        <w:t>абзац третий считать абзацем четвертым;</w:t>
      </w:r>
    </w:p>
    <w:p w14:paraId="57C79DC8" w14:textId="77777777" w:rsidR="00A73E71" w:rsidRPr="004A2E47" w:rsidRDefault="00A73E71">
      <w:pPr>
        <w:pStyle w:val="underpoint"/>
        <w:rPr>
          <w:color w:val="000000" w:themeColor="text1"/>
        </w:rPr>
      </w:pPr>
      <w:r w:rsidRPr="004A2E47">
        <w:rPr>
          <w:color w:val="000000" w:themeColor="text1"/>
        </w:rPr>
        <w:t>2.8. утратил силу;</w:t>
      </w:r>
    </w:p>
    <w:p w14:paraId="1FFCE7A3" w14:textId="77777777" w:rsidR="00A73E71" w:rsidRPr="004A2E47" w:rsidRDefault="00A73E71">
      <w:pPr>
        <w:pStyle w:val="underpoint"/>
        <w:rPr>
          <w:color w:val="000000" w:themeColor="text1"/>
        </w:rPr>
      </w:pPr>
      <w:bookmarkStart w:id="14" w:name="a624"/>
      <w:bookmarkEnd w:id="14"/>
      <w:proofErr w:type="gramStart"/>
      <w:r w:rsidRPr="004A2E47">
        <w:rPr>
          <w:color w:val="000000" w:themeColor="text1"/>
        </w:rPr>
        <w:lastRenderedPageBreak/>
        <w:t>2.9. в пункте 2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w:t>
      </w:r>
      <w:proofErr w:type="gramEnd"/>
      <w:r w:rsidRPr="004A2E47">
        <w:rPr>
          <w:color w:val="000000" w:themeColor="text1"/>
        </w:rPr>
        <w:t>» (</w:t>
      </w:r>
      <w:proofErr w:type="gramStart"/>
      <w:r w:rsidRPr="004A2E47">
        <w:rPr>
          <w:color w:val="000000" w:themeColor="text1"/>
        </w:rPr>
        <w:t>Национальный реестр правовых актов Республики Беларусь, 2011 г., № 123, 5/34687):</w:t>
      </w:r>
      <w:proofErr w:type="gramEnd"/>
    </w:p>
    <w:p w14:paraId="444F13DC" w14:textId="77777777" w:rsidR="00A73E71" w:rsidRPr="004A2E47" w:rsidRDefault="00A73E71">
      <w:pPr>
        <w:pStyle w:val="newncpi"/>
        <w:rPr>
          <w:color w:val="000000" w:themeColor="text1"/>
        </w:rPr>
      </w:pPr>
      <w:r w:rsidRPr="004A2E47">
        <w:rPr>
          <w:color w:val="000000" w:themeColor="text1"/>
        </w:rPr>
        <w:t>часть вторую изложить в следующей редакции:</w:t>
      </w:r>
    </w:p>
    <w:p w14:paraId="28B9A8E1" w14:textId="77777777" w:rsidR="00A73E71" w:rsidRPr="004A2E47" w:rsidRDefault="00A73E71">
      <w:pPr>
        <w:pStyle w:val="newncpi"/>
        <w:rPr>
          <w:color w:val="000000" w:themeColor="text1"/>
        </w:rPr>
      </w:pPr>
      <w:r w:rsidRPr="004A2E47">
        <w:rPr>
          <w:color w:val="000000" w:themeColor="text1"/>
        </w:rP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roofErr w:type="gramStart"/>
      <w:r w:rsidRPr="004A2E47">
        <w:rPr>
          <w:color w:val="000000" w:themeColor="text1"/>
        </w:rPr>
        <w:t>.»;</w:t>
      </w:r>
      <w:proofErr w:type="gramEnd"/>
    </w:p>
    <w:p w14:paraId="75907DED" w14:textId="77777777" w:rsidR="00A73E71" w:rsidRPr="004A2E47" w:rsidRDefault="00A73E71">
      <w:pPr>
        <w:pStyle w:val="newncpi"/>
        <w:rPr>
          <w:color w:val="000000" w:themeColor="text1"/>
        </w:rPr>
      </w:pPr>
      <w:r w:rsidRPr="004A2E47">
        <w:rPr>
          <w:color w:val="000000" w:themeColor="text1"/>
        </w:rPr>
        <w:t>часть третью исключить;</w:t>
      </w:r>
    </w:p>
    <w:p w14:paraId="433BE429" w14:textId="77777777" w:rsidR="00A73E71" w:rsidRPr="004A2E47" w:rsidRDefault="00A73E71">
      <w:pPr>
        <w:pStyle w:val="newncpi"/>
        <w:rPr>
          <w:color w:val="000000" w:themeColor="text1"/>
        </w:rPr>
      </w:pPr>
      <w:r w:rsidRPr="004A2E47">
        <w:rPr>
          <w:color w:val="000000" w:themeColor="text1"/>
        </w:rPr>
        <w:t>часть четвертую считать частью третьей;</w:t>
      </w:r>
    </w:p>
    <w:p w14:paraId="6BACC47F" w14:textId="77777777" w:rsidR="00A73E71" w:rsidRPr="004A2E47" w:rsidRDefault="00A73E71">
      <w:pPr>
        <w:pStyle w:val="underpoint"/>
        <w:rPr>
          <w:color w:val="000000" w:themeColor="text1"/>
        </w:rPr>
      </w:pPr>
      <w:proofErr w:type="gramStart"/>
      <w:r w:rsidRPr="004A2E47">
        <w:rPr>
          <w:color w:val="000000" w:themeColor="text1"/>
        </w:rPr>
        <w:t>2.10. в Положении о порядке учета доходов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2012 г. № 274 «О некоторых мерах по реализации Указа Президента Республики Беларусь от 19 января 2012 г. № 41» (Национальный реестр правовых актов Республики Беларусь, 2012 г., № 40, 5/35480):</w:t>
      </w:r>
      <w:proofErr w:type="gramEnd"/>
    </w:p>
    <w:p w14:paraId="5DFB208A" w14:textId="77777777" w:rsidR="00A73E71" w:rsidRPr="004A2E47" w:rsidRDefault="00A73E71">
      <w:pPr>
        <w:pStyle w:val="newncpi"/>
        <w:rPr>
          <w:color w:val="000000" w:themeColor="text1"/>
        </w:rPr>
      </w:pPr>
      <w:bookmarkStart w:id="15" w:name="a633"/>
      <w:bookmarkEnd w:id="15"/>
      <w:r w:rsidRPr="004A2E47">
        <w:rPr>
          <w:color w:val="000000" w:themeColor="text1"/>
        </w:rPr>
        <w:t>часть вторую пункта 3 после слов «частного нотариуса» дополнить словами «, адвоката, осуществляющего адвокатскую деятельность индивидуально»;</w:t>
      </w:r>
    </w:p>
    <w:p w14:paraId="061C3743" w14:textId="77777777" w:rsidR="00A73E71" w:rsidRPr="004A2E47" w:rsidRDefault="00A73E71">
      <w:pPr>
        <w:pStyle w:val="newncpi"/>
        <w:rPr>
          <w:color w:val="000000" w:themeColor="text1"/>
        </w:rPr>
      </w:pPr>
      <w:bookmarkStart w:id="16" w:name="a634"/>
      <w:bookmarkEnd w:id="16"/>
      <w:r w:rsidRPr="004A2E47">
        <w:rPr>
          <w:color w:val="000000" w:themeColor="text1"/>
        </w:rPr>
        <w:t>подпункт 9.16 пункта 9 изложить в следующей редакции:</w:t>
      </w:r>
    </w:p>
    <w:p w14:paraId="0380B2C0" w14:textId="77777777" w:rsidR="00A73E71" w:rsidRPr="004A2E47" w:rsidRDefault="00A73E71">
      <w:pPr>
        <w:pStyle w:val="underpoint"/>
        <w:rPr>
          <w:color w:val="000000" w:themeColor="text1"/>
        </w:rPr>
      </w:pPr>
      <w:r w:rsidRPr="004A2E47">
        <w:rPr>
          <w:rStyle w:val="rednoun"/>
          <w:color w:val="000000" w:themeColor="text1"/>
        </w:rPr>
        <w:t>«9.16.</w:t>
      </w:r>
      <w:r w:rsidRPr="004A2E47">
        <w:rPr>
          <w:color w:val="000000" w:themeColor="text1"/>
        </w:rPr>
        <w:t> 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4A2E47">
        <w:rPr>
          <w:color w:val="000000" w:themeColor="text1"/>
        </w:rPr>
        <w:t>;</w:t>
      </w:r>
      <w:r w:rsidRPr="004A2E47">
        <w:rPr>
          <w:rStyle w:val="rednoun"/>
          <w:color w:val="000000" w:themeColor="text1"/>
        </w:rPr>
        <w:t>»</w:t>
      </w:r>
      <w:proofErr w:type="gramEnd"/>
      <w:r w:rsidRPr="004A2E47">
        <w:rPr>
          <w:rStyle w:val="rednoun"/>
          <w:color w:val="000000" w:themeColor="text1"/>
        </w:rPr>
        <w:t>.</w:t>
      </w:r>
    </w:p>
    <w:p w14:paraId="7B562612" w14:textId="77777777" w:rsidR="00A73E71" w:rsidRPr="004A2E47" w:rsidRDefault="00A73E71">
      <w:pPr>
        <w:pStyle w:val="point"/>
        <w:rPr>
          <w:color w:val="000000" w:themeColor="text1"/>
        </w:rPr>
      </w:pPr>
      <w:r w:rsidRPr="004A2E47">
        <w:rPr>
          <w:color w:val="000000" w:themeColor="text1"/>
        </w:rPr>
        <w:t>3. Признать утратившими силу постановления Совета Министров Республики Беларусь и их отдельные структурные элементы согласно приложению.</w:t>
      </w:r>
    </w:p>
    <w:p w14:paraId="32FF74D4" w14:textId="77777777" w:rsidR="00A73E71" w:rsidRPr="004A2E47" w:rsidRDefault="00A73E71">
      <w:pPr>
        <w:pStyle w:val="point"/>
        <w:rPr>
          <w:color w:val="000000" w:themeColor="text1"/>
        </w:rPr>
      </w:pPr>
      <w:bookmarkStart w:id="17" w:name="a450"/>
      <w:bookmarkEnd w:id="17"/>
      <w:r w:rsidRPr="004A2E47">
        <w:rPr>
          <w:color w:val="000000" w:themeColor="text1"/>
        </w:rP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14:paraId="0D31BF43" w14:textId="77777777" w:rsidR="00A73E71" w:rsidRPr="004A2E47" w:rsidRDefault="00A73E71">
      <w:pPr>
        <w:pStyle w:val="point"/>
        <w:rPr>
          <w:color w:val="000000" w:themeColor="text1"/>
        </w:rPr>
      </w:pPr>
      <w:r w:rsidRPr="004A2E47">
        <w:rPr>
          <w:color w:val="000000" w:themeColor="text1"/>
        </w:rPr>
        <w:t>5. Настоящее постановление вступает в силу после его официального опубликования.</w:t>
      </w:r>
    </w:p>
    <w:p w14:paraId="48832370"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4683"/>
        <w:gridCol w:w="4684"/>
      </w:tblGrid>
      <w:tr w:rsidR="004A2E47" w:rsidRPr="004A2E47" w14:paraId="7E121EC7" w14:textId="77777777">
        <w:tc>
          <w:tcPr>
            <w:tcW w:w="2500" w:type="pct"/>
            <w:tcBorders>
              <w:top w:val="nil"/>
              <w:left w:val="nil"/>
              <w:bottom w:val="nil"/>
              <w:right w:val="nil"/>
            </w:tcBorders>
            <w:tcMar>
              <w:top w:w="0" w:type="dxa"/>
              <w:left w:w="6" w:type="dxa"/>
              <w:bottom w:w="0" w:type="dxa"/>
              <w:right w:w="6" w:type="dxa"/>
            </w:tcMar>
            <w:vAlign w:val="bottom"/>
            <w:hideMark/>
          </w:tcPr>
          <w:p w14:paraId="69F35F12" w14:textId="77777777" w:rsidR="00A73E71" w:rsidRPr="004A2E47" w:rsidRDefault="00A73E71">
            <w:pPr>
              <w:pStyle w:val="newncpi0"/>
              <w:jc w:val="left"/>
              <w:rPr>
                <w:color w:val="000000" w:themeColor="text1"/>
              </w:rPr>
            </w:pPr>
            <w:r w:rsidRPr="004A2E47">
              <w:rPr>
                <w:rStyle w:val="post"/>
                <w:color w:val="000000" w:themeColor="text1"/>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38931825" w14:textId="77777777" w:rsidR="00A73E71" w:rsidRPr="004A2E47" w:rsidRDefault="00A73E71">
            <w:pPr>
              <w:pStyle w:val="newncpi0"/>
              <w:jc w:val="right"/>
              <w:rPr>
                <w:color w:val="000000" w:themeColor="text1"/>
              </w:rPr>
            </w:pPr>
            <w:proofErr w:type="spellStart"/>
            <w:r w:rsidRPr="004A2E47">
              <w:rPr>
                <w:rStyle w:val="pers"/>
                <w:color w:val="000000" w:themeColor="text1"/>
              </w:rPr>
              <w:t>М.Мясникович</w:t>
            </w:r>
            <w:proofErr w:type="spellEnd"/>
          </w:p>
        </w:tc>
      </w:tr>
    </w:tbl>
    <w:p w14:paraId="1833A23F" w14:textId="77777777" w:rsidR="00A73E71" w:rsidRDefault="00A73E71">
      <w:pPr>
        <w:pStyle w:val="newncpi"/>
        <w:rPr>
          <w:color w:val="000000" w:themeColor="text1"/>
        </w:rPr>
      </w:pPr>
      <w:r w:rsidRPr="004A2E47">
        <w:rPr>
          <w:color w:val="000000" w:themeColor="text1"/>
        </w:rPr>
        <w:t> </w:t>
      </w:r>
    </w:p>
    <w:p w14:paraId="215FDD7B" w14:textId="77777777" w:rsidR="004A2E47" w:rsidRPr="004A2E47" w:rsidRDefault="004A2E47">
      <w:pPr>
        <w:pStyle w:val="newncpi"/>
        <w:rPr>
          <w:color w:val="000000" w:themeColor="text1"/>
        </w:rPr>
      </w:pPr>
    </w:p>
    <w:tbl>
      <w:tblPr>
        <w:tblW w:w="5000" w:type="pct"/>
        <w:tblCellMar>
          <w:left w:w="0" w:type="dxa"/>
          <w:right w:w="0" w:type="dxa"/>
        </w:tblCellMar>
        <w:tblLook w:val="04A0" w:firstRow="1" w:lastRow="0" w:firstColumn="1" w:lastColumn="0" w:noHBand="0" w:noVBand="1"/>
      </w:tblPr>
      <w:tblGrid>
        <w:gridCol w:w="7025"/>
        <w:gridCol w:w="2342"/>
      </w:tblGrid>
      <w:tr w:rsidR="004A2E47" w:rsidRPr="004A2E47" w14:paraId="74AB161A" w14:textId="77777777">
        <w:tc>
          <w:tcPr>
            <w:tcW w:w="3750" w:type="pct"/>
            <w:tcBorders>
              <w:top w:val="nil"/>
              <w:left w:val="nil"/>
              <w:bottom w:val="nil"/>
              <w:right w:val="nil"/>
            </w:tcBorders>
            <w:tcMar>
              <w:top w:w="0" w:type="dxa"/>
              <w:left w:w="6" w:type="dxa"/>
              <w:bottom w:w="0" w:type="dxa"/>
              <w:right w:w="6" w:type="dxa"/>
            </w:tcMar>
            <w:hideMark/>
          </w:tcPr>
          <w:p w14:paraId="0FE3F85F" w14:textId="77777777" w:rsidR="00A73E71" w:rsidRPr="004A2E47" w:rsidRDefault="00A73E71">
            <w:pPr>
              <w:pStyle w:val="newncpi"/>
              <w:rPr>
                <w:color w:val="000000" w:themeColor="text1"/>
              </w:rPr>
            </w:pPr>
            <w:r w:rsidRPr="004A2E47">
              <w:rPr>
                <w:color w:val="000000" w:themeColor="text1"/>
              </w:rPr>
              <w:lastRenderedPageBreak/>
              <w:t> </w:t>
            </w:r>
          </w:p>
        </w:tc>
        <w:tc>
          <w:tcPr>
            <w:tcW w:w="1250" w:type="pct"/>
            <w:tcBorders>
              <w:top w:val="nil"/>
              <w:left w:val="nil"/>
              <w:bottom w:val="nil"/>
              <w:right w:val="nil"/>
            </w:tcBorders>
            <w:tcMar>
              <w:top w:w="0" w:type="dxa"/>
              <w:left w:w="6" w:type="dxa"/>
              <w:bottom w:w="0" w:type="dxa"/>
              <w:right w:w="6" w:type="dxa"/>
            </w:tcMar>
            <w:hideMark/>
          </w:tcPr>
          <w:p w14:paraId="37BC11CE" w14:textId="77777777" w:rsidR="00A73E71" w:rsidRPr="004A2E47" w:rsidRDefault="00A73E71">
            <w:pPr>
              <w:pStyle w:val="capu1"/>
              <w:rPr>
                <w:color w:val="000000" w:themeColor="text1"/>
              </w:rPr>
            </w:pPr>
            <w:r w:rsidRPr="004A2E47">
              <w:rPr>
                <w:color w:val="000000" w:themeColor="text1"/>
              </w:rPr>
              <w:t>УТВЕРЖДЕНО</w:t>
            </w:r>
          </w:p>
          <w:p w14:paraId="4503D5A4" w14:textId="77777777" w:rsidR="00A73E71" w:rsidRPr="004A2E47" w:rsidRDefault="00A73E71">
            <w:pPr>
              <w:pStyle w:val="cap1"/>
              <w:rPr>
                <w:color w:val="000000" w:themeColor="text1"/>
              </w:rPr>
            </w:pPr>
            <w:r w:rsidRPr="004A2E47">
              <w:rPr>
                <w:color w:val="000000" w:themeColor="text1"/>
              </w:rPr>
              <w:t xml:space="preserve">Постановление </w:t>
            </w:r>
            <w:r w:rsidRPr="004A2E47">
              <w:rPr>
                <w:color w:val="000000" w:themeColor="text1"/>
              </w:rPr>
              <w:br/>
              <w:t xml:space="preserve">Совета Министров </w:t>
            </w:r>
            <w:r w:rsidRPr="004A2E47">
              <w:rPr>
                <w:color w:val="000000" w:themeColor="text1"/>
              </w:rPr>
              <w:br/>
              <w:t>Республики Беларусь</w:t>
            </w:r>
          </w:p>
          <w:p w14:paraId="3F27CB32" w14:textId="77777777" w:rsidR="00A73E71" w:rsidRPr="004A2E47" w:rsidRDefault="00A73E71">
            <w:pPr>
              <w:pStyle w:val="cap1"/>
              <w:rPr>
                <w:color w:val="000000" w:themeColor="text1"/>
              </w:rPr>
            </w:pPr>
            <w:r w:rsidRPr="004A2E47">
              <w:rPr>
                <w:color w:val="000000" w:themeColor="text1"/>
              </w:rPr>
              <w:t>28.06.2013 № 569</w:t>
            </w:r>
          </w:p>
        </w:tc>
      </w:tr>
    </w:tbl>
    <w:p w14:paraId="627BD496" w14:textId="77777777" w:rsidR="00A73E71" w:rsidRPr="004A2E47" w:rsidRDefault="00A73E71">
      <w:pPr>
        <w:pStyle w:val="titleu"/>
        <w:rPr>
          <w:color w:val="000000" w:themeColor="text1"/>
        </w:rPr>
      </w:pPr>
      <w:bookmarkStart w:id="18" w:name="a14"/>
      <w:bookmarkEnd w:id="18"/>
      <w:r w:rsidRPr="004A2E47">
        <w:rPr>
          <w:color w:val="000000" w:themeColor="text1"/>
        </w:rPr>
        <w:t>ПОЛОЖЕНИЕ</w:t>
      </w:r>
      <w:r w:rsidRPr="004A2E47">
        <w:rPr>
          <w:color w:val="000000" w:themeColor="text1"/>
        </w:rPr>
        <w:br/>
        <w:t>о порядке обеспечения пособиями по временной нетрудоспособности и по беременности и родам</w:t>
      </w:r>
    </w:p>
    <w:p w14:paraId="4397631F" w14:textId="77777777" w:rsidR="00A73E71" w:rsidRPr="004A2E47" w:rsidRDefault="00A73E71">
      <w:pPr>
        <w:pStyle w:val="chapter"/>
        <w:rPr>
          <w:color w:val="000000" w:themeColor="text1"/>
        </w:rPr>
      </w:pPr>
      <w:bookmarkStart w:id="19" w:name="a48"/>
      <w:bookmarkEnd w:id="19"/>
      <w:r w:rsidRPr="004A2E47">
        <w:rPr>
          <w:color w:val="000000" w:themeColor="text1"/>
        </w:rPr>
        <w:t>ГЛАВА 1</w:t>
      </w:r>
      <w:r w:rsidRPr="004A2E47">
        <w:rPr>
          <w:color w:val="000000" w:themeColor="text1"/>
        </w:rPr>
        <w:br/>
        <w:t>ОБЩИЕ ПОЛОЖЕНИЯ</w:t>
      </w:r>
    </w:p>
    <w:p w14:paraId="21C273EE" w14:textId="77777777" w:rsidR="00A73E71" w:rsidRPr="004A2E47" w:rsidRDefault="00A73E71">
      <w:pPr>
        <w:pStyle w:val="point"/>
        <w:rPr>
          <w:color w:val="000000" w:themeColor="text1"/>
        </w:rPr>
      </w:pPr>
      <w:bookmarkStart w:id="20" w:name="a129"/>
      <w:bookmarkEnd w:id="20"/>
      <w:r w:rsidRPr="004A2E47">
        <w:rPr>
          <w:color w:val="000000" w:themeColor="text1"/>
        </w:rPr>
        <w:t>1. Настоящим Положением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14:paraId="3BE638DE" w14:textId="77777777" w:rsidR="00A73E71" w:rsidRPr="004A2E47" w:rsidRDefault="00A73E71">
      <w:pPr>
        <w:pStyle w:val="point"/>
        <w:rPr>
          <w:color w:val="000000" w:themeColor="text1"/>
        </w:rPr>
      </w:pPr>
      <w:bookmarkStart w:id="21" w:name="a26"/>
      <w:bookmarkEnd w:id="21"/>
      <w:r w:rsidRPr="004A2E47">
        <w:rPr>
          <w:color w:val="000000" w:themeColor="text1"/>
        </w:rPr>
        <w:t>2. В соответствии с настоящим Положением назначаются пособия:</w:t>
      </w:r>
    </w:p>
    <w:p w14:paraId="0A207A76" w14:textId="77777777" w:rsidR="00A73E71" w:rsidRPr="004A2E47" w:rsidRDefault="00A73E71">
      <w:pPr>
        <w:pStyle w:val="underpoint"/>
        <w:rPr>
          <w:color w:val="000000" w:themeColor="text1"/>
        </w:rPr>
      </w:pPr>
      <w:bookmarkStart w:id="22" w:name="a136"/>
      <w:bookmarkEnd w:id="22"/>
      <w:r w:rsidRPr="004A2E47">
        <w:rPr>
          <w:color w:val="000000" w:themeColor="text1"/>
        </w:rPr>
        <w:t>2.1. по временной нетрудоспособности в случаях:</w:t>
      </w:r>
    </w:p>
    <w:p w14:paraId="1B06C43B" w14:textId="77777777" w:rsidR="00A73E71" w:rsidRPr="004A2E47" w:rsidRDefault="00A73E71">
      <w:pPr>
        <w:pStyle w:val="newncpi"/>
        <w:rPr>
          <w:color w:val="000000" w:themeColor="text1"/>
        </w:rPr>
      </w:pPr>
      <w:bookmarkStart w:id="23" w:name="a585"/>
      <w:bookmarkEnd w:id="23"/>
      <w:r w:rsidRPr="004A2E47">
        <w:rPr>
          <w:color w:val="000000" w:themeColor="text1"/>
        </w:rPr>
        <w:t>утраты трудоспособности в связи с заболеванием или травмой;</w:t>
      </w:r>
    </w:p>
    <w:p w14:paraId="6DA2CA39" w14:textId="77777777" w:rsidR="00A73E71" w:rsidRPr="004A2E47" w:rsidRDefault="00A73E71">
      <w:pPr>
        <w:pStyle w:val="newncpi"/>
        <w:rPr>
          <w:color w:val="000000" w:themeColor="text1"/>
        </w:rPr>
      </w:pPr>
      <w:bookmarkStart w:id="24" w:name="a22"/>
      <w:bookmarkEnd w:id="24"/>
      <w:r w:rsidRPr="004A2E47">
        <w:rPr>
          <w:color w:val="000000" w:themeColor="text1"/>
        </w:rP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14:paraId="1934CECA" w14:textId="77777777" w:rsidR="00A73E71" w:rsidRPr="004A2E47" w:rsidRDefault="00A73E71">
      <w:pPr>
        <w:pStyle w:val="newncpi"/>
        <w:rPr>
          <w:color w:val="000000" w:themeColor="text1"/>
        </w:rPr>
      </w:pPr>
      <w:bookmarkStart w:id="25" w:name="a705"/>
      <w:bookmarkEnd w:id="25"/>
      <w:r w:rsidRPr="004A2E47">
        <w:rPr>
          <w:color w:val="000000" w:themeColor="text1"/>
        </w:rPr>
        <w:t>ухода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p w14:paraId="19EDEC62" w14:textId="77777777" w:rsidR="00A73E71" w:rsidRPr="004A2E47" w:rsidRDefault="00A73E71">
      <w:pPr>
        <w:pStyle w:val="newncpi"/>
        <w:rPr>
          <w:color w:val="000000" w:themeColor="text1"/>
        </w:rPr>
      </w:pPr>
      <w:bookmarkStart w:id="26" w:name="a548"/>
      <w:bookmarkEnd w:id="26"/>
      <w:r w:rsidRPr="004A2E47">
        <w:rPr>
          <w:color w:val="000000" w:themeColor="text1"/>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4A2E47">
        <w:rPr>
          <w:color w:val="000000" w:themeColor="text1"/>
        </w:rPr>
        <w:t>абилитации</w:t>
      </w:r>
      <w:proofErr w:type="spellEnd"/>
      <w:r w:rsidRPr="004A2E47">
        <w:rPr>
          <w:color w:val="000000" w:themeColor="text1"/>
        </w:rPr>
        <w:t>;</w:t>
      </w:r>
    </w:p>
    <w:p w14:paraId="57922CA3" w14:textId="77777777" w:rsidR="00A73E71" w:rsidRPr="004A2E47" w:rsidRDefault="00A73E71">
      <w:pPr>
        <w:pStyle w:val="newncpi"/>
        <w:rPr>
          <w:color w:val="000000" w:themeColor="text1"/>
        </w:rPr>
      </w:pPr>
      <w:bookmarkStart w:id="27" w:name="a501"/>
      <w:bookmarkEnd w:id="27"/>
      <w:r w:rsidRPr="004A2E47">
        <w:rPr>
          <w:color w:val="000000" w:themeColor="text1"/>
        </w:rPr>
        <w:t>протезирования, осуществляемого в рамках оказания медицинской помощи в стационарных условиях протезно-ортопедической организации;</w:t>
      </w:r>
    </w:p>
    <w:p w14:paraId="1DC75C88" w14:textId="77777777" w:rsidR="00A73E71" w:rsidRPr="004A2E47" w:rsidRDefault="00A73E71">
      <w:pPr>
        <w:shd w:val="clear" w:color="auto" w:fill="F4F4F4"/>
        <w:divId w:val="1352410086"/>
        <w:rPr>
          <w:rFonts w:ascii="Times New Roman" w:eastAsia="Times New Roman" w:hAnsi="Times New Roman" w:cs="Times New Roman"/>
          <w:color w:val="000000" w:themeColor="text1"/>
          <w:sz w:val="23"/>
          <w:szCs w:val="23"/>
        </w:rPr>
      </w:pPr>
      <w:r w:rsidRPr="004A2E47">
        <w:rPr>
          <w:rFonts w:ascii="Times New Roman" w:eastAsia="Times New Roman" w:hAnsi="Times New Roman" w:cs="Times New Roman"/>
          <w:noProof/>
          <w:color w:val="000000" w:themeColor="text1"/>
          <w:sz w:val="23"/>
          <w:szCs w:val="23"/>
        </w:rPr>
        <w:drawing>
          <wp:inline distT="0" distB="0" distL="0" distR="0" wp14:anchorId="0121CBE0" wp14:editId="0896F578">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2E47">
        <w:rPr>
          <w:rStyle w:val="inserttitle"/>
          <w:rFonts w:ascii="Times New Roman" w:eastAsia="Times New Roman" w:hAnsi="Times New Roman" w:cs="Times New Roman"/>
          <w:color w:val="000000" w:themeColor="text1"/>
        </w:rPr>
        <w:t>От редакции «Бизнес-Инфо»</w:t>
      </w:r>
      <w:r w:rsidRPr="004A2E47">
        <w:rPr>
          <w:rFonts w:ascii="Times New Roman" w:eastAsia="Times New Roman" w:hAnsi="Times New Roman" w:cs="Times New Roman"/>
          <w:color w:val="000000" w:themeColor="text1"/>
          <w:sz w:val="23"/>
          <w:szCs w:val="23"/>
        </w:rPr>
        <w:t xml:space="preserve"> </w:t>
      </w:r>
    </w:p>
    <w:p w14:paraId="043595CA" w14:textId="77777777" w:rsidR="00A73E71" w:rsidRPr="004A2E47" w:rsidRDefault="00A73E71">
      <w:pPr>
        <w:pStyle w:val="inserttext"/>
        <w:shd w:val="clear" w:color="auto" w:fill="F4F4F4"/>
        <w:divId w:val="1352410086"/>
        <w:rPr>
          <w:color w:val="000000" w:themeColor="text1"/>
        </w:rPr>
      </w:pPr>
      <w:proofErr w:type="gramStart"/>
      <w:r w:rsidRPr="004A2E47">
        <w:rPr>
          <w:color w:val="000000" w:themeColor="text1"/>
        </w:rPr>
        <w:t>Пособия по временной нетрудоспособности лицам, фактически осуществляющим уход за ребенком до 10 лет, посещающим учреждение дошкольного или общего среднего образования, если этот ребенок относится к контактам первого или второго уровня при наличии одного или нескольких респираторных симптомов, назначаются с 26 апреля 2020 г. и до особого решения Президента Республики Беларусь (см. п.15 Указа Президента Республики Беларусь от 24.04.2020 № 143).</w:t>
      </w:r>
      <w:proofErr w:type="gramEnd"/>
    </w:p>
    <w:p w14:paraId="16C02BB2" w14:textId="77777777" w:rsidR="00A73E71" w:rsidRPr="004A2E47" w:rsidRDefault="00A73E71">
      <w:pPr>
        <w:pStyle w:val="newncpi"/>
        <w:rPr>
          <w:color w:val="000000" w:themeColor="text1"/>
        </w:rPr>
      </w:pPr>
      <w:bookmarkStart w:id="28" w:name="a611"/>
      <w:bookmarkEnd w:id="28"/>
      <w:r w:rsidRPr="004A2E47">
        <w:rPr>
          <w:color w:val="000000" w:themeColor="text1"/>
        </w:rPr>
        <w:t>проведения санитарно-противоэпидемических мероприятий;</w:t>
      </w:r>
    </w:p>
    <w:p w14:paraId="6558FFD0" w14:textId="77777777" w:rsidR="00A73E71" w:rsidRPr="004A2E47" w:rsidRDefault="00A73E71">
      <w:pPr>
        <w:pStyle w:val="underpoint"/>
        <w:rPr>
          <w:color w:val="000000" w:themeColor="text1"/>
        </w:rPr>
      </w:pPr>
      <w:bookmarkStart w:id="29" w:name="a374"/>
      <w:bookmarkEnd w:id="29"/>
      <w:r w:rsidRPr="004A2E47">
        <w:rPr>
          <w:color w:val="000000" w:themeColor="text1"/>
        </w:rPr>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14:paraId="225AB897" w14:textId="77777777" w:rsidR="00A73E71" w:rsidRPr="004A2E47" w:rsidRDefault="00A73E71">
      <w:pPr>
        <w:pStyle w:val="newncpi"/>
        <w:rPr>
          <w:color w:val="000000" w:themeColor="text1"/>
        </w:rPr>
      </w:pPr>
      <w:bookmarkStart w:id="30" w:name="a370"/>
      <w:bookmarkEnd w:id="30"/>
      <w:proofErr w:type="gramStart"/>
      <w:r w:rsidRPr="004A2E47">
        <w:rPr>
          <w:color w:val="000000" w:themeColor="text1"/>
        </w:rPr>
        <w:t xml:space="preserve">Право на пособия в соответствии с настоящим Положением имеют лица, работающие или осуществляющие иной вид деятельности, на которых распространяется </w:t>
      </w:r>
      <w:r w:rsidRPr="004A2E47">
        <w:rPr>
          <w:color w:val="000000" w:themeColor="text1"/>
        </w:rPr>
        <w:lastRenderedPageBreak/>
        <w:t>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14:paraId="0D682D29" w14:textId="77777777" w:rsidR="00A73E71" w:rsidRPr="004A2E47" w:rsidRDefault="00A73E71">
      <w:pPr>
        <w:pStyle w:val="newncpi"/>
        <w:rPr>
          <w:color w:val="000000" w:themeColor="text1"/>
        </w:rPr>
      </w:pPr>
      <w:bookmarkStart w:id="31" w:name="a544"/>
      <w:bookmarkEnd w:id="31"/>
      <w:proofErr w:type="gramStart"/>
      <w:r w:rsidRPr="004A2E47">
        <w:rPr>
          <w:color w:val="000000" w:themeColor="text1"/>
        </w:rP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roofErr w:type="gramEnd"/>
    </w:p>
    <w:p w14:paraId="70992920" w14:textId="77777777" w:rsidR="00A73E71" w:rsidRPr="004A2E47" w:rsidRDefault="00A73E71">
      <w:pPr>
        <w:pStyle w:val="newncpi"/>
        <w:rPr>
          <w:color w:val="000000" w:themeColor="text1"/>
        </w:rPr>
      </w:pPr>
      <w:bookmarkStart w:id="32" w:name="a666"/>
      <w:bookmarkEnd w:id="32"/>
      <w:r w:rsidRPr="004A2E47">
        <w:rPr>
          <w:color w:val="000000" w:themeColor="text1"/>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w:t>
      </w:r>
    </w:p>
    <w:p w14:paraId="3ECBA969" w14:textId="77777777" w:rsidR="00A73E71" w:rsidRPr="004A2E47" w:rsidRDefault="00A73E71">
      <w:pPr>
        <w:pStyle w:val="newncpi"/>
        <w:rPr>
          <w:color w:val="000000" w:themeColor="text1"/>
        </w:rPr>
      </w:pPr>
      <w:bookmarkStart w:id="33" w:name="a712"/>
      <w:bookmarkEnd w:id="33"/>
      <w:proofErr w:type="gramStart"/>
      <w:r w:rsidRPr="004A2E47">
        <w:rPr>
          <w:color w:val="000000" w:themeColor="text1"/>
        </w:rPr>
        <w:t>в году постановки их на учет в качестве плательщиков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 если в этом году до наступления указанных случаев ими уплачены обязательные страховые взносы в бюджет фонда на социальное страхование;</w:t>
      </w:r>
      <w:proofErr w:type="gramEnd"/>
    </w:p>
    <w:p w14:paraId="262EF37E" w14:textId="77777777" w:rsidR="00A73E71" w:rsidRPr="004A2E47" w:rsidRDefault="00A73E71">
      <w:pPr>
        <w:pStyle w:val="newncpi"/>
        <w:rPr>
          <w:color w:val="000000" w:themeColor="text1"/>
        </w:rPr>
      </w:pPr>
      <w:bookmarkStart w:id="34" w:name="a713"/>
      <w:bookmarkEnd w:id="34"/>
      <w:r w:rsidRPr="004A2E47">
        <w:rPr>
          <w:color w:val="000000" w:themeColor="text1"/>
        </w:rPr>
        <w:t xml:space="preserve">в текущем календарном году,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w:t>
      </w:r>
      <w:proofErr w:type="gramStart"/>
      <w:r w:rsidRPr="004A2E47">
        <w:rPr>
          <w:color w:val="000000" w:themeColor="text1"/>
        </w:rPr>
        <w:t>календарных</w:t>
      </w:r>
      <w:proofErr w:type="gramEnd"/>
      <w:r w:rsidRPr="004A2E47">
        <w:rPr>
          <w:color w:val="000000" w:themeColor="text1"/>
        </w:rPr>
        <w:t xml:space="preserve"> дня отчетного года либо за весь период со дня постановки на учет до окончания отчетного года.</w:t>
      </w:r>
    </w:p>
    <w:p w14:paraId="723FF426" w14:textId="77777777" w:rsidR="00A73E71" w:rsidRPr="004A2E47" w:rsidRDefault="00A73E71">
      <w:pPr>
        <w:pStyle w:val="newncpi"/>
        <w:rPr>
          <w:color w:val="000000" w:themeColor="text1"/>
        </w:rPr>
      </w:pPr>
      <w:bookmarkStart w:id="35" w:name="a607"/>
      <w:bookmarkEnd w:id="35"/>
      <w:r w:rsidRPr="004A2E47">
        <w:rPr>
          <w:color w:val="000000" w:themeColor="text1"/>
        </w:rPr>
        <w:t xml:space="preserve">Одновременно одному лицу не </w:t>
      </w:r>
      <w:proofErr w:type="gramStart"/>
      <w:r w:rsidRPr="004A2E47">
        <w:rPr>
          <w:color w:val="000000" w:themeColor="text1"/>
        </w:rPr>
        <w:t>может назначаться более одного пособия</w:t>
      </w:r>
      <w:proofErr w:type="gramEnd"/>
      <w:r w:rsidRPr="004A2E47">
        <w:rPr>
          <w:color w:val="000000" w:themeColor="text1"/>
        </w:rPr>
        <w:t>, предусмотренного в подпунктах 2.1 и 2.2 настоящего пункта.</w:t>
      </w:r>
    </w:p>
    <w:p w14:paraId="1A864BAB" w14:textId="77777777" w:rsidR="00A73E71" w:rsidRPr="004A2E47" w:rsidRDefault="00A73E71">
      <w:pPr>
        <w:pStyle w:val="point"/>
        <w:rPr>
          <w:color w:val="000000" w:themeColor="text1"/>
        </w:rPr>
      </w:pPr>
      <w:bookmarkStart w:id="36" w:name="a222"/>
      <w:bookmarkEnd w:id="36"/>
      <w:r w:rsidRPr="004A2E47">
        <w:rPr>
          <w:color w:val="000000" w:themeColor="text1"/>
        </w:rPr>
        <w:t>3. Пособия назначаются на основании листка нетрудоспособности, выданного и оформленного в порядке, установленном законодательством.</w:t>
      </w:r>
    </w:p>
    <w:p w14:paraId="70C7A78C" w14:textId="77777777" w:rsidR="00A73E71" w:rsidRPr="004A2E47" w:rsidRDefault="00A73E71">
      <w:pPr>
        <w:pStyle w:val="newncpi"/>
        <w:rPr>
          <w:color w:val="000000" w:themeColor="text1"/>
        </w:rPr>
      </w:pPr>
      <w:bookmarkStart w:id="37" w:name="a631"/>
      <w:bookmarkEnd w:id="37"/>
      <w:proofErr w:type="gramStart"/>
      <w:r w:rsidRPr="004A2E47">
        <w:rPr>
          <w:color w:val="000000" w:themeColor="text1"/>
        </w:rPr>
        <w:t>При выявлении в ходе проверок и иных контрольных мероприятий фактов назначения пособия на основании листка нетрудоспособности, оформленного с нарушением установленных требований, данные листки нетрудоспособности подлежат оформлению в соответствии с установленными требованиями в течение 7 рабочих дней, но не позднее дня, предшествующего дню завершения проверок и иных контрольных мероприятий.</w:t>
      </w:r>
      <w:proofErr w:type="gramEnd"/>
    </w:p>
    <w:p w14:paraId="36738B9D" w14:textId="77777777" w:rsidR="00A73E71" w:rsidRPr="004A2E47" w:rsidRDefault="00A73E71">
      <w:pPr>
        <w:pStyle w:val="point"/>
        <w:rPr>
          <w:color w:val="000000" w:themeColor="text1"/>
        </w:rPr>
      </w:pPr>
      <w:bookmarkStart w:id="38" w:name="a289"/>
      <w:bookmarkEnd w:id="38"/>
      <w:r w:rsidRPr="004A2E47">
        <w:rPr>
          <w:color w:val="000000" w:themeColor="text1"/>
        </w:rPr>
        <w:t>4. </w:t>
      </w:r>
      <w:proofErr w:type="gramStart"/>
      <w:r w:rsidRPr="004A2E47">
        <w:rPr>
          <w:color w:val="000000" w:themeColor="text1"/>
        </w:rPr>
        <w:t>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roofErr w:type="gramEnd"/>
    </w:p>
    <w:p w14:paraId="09BFD34A" w14:textId="77777777" w:rsidR="00A73E71" w:rsidRPr="004A2E47" w:rsidRDefault="00A73E71">
      <w:pPr>
        <w:pStyle w:val="newncpi"/>
        <w:rPr>
          <w:color w:val="000000" w:themeColor="text1"/>
        </w:rPr>
      </w:pPr>
      <w:bookmarkStart w:id="39" w:name="a218"/>
      <w:bookmarkEnd w:id="39"/>
      <w:r w:rsidRPr="004A2E47">
        <w:rPr>
          <w:color w:val="000000" w:themeColor="text1"/>
        </w:rPr>
        <w:t>Пособие по беременности и родам назначается, если обращение за ним последовало не позднее 6 месяцев со дня возникновения права на пособие.</w:t>
      </w:r>
    </w:p>
    <w:p w14:paraId="1F197BC7" w14:textId="77777777" w:rsidR="00A73E71" w:rsidRPr="004A2E47" w:rsidRDefault="00A73E71">
      <w:pPr>
        <w:pStyle w:val="newncpi"/>
        <w:rPr>
          <w:color w:val="000000" w:themeColor="text1"/>
        </w:rPr>
      </w:pPr>
      <w:bookmarkStart w:id="40" w:name="a378"/>
      <w:bookmarkEnd w:id="40"/>
      <w:r w:rsidRPr="004A2E47">
        <w:rPr>
          <w:color w:val="000000" w:themeColor="text1"/>
        </w:rP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14:paraId="2FAE361E" w14:textId="77777777" w:rsidR="00A73E71" w:rsidRPr="004A2E47" w:rsidRDefault="00A73E71">
      <w:pPr>
        <w:pStyle w:val="newncpi"/>
        <w:rPr>
          <w:color w:val="000000" w:themeColor="text1"/>
        </w:rPr>
      </w:pPr>
      <w:bookmarkStart w:id="41" w:name="a499"/>
      <w:bookmarkEnd w:id="41"/>
      <w:r w:rsidRPr="004A2E47">
        <w:rPr>
          <w:color w:val="000000" w:themeColor="text1"/>
        </w:rPr>
        <w:lastRenderedPageBreak/>
        <w:t>Пособия не назначаются при обращении за ними по истечении сроков, указанных в частях второй и третьей настоящего пункта.</w:t>
      </w:r>
    </w:p>
    <w:p w14:paraId="495EF8E9" w14:textId="77777777" w:rsidR="00A73E71" w:rsidRPr="004A2E47" w:rsidRDefault="00A73E71">
      <w:pPr>
        <w:pStyle w:val="point"/>
        <w:rPr>
          <w:color w:val="000000" w:themeColor="text1"/>
        </w:rPr>
      </w:pPr>
      <w:bookmarkStart w:id="42" w:name="a427"/>
      <w:bookmarkEnd w:id="42"/>
      <w:r w:rsidRPr="004A2E47">
        <w:rPr>
          <w:color w:val="000000" w:themeColor="text1"/>
        </w:rPr>
        <w:t>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производится за счет средств бюджета фонда.</w:t>
      </w:r>
    </w:p>
    <w:p w14:paraId="5B7FDE95" w14:textId="77777777" w:rsidR="00A73E71" w:rsidRPr="004A2E47" w:rsidRDefault="00A73E71">
      <w:pPr>
        <w:pStyle w:val="newncpi"/>
        <w:rPr>
          <w:color w:val="000000" w:themeColor="text1"/>
        </w:rPr>
      </w:pPr>
      <w:r w:rsidRPr="004A2E47">
        <w:rPr>
          <w:color w:val="000000" w:themeColor="text1"/>
        </w:rPr>
        <w:t>Расходы на доплату, указанную в части первой настоящего пункта, в части, превышающей ее размер, исчисленный в соответствии с пунктами 2–7 статьи 13 Закона, возмещаются в бюджет фонда из средств республиканского бюджета.</w:t>
      </w:r>
    </w:p>
    <w:p w14:paraId="538ACF19" w14:textId="77777777" w:rsidR="00A73E71" w:rsidRPr="004A2E47" w:rsidRDefault="00A73E71">
      <w:pPr>
        <w:pStyle w:val="chapter"/>
        <w:rPr>
          <w:color w:val="000000" w:themeColor="text1"/>
        </w:rPr>
      </w:pPr>
      <w:bookmarkStart w:id="43" w:name="a49"/>
      <w:bookmarkEnd w:id="43"/>
      <w:r w:rsidRPr="004A2E47">
        <w:rPr>
          <w:color w:val="000000" w:themeColor="text1"/>
        </w:rPr>
        <w:t>ГЛАВА 2</w:t>
      </w:r>
      <w:r w:rsidRPr="004A2E47">
        <w:rPr>
          <w:color w:val="000000" w:themeColor="text1"/>
        </w:rPr>
        <w:br/>
        <w:t>ПРАВО НА ПОСОБИЯ В ОТДЕЛЬНЫХ СЛУЧАЯХ. ПЕРИОД, НА КОТОРЫЙ НАЗНАЧАЮТСЯ ПОСОБИЯ</w:t>
      </w:r>
    </w:p>
    <w:p w14:paraId="0F37CB2D" w14:textId="77777777" w:rsidR="00A73E71" w:rsidRPr="004A2E47" w:rsidRDefault="00A73E71">
      <w:pPr>
        <w:pStyle w:val="point"/>
        <w:rPr>
          <w:color w:val="000000" w:themeColor="text1"/>
        </w:rPr>
      </w:pPr>
      <w:bookmarkStart w:id="44" w:name="a667"/>
      <w:bookmarkEnd w:id="44"/>
      <w:r w:rsidRPr="004A2E47">
        <w:rPr>
          <w:color w:val="000000" w:themeColor="text1"/>
        </w:rPr>
        <w:t xml:space="preserve">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w:t>
      </w:r>
      <w:proofErr w:type="gramStart"/>
      <w:r w:rsidRPr="004A2E47">
        <w:rPr>
          <w:color w:val="000000" w:themeColor="text1"/>
        </w:rPr>
        <w:t xml:space="preserve">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w:t>
      </w:r>
      <w:proofErr w:type="spellStart"/>
      <w:r w:rsidRPr="004A2E47">
        <w:rPr>
          <w:color w:val="000000" w:themeColor="text1"/>
        </w:rPr>
        <w:t>абилитации</w:t>
      </w:r>
      <w:proofErr w:type="spellEnd"/>
      <w:r w:rsidRPr="004A2E47">
        <w:rPr>
          <w:color w:val="000000" w:themeColor="text1"/>
        </w:rPr>
        <w:t>), отпуска по беременности и родам.</w:t>
      </w:r>
      <w:proofErr w:type="gramEnd"/>
    </w:p>
    <w:p w14:paraId="6A7A2FB2" w14:textId="77777777" w:rsidR="00A73E71" w:rsidRPr="004A2E47" w:rsidRDefault="00A73E71">
      <w:pPr>
        <w:pStyle w:val="newncpi"/>
        <w:rPr>
          <w:color w:val="000000" w:themeColor="text1"/>
        </w:rPr>
      </w:pPr>
      <w:bookmarkStart w:id="45" w:name="a449"/>
      <w:bookmarkEnd w:id="45"/>
      <w:r w:rsidRPr="004A2E47">
        <w:rPr>
          <w:color w:val="000000" w:themeColor="text1"/>
        </w:rPr>
        <w:t>Трудовой отпу</w:t>
      </w:r>
      <w:proofErr w:type="gramStart"/>
      <w:r w:rsidRPr="004A2E47">
        <w:rPr>
          <w:color w:val="000000" w:themeColor="text1"/>
        </w:rPr>
        <w:t>ск в сл</w:t>
      </w:r>
      <w:proofErr w:type="gramEnd"/>
      <w:r w:rsidRPr="004A2E47">
        <w:rPr>
          <w:color w:val="000000" w:themeColor="text1"/>
        </w:rPr>
        <w:t>учаях, указанных в части первой настоящего пункта, продлевается (переносится) в порядке, установленном законодательством.</w:t>
      </w:r>
    </w:p>
    <w:p w14:paraId="6C84C243" w14:textId="77777777" w:rsidR="00A73E71" w:rsidRPr="004A2E47" w:rsidRDefault="00A73E71">
      <w:pPr>
        <w:pStyle w:val="point"/>
        <w:rPr>
          <w:color w:val="000000" w:themeColor="text1"/>
        </w:rPr>
      </w:pPr>
      <w:bookmarkStart w:id="46" w:name="a139"/>
      <w:bookmarkEnd w:id="46"/>
      <w:r w:rsidRPr="004A2E47">
        <w:rPr>
          <w:color w:val="000000" w:themeColor="text1"/>
        </w:rPr>
        <w:t>7. Работникам, находящимся в отпуске по уходу за ребенком до достижения им возраста трех лет:</w:t>
      </w:r>
    </w:p>
    <w:p w14:paraId="3C1D752F" w14:textId="77777777" w:rsidR="00A73E71" w:rsidRPr="004A2E47" w:rsidRDefault="00A73E71">
      <w:pPr>
        <w:pStyle w:val="newncpi"/>
        <w:rPr>
          <w:color w:val="000000" w:themeColor="text1"/>
        </w:rPr>
      </w:pPr>
      <w:bookmarkStart w:id="47" w:name="a505"/>
      <w:bookmarkEnd w:id="47"/>
      <w:proofErr w:type="gramStart"/>
      <w:r w:rsidRPr="004A2E47">
        <w:rPr>
          <w:color w:val="000000" w:themeColor="text1"/>
        </w:rPr>
        <w:t>пособие по временной нетрудоспособности не назначается, за исключением случаев, указанных в абзаце третьем настоящего пункта;</w:t>
      </w:r>
      <w:proofErr w:type="gramEnd"/>
    </w:p>
    <w:p w14:paraId="512554D4" w14:textId="77777777" w:rsidR="00A73E71" w:rsidRPr="004A2E47" w:rsidRDefault="00A73E71">
      <w:pPr>
        <w:pStyle w:val="newncpi"/>
        <w:rPr>
          <w:color w:val="000000" w:themeColor="text1"/>
        </w:rPr>
      </w:pPr>
      <w:bookmarkStart w:id="48" w:name="a668"/>
      <w:bookmarkEnd w:id="48"/>
      <w:proofErr w:type="gramStart"/>
      <w:r w:rsidRPr="004A2E47">
        <w:rPr>
          <w:color w:val="000000" w:themeColor="text1"/>
        </w:rPr>
        <w:t>работающим в период указанного отпуска по совместительству по основному (по другой должности служащего (профессии рабочего) или другому месту работы на условиях неполного рабочего времени (не более половины нормальной продолжительности рабочего времени), пособие по временной нетрудоспособности назначается в соответствии с настоящим Положением.</w:t>
      </w:r>
      <w:proofErr w:type="gramEnd"/>
      <w:r w:rsidRPr="004A2E47">
        <w:rPr>
          <w:color w:val="000000" w:themeColor="text1"/>
        </w:rPr>
        <w:t xml:space="preserve"> При этом в случае ухода за больным ребенком в возрасте до 3 лет пособие по временной нетрудоспособности назначается только лицу, осуществляющему уход за ним;</w:t>
      </w:r>
    </w:p>
    <w:p w14:paraId="2034312B" w14:textId="77777777" w:rsidR="00A73E71" w:rsidRPr="004A2E47" w:rsidRDefault="00A73E71">
      <w:pPr>
        <w:pStyle w:val="newncpi"/>
        <w:rPr>
          <w:color w:val="000000" w:themeColor="text1"/>
        </w:rPr>
      </w:pPr>
      <w:bookmarkStart w:id="49" w:name="a510"/>
      <w:bookmarkEnd w:id="49"/>
      <w:r w:rsidRPr="004A2E47">
        <w:rPr>
          <w:color w:val="000000" w:themeColor="text1"/>
        </w:rPr>
        <w:t>пособие по беременности и родам назначается в соответствии с законодательством.</w:t>
      </w:r>
    </w:p>
    <w:p w14:paraId="0D4F0488" w14:textId="77777777" w:rsidR="00A73E71" w:rsidRPr="004A2E47" w:rsidRDefault="00A73E71">
      <w:pPr>
        <w:pStyle w:val="point"/>
        <w:rPr>
          <w:color w:val="000000" w:themeColor="text1"/>
        </w:rPr>
      </w:pPr>
      <w:bookmarkStart w:id="50" w:name="a608"/>
      <w:bookmarkEnd w:id="50"/>
      <w:r w:rsidRPr="004A2E47">
        <w:rPr>
          <w:color w:val="000000" w:themeColor="text1"/>
        </w:rPr>
        <w:t>8. </w:t>
      </w:r>
      <w:proofErr w:type="gramStart"/>
      <w:r w:rsidRPr="004A2E47">
        <w:rPr>
          <w:color w:val="000000" w:themeColor="text1"/>
        </w:rPr>
        <w:t>Лицам, у которых временная нетрудоспособность в связи с заболеванием или травмой продолжительностью 30 и более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w:t>
      </w:r>
      <w:proofErr w:type="gramEnd"/>
      <w:r w:rsidRPr="004A2E47">
        <w:rPr>
          <w:color w:val="000000" w:themeColor="text1"/>
        </w:rPr>
        <w:t xml:space="preserve"> защиты населения Министерства труда и социальной защиты (далее – комиссия по назначению пособий управления Фонда).</w:t>
      </w:r>
    </w:p>
    <w:p w14:paraId="2B6D9AF1" w14:textId="77777777" w:rsidR="00A73E71" w:rsidRPr="004A2E47" w:rsidRDefault="00A73E71">
      <w:pPr>
        <w:pStyle w:val="newncpi"/>
        <w:rPr>
          <w:color w:val="000000" w:themeColor="text1"/>
        </w:rPr>
      </w:pPr>
      <w:bookmarkStart w:id="51" w:name="a506"/>
      <w:bookmarkEnd w:id="51"/>
      <w:r w:rsidRPr="004A2E47">
        <w:rPr>
          <w:color w:val="000000" w:themeColor="text1"/>
        </w:rPr>
        <w:t>На период, за который производится выплата пенсии, в случае, указанном в части первой настоящего пункта, пособие по временной нетрудоспособности не назначается.</w:t>
      </w:r>
    </w:p>
    <w:p w14:paraId="26DDD89C" w14:textId="77777777" w:rsidR="00A73E71" w:rsidRPr="004A2E47" w:rsidRDefault="00A73E71">
      <w:pPr>
        <w:pStyle w:val="newncpi"/>
        <w:rPr>
          <w:color w:val="000000" w:themeColor="text1"/>
        </w:rPr>
      </w:pPr>
      <w:proofErr w:type="gramStart"/>
      <w:r w:rsidRPr="004A2E47">
        <w:rPr>
          <w:color w:val="000000" w:themeColor="text1"/>
        </w:rPr>
        <w:t xml:space="preserve">Лицам, зарегистрированным в установленном порядке безработными, которым пособие по беременности и родам выплачено комитетом по труду, занятости и социальной </w:t>
      </w:r>
      <w:r w:rsidRPr="004A2E47">
        <w:rPr>
          <w:color w:val="000000" w:themeColor="text1"/>
        </w:rPr>
        <w:lastRenderedPageBreak/>
        <w:t>защите Минского городского исполнительного комитета, управлением (отделом) по труду, занятости и социальной защите городских, районных исполнительных комитетов в случае, указанном в части первой настоящего пункта, пособие по беременности и родам не назначается.</w:t>
      </w:r>
      <w:proofErr w:type="gramEnd"/>
    </w:p>
    <w:p w14:paraId="27CB8FF9" w14:textId="77777777" w:rsidR="00A73E71" w:rsidRPr="004A2E47" w:rsidRDefault="00A73E71">
      <w:pPr>
        <w:pStyle w:val="point"/>
        <w:rPr>
          <w:color w:val="000000" w:themeColor="text1"/>
        </w:rPr>
      </w:pPr>
      <w:bookmarkStart w:id="52" w:name="a38"/>
      <w:bookmarkEnd w:id="52"/>
      <w:r w:rsidRPr="004A2E47">
        <w:rPr>
          <w:color w:val="000000" w:themeColor="text1"/>
        </w:rPr>
        <w:t>9. Пособие по временной нетрудоспособности не назначается:</w:t>
      </w:r>
    </w:p>
    <w:p w14:paraId="475EF8E1" w14:textId="77777777" w:rsidR="00A73E71" w:rsidRPr="004A2E47" w:rsidRDefault="00A73E71">
      <w:pPr>
        <w:pStyle w:val="underpoint"/>
        <w:rPr>
          <w:color w:val="000000" w:themeColor="text1"/>
        </w:rPr>
      </w:pPr>
      <w:bookmarkStart w:id="53" w:name="a504"/>
      <w:bookmarkEnd w:id="53"/>
      <w:r w:rsidRPr="004A2E47">
        <w:rPr>
          <w:color w:val="000000" w:themeColor="text1"/>
        </w:rPr>
        <w:t>9.1. в случае умышленного причинения вреда своему здоровью в целях уклонения от работы или от других обязанностей;</w:t>
      </w:r>
    </w:p>
    <w:p w14:paraId="217EBD23" w14:textId="77777777" w:rsidR="00A73E71" w:rsidRPr="004A2E47" w:rsidRDefault="00A73E71">
      <w:pPr>
        <w:pStyle w:val="underpoint"/>
        <w:rPr>
          <w:color w:val="000000" w:themeColor="text1"/>
        </w:rPr>
      </w:pPr>
      <w:bookmarkStart w:id="54" w:name="a256"/>
      <w:bookmarkEnd w:id="54"/>
      <w:r w:rsidRPr="004A2E47">
        <w:rPr>
          <w:color w:val="000000" w:themeColor="text1"/>
        </w:rPr>
        <w:t>9.2. в случае, если временная нетрудоспособность наступила в связи с травмой, полученной при совершении преступления;</w:t>
      </w:r>
    </w:p>
    <w:p w14:paraId="162AA2B0" w14:textId="77777777" w:rsidR="00A73E71" w:rsidRPr="004A2E47" w:rsidRDefault="00A73E71">
      <w:pPr>
        <w:pStyle w:val="underpoint"/>
        <w:rPr>
          <w:color w:val="000000" w:themeColor="text1"/>
        </w:rPr>
      </w:pPr>
      <w:bookmarkStart w:id="55" w:name="a34"/>
      <w:bookmarkEnd w:id="55"/>
      <w:r w:rsidRPr="004A2E47">
        <w:rPr>
          <w:color w:val="000000" w:themeColor="text1"/>
        </w:rPr>
        <w:t>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профилакториях;</w:t>
      </w:r>
    </w:p>
    <w:p w14:paraId="7CAFEB89" w14:textId="77777777" w:rsidR="00A73E71" w:rsidRPr="004A2E47" w:rsidRDefault="00A73E71">
      <w:pPr>
        <w:pStyle w:val="underpoint"/>
        <w:rPr>
          <w:color w:val="000000" w:themeColor="text1"/>
        </w:rPr>
      </w:pPr>
      <w:bookmarkStart w:id="56" w:name="a609"/>
      <w:bookmarkEnd w:id="56"/>
      <w:proofErr w:type="gramStart"/>
      <w:r w:rsidRPr="004A2E47">
        <w:rPr>
          <w:color w:val="000000" w:themeColor="text1"/>
        </w:rPr>
        <w:t xml:space="preserve">9.4. за период содержания под стражей, отбывания ареста, за время судебно-медицинской экспертизы, за время отстранения от работы в случаях, предусмотренных статьей 49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w:t>
      </w:r>
      <w:proofErr w:type="spellStart"/>
      <w:r w:rsidRPr="004A2E47">
        <w:rPr>
          <w:color w:val="000000" w:themeColor="text1"/>
        </w:rPr>
        <w:t>бактерионосителями</w:t>
      </w:r>
      <w:proofErr w:type="spellEnd"/>
      <w:r w:rsidRPr="004A2E47">
        <w:rPr>
          <w:color w:val="000000" w:themeColor="text1"/>
        </w:rPr>
        <w:t>, и в связи с проведением санитарно-противоэпидемических мероприятий), а также за период временного отстранения работника от должности в соответствии со</w:t>
      </w:r>
      <w:proofErr w:type="gramEnd"/>
      <w:r w:rsidRPr="004A2E47">
        <w:rPr>
          <w:color w:val="000000" w:themeColor="text1"/>
        </w:rPr>
        <w:t xml:space="preserve"> статьей 131 Уголовно-процессуального кодекса Республики Беларусь;</w:t>
      </w:r>
    </w:p>
    <w:p w14:paraId="03EBF06B" w14:textId="77777777" w:rsidR="00A73E71" w:rsidRPr="004A2E47" w:rsidRDefault="00A73E71">
      <w:pPr>
        <w:pStyle w:val="underpoint"/>
        <w:rPr>
          <w:color w:val="000000" w:themeColor="text1"/>
        </w:rPr>
      </w:pPr>
      <w:bookmarkStart w:id="57" w:name="a143"/>
      <w:bookmarkEnd w:id="57"/>
      <w:r w:rsidRPr="004A2E47">
        <w:rPr>
          <w:color w:val="000000" w:themeColor="text1"/>
        </w:rPr>
        <w:t>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статьей 71 Трудового кодекса Республики Беларусь, трудового отпуска и служебной командировки;</w:t>
      </w:r>
    </w:p>
    <w:p w14:paraId="0D72DFEA" w14:textId="77777777" w:rsidR="00A73E71" w:rsidRPr="004A2E47" w:rsidRDefault="00A73E71">
      <w:pPr>
        <w:pStyle w:val="underpoint"/>
        <w:rPr>
          <w:color w:val="000000" w:themeColor="text1"/>
        </w:rPr>
      </w:pPr>
      <w:bookmarkStart w:id="58" w:name="a226"/>
      <w:bookmarkEnd w:id="58"/>
      <w:r w:rsidRPr="004A2E47">
        <w:rPr>
          <w:color w:val="000000" w:themeColor="text1"/>
        </w:rPr>
        <w:t>9.6. за период отпуска без сохранения заработной платы;</w:t>
      </w:r>
    </w:p>
    <w:p w14:paraId="0B04B97A" w14:textId="77777777" w:rsidR="00A73E71" w:rsidRPr="004A2E47" w:rsidRDefault="00A73E71">
      <w:pPr>
        <w:pStyle w:val="newncpi"/>
        <w:rPr>
          <w:color w:val="000000" w:themeColor="text1"/>
        </w:rPr>
      </w:pPr>
      <w:bookmarkStart w:id="59" w:name="a684"/>
      <w:bookmarkEnd w:id="59"/>
      <w:proofErr w:type="gramStart"/>
      <w:r w:rsidRPr="004A2E47">
        <w:rPr>
          <w:color w:val="000000" w:themeColor="text1"/>
        </w:rPr>
        <w:t>9.7.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(далее – гражданско-правовой договор), а также иной деятельности в случаях, указанных в абзацах третьем–пятом, седьмом подпункта 2.1 пункта 2 настоящего Положения;</w:t>
      </w:r>
      <w:proofErr w:type="gramEnd"/>
    </w:p>
    <w:p w14:paraId="4F4C29E7" w14:textId="77777777" w:rsidR="00A73E71" w:rsidRPr="004A2E47" w:rsidRDefault="00A73E71">
      <w:pPr>
        <w:pStyle w:val="underpoint"/>
        <w:rPr>
          <w:color w:val="000000" w:themeColor="text1"/>
        </w:rPr>
      </w:pPr>
      <w:bookmarkStart w:id="60" w:name="a612"/>
      <w:bookmarkEnd w:id="60"/>
      <w:r w:rsidRPr="004A2E47">
        <w:rPr>
          <w:color w:val="000000" w:themeColor="text1"/>
        </w:rPr>
        <w:t>9.8. за период со дня, следующего за днем увольнения, до дня вынесения решения о восстановлении на работе (в случае спора о законности увольнения).</w:t>
      </w:r>
    </w:p>
    <w:p w14:paraId="37F05FAE" w14:textId="77777777" w:rsidR="00A73E71" w:rsidRPr="004A2E47" w:rsidRDefault="00A73E71">
      <w:pPr>
        <w:pStyle w:val="point"/>
        <w:rPr>
          <w:color w:val="000000" w:themeColor="text1"/>
        </w:rPr>
      </w:pPr>
      <w:bookmarkStart w:id="61" w:name="a24"/>
      <w:bookmarkEnd w:id="61"/>
      <w:r w:rsidRPr="004A2E47">
        <w:rPr>
          <w:color w:val="000000" w:themeColor="text1"/>
        </w:rPr>
        <w:t>10. </w:t>
      </w:r>
      <w:proofErr w:type="gramStart"/>
      <w:r w:rsidRPr="004A2E47">
        <w:rPr>
          <w:color w:val="000000" w:themeColor="text1"/>
        </w:rPr>
        <w:t>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заболеваниями или травмой, а</w:t>
      </w:r>
      <w:proofErr w:type="gramEnd"/>
      <w:r w:rsidRPr="004A2E47">
        <w:rPr>
          <w:color w:val="000000" w:themeColor="text1"/>
        </w:rPr>
        <w:t xml:space="preserve"> в связи с заболеванием туберкулезом – не более чем на 180 календарных дней непрерывно или не более чем на 240 календарных дней с перерывами </w:t>
      </w:r>
      <w:proofErr w:type="gramStart"/>
      <w:r w:rsidRPr="004A2E47">
        <w:rPr>
          <w:color w:val="000000" w:themeColor="text1"/>
        </w:rPr>
        <w:t>за</w:t>
      </w:r>
      <w:proofErr w:type="gramEnd"/>
      <w:r w:rsidRPr="004A2E47">
        <w:rPr>
          <w:color w:val="000000" w:themeColor="text1"/>
        </w:rPr>
        <w:t xml:space="preserve"> последние 12 месяцев.</w:t>
      </w:r>
    </w:p>
    <w:p w14:paraId="1B936B1B" w14:textId="77777777" w:rsidR="00A73E71" w:rsidRPr="004A2E47" w:rsidRDefault="00A73E71">
      <w:pPr>
        <w:pStyle w:val="newncpi"/>
        <w:rPr>
          <w:color w:val="000000" w:themeColor="text1"/>
        </w:rPr>
      </w:pPr>
      <w:bookmarkStart w:id="62" w:name="a472"/>
      <w:bookmarkEnd w:id="62"/>
      <w:r w:rsidRPr="004A2E47">
        <w:rPr>
          <w:color w:val="000000" w:themeColor="text1"/>
        </w:rPr>
        <w:t>Назначение пособия 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14:paraId="0180BCEF" w14:textId="77777777" w:rsidR="00A73E71" w:rsidRPr="004A2E47" w:rsidRDefault="00A73E71">
      <w:pPr>
        <w:pStyle w:val="point"/>
        <w:rPr>
          <w:color w:val="000000" w:themeColor="text1"/>
        </w:rPr>
      </w:pPr>
      <w:bookmarkStart w:id="63" w:name="a142"/>
      <w:bookmarkEnd w:id="63"/>
      <w:r w:rsidRPr="004A2E47">
        <w:rPr>
          <w:color w:val="000000" w:themeColor="text1"/>
        </w:rPr>
        <w:t>11. </w:t>
      </w:r>
      <w:proofErr w:type="gramStart"/>
      <w:r w:rsidRPr="004A2E47">
        <w:rPr>
          <w:color w:val="000000" w:themeColor="text1"/>
        </w:rPr>
        <w:t xml:space="preserve">Пособие по временной нетрудоспособности лицам, являющимся инвалидами (кроме лиц, указанных в части второй настоящего пункта), в случае заболевания или </w:t>
      </w:r>
      <w:r w:rsidRPr="004A2E47">
        <w:rPr>
          <w:color w:val="000000" w:themeColor="text1"/>
        </w:rPr>
        <w:lastRenderedPageBreak/>
        <w:t>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roofErr w:type="gramEnd"/>
    </w:p>
    <w:p w14:paraId="42DCD34C" w14:textId="77777777" w:rsidR="00A73E71" w:rsidRPr="004A2E47" w:rsidRDefault="00A73E71">
      <w:pPr>
        <w:pStyle w:val="newncpi"/>
        <w:rPr>
          <w:color w:val="000000" w:themeColor="text1"/>
        </w:rPr>
      </w:pPr>
      <w:bookmarkStart w:id="64" w:name="a141"/>
      <w:bookmarkEnd w:id="64"/>
      <w:r w:rsidRPr="004A2E47">
        <w:rPr>
          <w:color w:val="000000" w:themeColor="text1"/>
        </w:rP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14:paraId="2CA2E679" w14:textId="77777777" w:rsidR="00A73E71" w:rsidRPr="004A2E47" w:rsidRDefault="00A73E71">
      <w:pPr>
        <w:pStyle w:val="newncpi"/>
        <w:rPr>
          <w:color w:val="000000" w:themeColor="text1"/>
        </w:rPr>
      </w:pPr>
      <w:r w:rsidRPr="004A2E47">
        <w:rPr>
          <w:color w:val="000000" w:themeColor="text1"/>
        </w:rPr>
        <w:t>инвалидам Великой Отечественной войны и инвалидам боевых действий на территории других государств;</w:t>
      </w:r>
    </w:p>
    <w:p w14:paraId="0070896D" w14:textId="77777777" w:rsidR="00A73E71" w:rsidRPr="004A2E47" w:rsidRDefault="00A73E71">
      <w:pPr>
        <w:pStyle w:val="newncpi"/>
        <w:rPr>
          <w:color w:val="000000" w:themeColor="text1"/>
        </w:rPr>
      </w:pPr>
      <w:r w:rsidRPr="004A2E47">
        <w:rPr>
          <w:color w:val="000000" w:themeColor="text1"/>
        </w:rPr>
        <w:t>участникам Великой Отечественной войны;</w:t>
      </w:r>
    </w:p>
    <w:p w14:paraId="7854C96D" w14:textId="77777777" w:rsidR="00A73E71" w:rsidRPr="004A2E47" w:rsidRDefault="00A73E71">
      <w:pPr>
        <w:pStyle w:val="newncpi"/>
        <w:rPr>
          <w:color w:val="000000" w:themeColor="text1"/>
        </w:rPr>
      </w:pPr>
      <w:proofErr w:type="gramStart"/>
      <w:r w:rsidRPr="004A2E47">
        <w:rPr>
          <w:color w:val="000000" w:themeColor="text1"/>
        </w:rPr>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roofErr w:type="gramEnd"/>
    </w:p>
    <w:p w14:paraId="67C04897" w14:textId="77777777" w:rsidR="00A73E71" w:rsidRPr="004A2E47" w:rsidRDefault="00A73E71">
      <w:pPr>
        <w:pStyle w:val="newncpi"/>
        <w:rPr>
          <w:color w:val="000000" w:themeColor="text1"/>
        </w:rPr>
      </w:pPr>
      <w:r w:rsidRPr="004A2E47">
        <w:rPr>
          <w:color w:val="000000" w:themeColor="text1"/>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14:paraId="56ADC71C" w14:textId="77777777" w:rsidR="00A73E71" w:rsidRPr="004A2E47" w:rsidRDefault="00A73E71">
      <w:pPr>
        <w:pStyle w:val="newncpi"/>
        <w:rPr>
          <w:color w:val="000000" w:themeColor="text1"/>
        </w:rPr>
      </w:pPr>
      <w:bookmarkStart w:id="65" w:name="a658"/>
      <w:bookmarkEnd w:id="65"/>
      <w:r w:rsidRPr="004A2E47">
        <w:rPr>
          <w:color w:val="000000" w:themeColor="text1"/>
        </w:rP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63BC597B" w14:textId="77777777" w:rsidR="00A73E71" w:rsidRPr="004A2E47" w:rsidRDefault="00A73E71">
      <w:pPr>
        <w:pStyle w:val="newncpi"/>
        <w:rPr>
          <w:color w:val="000000" w:themeColor="text1"/>
        </w:rPr>
      </w:pPr>
      <w:r w:rsidRPr="004A2E47">
        <w:rPr>
          <w:color w:val="000000" w:themeColor="text1"/>
        </w:rPr>
        <w:t>лицам, признанным инвалидами вследствие заболевания туберкулезом.</w:t>
      </w:r>
    </w:p>
    <w:p w14:paraId="4BC1BB7E" w14:textId="77777777" w:rsidR="00A73E71" w:rsidRPr="004A2E47" w:rsidRDefault="00A73E71">
      <w:pPr>
        <w:pStyle w:val="newncpi"/>
        <w:rPr>
          <w:color w:val="000000" w:themeColor="text1"/>
        </w:rPr>
      </w:pPr>
      <w:bookmarkStart w:id="66" w:name="a551"/>
      <w:bookmarkEnd w:id="66"/>
      <w:r w:rsidRPr="004A2E47">
        <w:rPr>
          <w:color w:val="000000" w:themeColor="text1"/>
        </w:rPr>
        <w:t xml:space="preserve">Пособие по временной нетрудоспособности лицам, являющимся инвалидами, в случае заболевания или травмы, не </w:t>
      </w:r>
      <w:proofErr w:type="gramStart"/>
      <w:r w:rsidRPr="004A2E47">
        <w:rPr>
          <w:color w:val="000000" w:themeColor="text1"/>
        </w:rPr>
        <w:t>связанных</w:t>
      </w:r>
      <w:proofErr w:type="gramEnd"/>
      <w:r w:rsidRPr="004A2E47">
        <w:rPr>
          <w:color w:val="000000" w:themeColor="text1"/>
        </w:rPr>
        <w:t xml:space="preserve"> с причиной инвалидности, назначается на периоды, установленные в пункте 10 настоящего Положения.</w:t>
      </w:r>
    </w:p>
    <w:p w14:paraId="6242BB9F" w14:textId="77777777" w:rsidR="00A73E71" w:rsidRPr="004A2E47" w:rsidRDefault="00A73E71">
      <w:pPr>
        <w:pStyle w:val="point"/>
        <w:rPr>
          <w:color w:val="000000" w:themeColor="text1"/>
        </w:rPr>
      </w:pPr>
      <w:bookmarkStart w:id="67" w:name="a645"/>
      <w:bookmarkEnd w:id="67"/>
      <w:r w:rsidRPr="004A2E47">
        <w:rPr>
          <w:color w:val="000000" w:themeColor="text1"/>
        </w:rPr>
        <w:t>12. </w:t>
      </w:r>
      <w:proofErr w:type="gramStart"/>
      <w:r w:rsidRPr="004A2E47">
        <w:rPr>
          <w:color w:val="000000" w:themeColor="text1"/>
        </w:rPr>
        <w:t>Ветеранам боевых действий на территории других государств и инвалидам боевых действий на территории других государств, указанным в пунктах 1–3 части первой статьи 3 и пунктах 2, 4 и 7 статьи 4 Закона Республики Беларусь от 17 апреля 1992 г. №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w:t>
      </w:r>
      <w:proofErr w:type="gramEnd"/>
      <w:r w:rsidRPr="004A2E47">
        <w:rPr>
          <w:color w:val="000000" w:themeColor="text1"/>
        </w:rPr>
        <w:t xml:space="preserve"> </w:t>
      </w:r>
      <w:proofErr w:type="gramStart"/>
      <w:r w:rsidRPr="004A2E47">
        <w:rPr>
          <w:color w:val="000000" w:themeColor="text1"/>
        </w:rPr>
        <w:t>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w:t>
      </w:r>
      <w:proofErr w:type="gramEnd"/>
      <w:r w:rsidRPr="004A2E47">
        <w:rPr>
          <w:color w:val="000000" w:themeColor="text1"/>
        </w:rPr>
        <w:t xml:space="preserve">, но не более чем на 24 </w:t>
      </w:r>
      <w:proofErr w:type="gramStart"/>
      <w:r w:rsidRPr="004A2E47">
        <w:rPr>
          <w:color w:val="000000" w:themeColor="text1"/>
        </w:rPr>
        <w:t>календарных</w:t>
      </w:r>
      <w:proofErr w:type="gramEnd"/>
      <w:r w:rsidRPr="004A2E47">
        <w:rPr>
          <w:color w:val="000000" w:themeColor="text1"/>
        </w:rPr>
        <w:t xml:space="preserve"> дня и на время проезда туда и обратно.</w:t>
      </w:r>
    </w:p>
    <w:p w14:paraId="35249D5A" w14:textId="77777777" w:rsidR="00A73E71" w:rsidRPr="004A2E47" w:rsidRDefault="00A73E71">
      <w:pPr>
        <w:pStyle w:val="point"/>
        <w:rPr>
          <w:color w:val="000000" w:themeColor="text1"/>
        </w:rPr>
      </w:pPr>
      <w:bookmarkStart w:id="68" w:name="a613"/>
      <w:bookmarkEnd w:id="68"/>
      <w:r w:rsidRPr="004A2E47">
        <w:rPr>
          <w:color w:val="000000" w:themeColor="text1"/>
        </w:rPr>
        <w:t>13. </w:t>
      </w:r>
      <w:proofErr w:type="gramStart"/>
      <w:r w:rsidRPr="004A2E47">
        <w:rPr>
          <w:color w:val="000000" w:themeColor="text1"/>
        </w:rPr>
        <w:t>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 в размерах, установленных в части первой пункта 16, подпунктах 18.1–18.3 пункта 18, подпунктах 19.2 и 19.3 пункта</w:t>
      </w:r>
      <w:proofErr w:type="gramEnd"/>
      <w:r w:rsidRPr="004A2E47">
        <w:rPr>
          <w:color w:val="000000" w:themeColor="text1"/>
        </w:rPr>
        <w:t> 19 настоящего Положения.</w:t>
      </w:r>
    </w:p>
    <w:p w14:paraId="58B55053" w14:textId="77777777" w:rsidR="00A73E71" w:rsidRPr="004A2E47" w:rsidRDefault="00A73E71">
      <w:pPr>
        <w:pStyle w:val="point"/>
        <w:rPr>
          <w:color w:val="000000" w:themeColor="text1"/>
        </w:rPr>
      </w:pPr>
      <w:bookmarkStart w:id="69" w:name="a503"/>
      <w:bookmarkEnd w:id="69"/>
      <w:r w:rsidRPr="004A2E47">
        <w:rPr>
          <w:color w:val="000000" w:themeColor="text1"/>
        </w:rPr>
        <w:lastRenderedPageBreak/>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14:paraId="3ED756B2" w14:textId="77777777" w:rsidR="00A73E71" w:rsidRPr="004A2E47" w:rsidRDefault="00A73E71">
      <w:pPr>
        <w:pStyle w:val="point"/>
        <w:rPr>
          <w:color w:val="000000" w:themeColor="text1"/>
        </w:rPr>
      </w:pPr>
      <w:bookmarkStart w:id="70" w:name="a486"/>
      <w:bookmarkEnd w:id="70"/>
      <w:r w:rsidRPr="004A2E47">
        <w:rPr>
          <w:color w:val="000000" w:themeColor="text1"/>
        </w:rPr>
        <w:t>15. Пособие по временной нетрудоспособности назначается на весь период отстранения от работы в связи с проведением санитарно-противоэпидемических мероприятий.</w:t>
      </w:r>
    </w:p>
    <w:p w14:paraId="6625BCA2" w14:textId="77777777" w:rsidR="00A73E71" w:rsidRPr="004A2E47" w:rsidRDefault="00A73E71">
      <w:pPr>
        <w:pStyle w:val="chapter"/>
        <w:rPr>
          <w:color w:val="000000" w:themeColor="text1"/>
        </w:rPr>
      </w:pPr>
      <w:bookmarkStart w:id="71" w:name="a50"/>
      <w:bookmarkEnd w:id="71"/>
      <w:r w:rsidRPr="004A2E47">
        <w:rPr>
          <w:color w:val="000000" w:themeColor="text1"/>
        </w:rPr>
        <w:t>ГЛАВА 3</w:t>
      </w:r>
      <w:r w:rsidRPr="004A2E47">
        <w:rPr>
          <w:color w:val="000000" w:themeColor="text1"/>
        </w:rPr>
        <w:br/>
        <w:t>РАЗМЕРЫ ПОСОБИЙ И ПОРЯДОК ИХ ИСЧИСЛЕНИЯ</w:t>
      </w:r>
    </w:p>
    <w:p w14:paraId="50C2881D" w14:textId="77777777" w:rsidR="00A73E71" w:rsidRPr="004A2E47" w:rsidRDefault="00A73E71">
      <w:pPr>
        <w:pStyle w:val="point"/>
        <w:rPr>
          <w:color w:val="000000" w:themeColor="text1"/>
        </w:rPr>
      </w:pPr>
      <w:bookmarkStart w:id="72" w:name="a576"/>
      <w:bookmarkEnd w:id="72"/>
      <w:r w:rsidRPr="004A2E47">
        <w:rPr>
          <w:color w:val="000000" w:themeColor="text1"/>
        </w:rPr>
        <w:t>16. </w:t>
      </w:r>
      <w:proofErr w:type="gramStart"/>
      <w:r w:rsidRPr="004A2E47">
        <w:rPr>
          <w:color w:val="000000" w:themeColor="text1"/>
        </w:rPr>
        <w:t>Пособие по временной нетрудоспособности, кроме пособия по временной нетрудоспособности лицам, указанным в пункте 18 настоящего Положения, назначается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за период с 1 января 2003 г. по квартал, предшествующий кварталу, в котором возникло право на пособие (далее – период уплаты</w:t>
      </w:r>
      <w:proofErr w:type="gramEnd"/>
      <w:r w:rsidRPr="004A2E47">
        <w:rPr>
          <w:color w:val="000000" w:themeColor="text1"/>
        </w:rPr>
        <w:t xml:space="preserve"> обязательных страховых взносов), в общей сложности:</w:t>
      </w:r>
    </w:p>
    <w:p w14:paraId="51ECA4A3" w14:textId="77777777" w:rsidR="00A73E71" w:rsidRPr="004A2E47" w:rsidRDefault="00A73E71">
      <w:pPr>
        <w:pStyle w:val="newncpi"/>
        <w:rPr>
          <w:color w:val="000000" w:themeColor="text1"/>
        </w:rPr>
      </w:pPr>
      <w:bookmarkStart w:id="73" w:name="a654"/>
      <w:bookmarkEnd w:id="73"/>
      <w:r w:rsidRPr="004A2E47">
        <w:rPr>
          <w:color w:val="000000" w:themeColor="text1"/>
        </w:rPr>
        <w:t>менее 10 лет – в размере 80 процентов среднедневного заработка;</w:t>
      </w:r>
    </w:p>
    <w:p w14:paraId="7E74F4D3" w14:textId="77777777" w:rsidR="00A73E71" w:rsidRPr="004A2E47" w:rsidRDefault="00A73E71">
      <w:pPr>
        <w:pStyle w:val="point"/>
        <w:rPr>
          <w:color w:val="000000" w:themeColor="text1"/>
        </w:rPr>
      </w:pPr>
      <w:bookmarkStart w:id="74" w:name="a653"/>
      <w:bookmarkEnd w:id="74"/>
      <w:r w:rsidRPr="004A2E47">
        <w:rPr>
          <w:color w:val="000000" w:themeColor="text1"/>
        </w:rPr>
        <w:t>10 лет и более – в размере 100 процентов среднедневного заработка.</w:t>
      </w:r>
    </w:p>
    <w:p w14:paraId="67E14D45" w14:textId="77777777" w:rsidR="00A73E71" w:rsidRPr="004A2E47" w:rsidRDefault="00A73E71">
      <w:pPr>
        <w:pStyle w:val="newncpi"/>
        <w:rPr>
          <w:color w:val="000000" w:themeColor="text1"/>
        </w:rPr>
      </w:pPr>
      <w:bookmarkStart w:id="75" w:name="a431"/>
      <w:bookmarkEnd w:id="75"/>
      <w:proofErr w:type="gramStart"/>
      <w:r w:rsidRPr="004A2E47">
        <w:rPr>
          <w:color w:val="000000" w:themeColor="text1"/>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пункте 2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roofErr w:type="gramEnd"/>
    </w:p>
    <w:p w14:paraId="495E2B67" w14:textId="77777777" w:rsidR="00A73E71" w:rsidRPr="004A2E47" w:rsidRDefault="00A73E71">
      <w:pPr>
        <w:pStyle w:val="newncpi"/>
        <w:rPr>
          <w:color w:val="000000" w:themeColor="text1"/>
        </w:rPr>
      </w:pPr>
      <w:bookmarkStart w:id="76" w:name="a185"/>
      <w:bookmarkEnd w:id="76"/>
      <w:r w:rsidRPr="004A2E47">
        <w:rPr>
          <w:color w:val="000000" w:themeColor="text1"/>
        </w:rP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14:paraId="3CB3F85E" w14:textId="77777777" w:rsidR="00A73E71" w:rsidRPr="004A2E47" w:rsidRDefault="00A73E71">
      <w:pPr>
        <w:pStyle w:val="newncpi"/>
        <w:rPr>
          <w:color w:val="000000" w:themeColor="text1"/>
        </w:rPr>
      </w:pPr>
      <w:bookmarkStart w:id="77" w:name="a595"/>
      <w:bookmarkEnd w:id="77"/>
      <w:r w:rsidRPr="004A2E47">
        <w:rPr>
          <w:color w:val="000000" w:themeColor="text1"/>
        </w:rPr>
        <w:t xml:space="preserve">Минимальный размер пособий по временной нетрудоспособности по случаям временной нетрудоспособности, указанным в абзацах третьем–пятом подпункта 2.1 пункта 2 настоящего Положения, и по беременности и родам определяется в соответствии со статьями 9 и 20 Закона. </w:t>
      </w:r>
      <w:proofErr w:type="gramStart"/>
      <w:r w:rsidRPr="004A2E47">
        <w:rPr>
          <w:color w:val="000000" w:themeColor="text1"/>
        </w:rPr>
        <w:t>При этом минимальный размер пособий по указанным случаям временной нетрудоспособности, беременности и родов за неполный месяц определяется в размере величины, получаемой путем деления минимального размера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roofErr w:type="gramEnd"/>
    </w:p>
    <w:p w14:paraId="5F4C01D7" w14:textId="77777777" w:rsidR="00A73E71" w:rsidRPr="004A2E47" w:rsidRDefault="00A73E71">
      <w:pPr>
        <w:pStyle w:val="newncpi"/>
        <w:rPr>
          <w:color w:val="000000" w:themeColor="text1"/>
        </w:rPr>
      </w:pPr>
      <w:bookmarkStart w:id="78" w:name="a386"/>
      <w:bookmarkEnd w:id="78"/>
      <w:r w:rsidRPr="004A2E47">
        <w:rPr>
          <w:color w:val="000000" w:themeColor="text1"/>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w:t>
      </w:r>
      <w:proofErr w:type="gramStart"/>
      <w:r w:rsidRPr="004A2E47">
        <w:rPr>
          <w:color w:val="000000" w:themeColor="text1"/>
        </w:rPr>
        <w:t>я(</w:t>
      </w:r>
      <w:proofErr w:type="gramEnd"/>
      <w:r w:rsidRPr="004A2E47">
        <w:rPr>
          <w:color w:val="000000" w:themeColor="text1"/>
        </w:rPr>
        <w:t>й) по уходу за ребенком в возрасте до 3 лет, исчисленный в соответствии с пунктами 2–7 статьи 13 Закона и пунктом 40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14:paraId="01EF9131" w14:textId="77777777" w:rsidR="00A73E71" w:rsidRPr="004A2E47" w:rsidRDefault="00A73E71">
      <w:pPr>
        <w:pStyle w:val="point"/>
        <w:rPr>
          <w:color w:val="000000" w:themeColor="text1"/>
        </w:rPr>
      </w:pPr>
      <w:bookmarkStart w:id="79" w:name="a583"/>
      <w:bookmarkEnd w:id="79"/>
      <w:r w:rsidRPr="004A2E47">
        <w:rPr>
          <w:color w:val="000000" w:themeColor="text1"/>
        </w:rPr>
        <w:lastRenderedPageBreak/>
        <w:t>17. </w:t>
      </w:r>
      <w:proofErr w:type="gramStart"/>
      <w:r w:rsidRPr="004A2E47">
        <w:rPr>
          <w:color w:val="000000" w:themeColor="text1"/>
        </w:rPr>
        <w:t>Форма сведений о периодах уплаты обязательных страховых взносов в бюджет фонда, порядок исчисления таких периодов и предоставления городскими, районными, районными в городах отделами (секторами) областных (Минского городского) управлений, областными (Минским городским) управлениями Фонда социальной защиты населения Министерства труда и социальной защиты (далее, если не определено иное, – территориальные органы Фонда) плательщику обязательных страховых взносов (далее – плательщик) сведений о таких периодах устанавливаются</w:t>
      </w:r>
      <w:proofErr w:type="gramEnd"/>
      <w:r w:rsidRPr="004A2E47">
        <w:rPr>
          <w:color w:val="000000" w:themeColor="text1"/>
        </w:rPr>
        <w:t xml:space="preserve"> правлением </w:t>
      </w:r>
      <w:proofErr w:type="gramStart"/>
      <w:r w:rsidRPr="004A2E47">
        <w:rPr>
          <w:color w:val="000000" w:themeColor="text1"/>
        </w:rPr>
        <w:t>Фонда социальной защиты населения Министерства труда</w:t>
      </w:r>
      <w:proofErr w:type="gramEnd"/>
      <w:r w:rsidRPr="004A2E47">
        <w:rPr>
          <w:color w:val="000000" w:themeColor="text1"/>
        </w:rPr>
        <w:t xml:space="preserve"> и социальной защиты (далее – Фонд).</w:t>
      </w:r>
    </w:p>
    <w:p w14:paraId="5EA1B07C" w14:textId="77777777" w:rsidR="00A73E71" w:rsidRPr="004A2E47" w:rsidRDefault="00A73E71">
      <w:pPr>
        <w:pStyle w:val="point"/>
        <w:rPr>
          <w:color w:val="000000" w:themeColor="text1"/>
        </w:rPr>
      </w:pPr>
      <w:bookmarkStart w:id="80" w:name="a25"/>
      <w:bookmarkEnd w:id="80"/>
      <w:r w:rsidRPr="004A2E47">
        <w:rPr>
          <w:color w:val="000000" w:themeColor="text1"/>
        </w:rP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14:paraId="7BFC5AEA" w14:textId="77777777" w:rsidR="00A73E71" w:rsidRPr="004A2E47" w:rsidRDefault="00A73E71">
      <w:pPr>
        <w:pStyle w:val="underpoint"/>
        <w:rPr>
          <w:color w:val="000000" w:themeColor="text1"/>
        </w:rPr>
      </w:pPr>
      <w:bookmarkStart w:id="81" w:name="a144"/>
      <w:bookmarkEnd w:id="81"/>
      <w:r w:rsidRPr="004A2E47">
        <w:rPr>
          <w:color w:val="000000" w:themeColor="text1"/>
        </w:rPr>
        <w:t>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указанным в части второй статьи 12 и части второй статьи 13 Закона Республики Беларусь «О ветеранах»;</w:t>
      </w:r>
    </w:p>
    <w:p w14:paraId="1B38B9FF" w14:textId="77777777" w:rsidR="00A73E71" w:rsidRPr="004A2E47" w:rsidRDefault="00A73E71">
      <w:pPr>
        <w:pStyle w:val="underpoint"/>
        <w:rPr>
          <w:color w:val="000000" w:themeColor="text1"/>
        </w:rPr>
      </w:pPr>
      <w:bookmarkStart w:id="82" w:name="a440"/>
      <w:bookmarkEnd w:id="82"/>
      <w:r w:rsidRPr="004A2E47">
        <w:rPr>
          <w:color w:val="000000" w:themeColor="text1"/>
        </w:rPr>
        <w:t>18.2. гражданам, пострадавшим от катастрофы на Чернобыльской АЭС, других радиационных аварий, указанным в пунктах 1 и 3 статьи 13, пунктах 1 статей 18 и 24–26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6A443032" w14:textId="77777777" w:rsidR="00A73E71" w:rsidRPr="004A2E47" w:rsidRDefault="00A73E71">
      <w:pPr>
        <w:pStyle w:val="underpoint"/>
        <w:rPr>
          <w:color w:val="000000" w:themeColor="text1"/>
        </w:rPr>
      </w:pPr>
      <w:bookmarkStart w:id="83" w:name="a565"/>
      <w:bookmarkEnd w:id="83"/>
      <w:r w:rsidRPr="004A2E47">
        <w:rPr>
          <w:color w:val="000000" w:themeColor="text1"/>
        </w:rPr>
        <w:t xml:space="preserve">18.3. донорам крови, ее компонентов, которым проведено не менее четырех </w:t>
      </w:r>
      <w:proofErr w:type="spellStart"/>
      <w:r w:rsidRPr="004A2E47">
        <w:rPr>
          <w:color w:val="000000" w:themeColor="text1"/>
        </w:rPr>
        <w:t>донаций</w:t>
      </w:r>
      <w:proofErr w:type="spellEnd"/>
      <w:r w:rsidRPr="004A2E47">
        <w:rPr>
          <w:color w:val="000000" w:themeColor="text1"/>
        </w:rPr>
        <w:t xml:space="preserve"> крови, не менее 16 </w:t>
      </w:r>
      <w:proofErr w:type="spellStart"/>
      <w:r w:rsidRPr="004A2E47">
        <w:rPr>
          <w:color w:val="000000" w:themeColor="text1"/>
        </w:rPr>
        <w:t>донаций</w:t>
      </w:r>
      <w:proofErr w:type="spellEnd"/>
      <w:r w:rsidRPr="004A2E47">
        <w:rPr>
          <w:color w:val="000000" w:themeColor="text1"/>
        </w:rPr>
        <w:t xml:space="preserve"> компонентов крови в течение 12 месяцев, предшествующих дню наступления временной нетрудоспособности (независимо от причины ее наступления). При этом в случае сдачи одним и тем же донором крови и ее компонентов одна </w:t>
      </w:r>
      <w:proofErr w:type="spellStart"/>
      <w:r w:rsidRPr="004A2E47">
        <w:rPr>
          <w:color w:val="000000" w:themeColor="text1"/>
        </w:rPr>
        <w:t>донация</w:t>
      </w:r>
      <w:proofErr w:type="spellEnd"/>
      <w:r w:rsidRPr="004A2E47">
        <w:rPr>
          <w:color w:val="000000" w:themeColor="text1"/>
        </w:rPr>
        <w:t xml:space="preserve"> крови приравнивается к четырем </w:t>
      </w:r>
      <w:proofErr w:type="spellStart"/>
      <w:r w:rsidRPr="004A2E47">
        <w:rPr>
          <w:color w:val="000000" w:themeColor="text1"/>
        </w:rPr>
        <w:t>донациям</w:t>
      </w:r>
      <w:proofErr w:type="spellEnd"/>
      <w:r w:rsidRPr="004A2E47">
        <w:rPr>
          <w:color w:val="000000" w:themeColor="text1"/>
        </w:rPr>
        <w:t xml:space="preserve"> компонентов крови;</w:t>
      </w:r>
    </w:p>
    <w:p w14:paraId="54F9CFB8" w14:textId="77777777" w:rsidR="00A73E71" w:rsidRPr="004A2E47" w:rsidRDefault="00A73E71">
      <w:pPr>
        <w:pStyle w:val="underpoint"/>
        <w:rPr>
          <w:color w:val="000000" w:themeColor="text1"/>
        </w:rPr>
      </w:pPr>
      <w:bookmarkStart w:id="84" w:name="a566"/>
      <w:bookmarkEnd w:id="84"/>
      <w:r w:rsidRPr="004A2E47">
        <w:rPr>
          <w:color w:val="000000" w:themeColor="text1"/>
        </w:rPr>
        <w:t>18.3</w:t>
      </w:r>
      <w:r w:rsidRPr="004A2E47">
        <w:rPr>
          <w:color w:val="000000" w:themeColor="text1"/>
          <w:sz w:val="18"/>
          <w:szCs w:val="18"/>
          <w:vertAlign w:val="superscript"/>
        </w:rPr>
        <w:t>1</w:t>
      </w:r>
      <w:r w:rsidRPr="004A2E47">
        <w:rPr>
          <w:color w:val="000000" w:themeColor="text1"/>
        </w:rPr>
        <w:t>. донорам крови, ее компонентов за весь период нетрудоспособности, наступившей в связи с выполнением ими донорской функции;</w:t>
      </w:r>
    </w:p>
    <w:p w14:paraId="0EA2B2B8" w14:textId="77777777" w:rsidR="00A73E71" w:rsidRPr="004A2E47" w:rsidRDefault="00A73E71">
      <w:pPr>
        <w:pStyle w:val="underpoint"/>
        <w:rPr>
          <w:color w:val="000000" w:themeColor="text1"/>
        </w:rPr>
      </w:pPr>
      <w:bookmarkStart w:id="85" w:name="a146"/>
      <w:bookmarkEnd w:id="85"/>
      <w:r w:rsidRPr="004A2E47">
        <w:rPr>
          <w:color w:val="000000" w:themeColor="text1"/>
        </w:rPr>
        <w:t>18.4. живым донорам на период временной нетрудоспособности, наступившей в связи с забором у них органов и (или) тканей человека;</w:t>
      </w:r>
    </w:p>
    <w:p w14:paraId="12AEED66" w14:textId="77777777" w:rsidR="00A73E71" w:rsidRPr="004A2E47" w:rsidRDefault="00A73E71">
      <w:pPr>
        <w:pStyle w:val="underpoint"/>
        <w:rPr>
          <w:color w:val="000000" w:themeColor="text1"/>
        </w:rPr>
      </w:pPr>
      <w:bookmarkStart w:id="86" w:name="a682"/>
      <w:bookmarkEnd w:id="86"/>
      <w:proofErr w:type="gramStart"/>
      <w:r w:rsidRPr="004A2E47">
        <w:rPr>
          <w:color w:val="000000" w:themeColor="text1"/>
        </w:rPr>
        <w:t>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и (или</w:t>
      </w:r>
      <w:proofErr w:type="gramEnd"/>
      <w:r w:rsidRPr="004A2E47">
        <w:rPr>
          <w:color w:val="000000" w:themeColor="text1"/>
        </w:rPr>
        <w:t xml:space="preserve">) нахождения в стационарных условиях в организации здравоохранения матери либо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w:t>
      </w:r>
      <w:proofErr w:type="spellStart"/>
      <w:r w:rsidRPr="004A2E47">
        <w:rPr>
          <w:color w:val="000000" w:themeColor="text1"/>
        </w:rPr>
        <w:t>абилитации</w:t>
      </w:r>
      <w:proofErr w:type="spellEnd"/>
      <w:r w:rsidRPr="004A2E47">
        <w:rPr>
          <w:color w:val="000000" w:themeColor="text1"/>
        </w:rPr>
        <w:t>.</w:t>
      </w:r>
    </w:p>
    <w:p w14:paraId="5BD63081" w14:textId="77777777" w:rsidR="00A73E71" w:rsidRPr="004A2E47" w:rsidRDefault="00A73E71">
      <w:pPr>
        <w:pStyle w:val="point"/>
        <w:rPr>
          <w:color w:val="000000" w:themeColor="text1"/>
        </w:rPr>
      </w:pPr>
      <w:bookmarkStart w:id="87" w:name="a39"/>
      <w:bookmarkEnd w:id="87"/>
      <w:r w:rsidRPr="004A2E47">
        <w:rPr>
          <w:color w:val="000000" w:themeColor="text1"/>
        </w:rPr>
        <w:t>19. Пособие по временной нетрудоспособности назначается в размере 50 процентов от пособия, исчисленного в соответствии с частью первой пункта 16, пунктами 18 и 20 настоящего Положения, в случаях:</w:t>
      </w:r>
    </w:p>
    <w:p w14:paraId="430FA585" w14:textId="77777777" w:rsidR="00A73E71" w:rsidRPr="004A2E47" w:rsidRDefault="00A73E71">
      <w:pPr>
        <w:pStyle w:val="underpoint"/>
        <w:rPr>
          <w:color w:val="000000" w:themeColor="text1"/>
        </w:rPr>
      </w:pPr>
      <w:bookmarkStart w:id="88" w:name="a69"/>
      <w:bookmarkEnd w:id="88"/>
      <w:r w:rsidRPr="004A2E47">
        <w:rPr>
          <w:color w:val="000000" w:themeColor="text1"/>
        </w:rPr>
        <w:t>19.1. заболевания или травмы, причиной которог</w:t>
      </w:r>
      <w:proofErr w:type="gramStart"/>
      <w:r w:rsidRPr="004A2E47">
        <w:rPr>
          <w:color w:val="000000" w:themeColor="text1"/>
        </w:rPr>
        <w:t>о(</w:t>
      </w:r>
      <w:proofErr w:type="gramEnd"/>
      <w:r w:rsidRPr="004A2E47">
        <w:rPr>
          <w:color w:val="000000" w:themeColor="text1"/>
        </w:rPr>
        <w:t>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14:paraId="4A4DC54B" w14:textId="77777777" w:rsidR="00A73E71" w:rsidRPr="004A2E47" w:rsidRDefault="00A73E71">
      <w:pPr>
        <w:pStyle w:val="underpoint"/>
        <w:rPr>
          <w:color w:val="000000" w:themeColor="text1"/>
        </w:rPr>
      </w:pPr>
      <w:bookmarkStart w:id="89" w:name="a184"/>
      <w:bookmarkEnd w:id="89"/>
      <w:r w:rsidRPr="004A2E47">
        <w:rPr>
          <w:color w:val="000000" w:themeColor="text1"/>
        </w:rP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14:paraId="2496B041" w14:textId="77777777" w:rsidR="00A73E71" w:rsidRPr="004A2E47" w:rsidRDefault="00A73E71">
      <w:pPr>
        <w:pStyle w:val="underpoint"/>
        <w:rPr>
          <w:color w:val="000000" w:themeColor="text1"/>
        </w:rPr>
      </w:pPr>
      <w:bookmarkStart w:id="90" w:name="a247"/>
      <w:bookmarkEnd w:id="90"/>
      <w:r w:rsidRPr="004A2E47">
        <w:rPr>
          <w:color w:val="000000" w:themeColor="text1"/>
        </w:rPr>
        <w:lastRenderedPageBreak/>
        <w:t>19.3. наступления временной нетрудоспособности в период прогула без уважительной причины.</w:t>
      </w:r>
    </w:p>
    <w:p w14:paraId="43F47791" w14:textId="77777777" w:rsidR="00A73E71" w:rsidRPr="004A2E47" w:rsidRDefault="00A73E71">
      <w:pPr>
        <w:pStyle w:val="point"/>
        <w:rPr>
          <w:color w:val="000000" w:themeColor="text1"/>
        </w:rPr>
      </w:pPr>
      <w:bookmarkStart w:id="91" w:name="a669"/>
      <w:bookmarkEnd w:id="91"/>
      <w:r w:rsidRPr="004A2E47">
        <w:rPr>
          <w:color w:val="000000" w:themeColor="text1"/>
        </w:rPr>
        <w:t>20. Лицам, указанным в части первой пункта 8 настоящего Положения, пособия назначаются в размере 70 процентов среднедневного заработка с учетом пункта 10, подпунктов 19.1 и 19.2 пункта 19, пунктов 21, 22, 24, 25 и 29 настоящего Положения.</w:t>
      </w:r>
    </w:p>
    <w:p w14:paraId="149BDA3C" w14:textId="77777777" w:rsidR="00A73E71" w:rsidRPr="004A2E47" w:rsidRDefault="00A73E71">
      <w:pPr>
        <w:pStyle w:val="point"/>
        <w:rPr>
          <w:color w:val="000000" w:themeColor="text1"/>
        </w:rPr>
      </w:pPr>
      <w:bookmarkStart w:id="92" w:name="a670"/>
      <w:bookmarkEnd w:id="92"/>
      <w:r w:rsidRPr="004A2E47">
        <w:rPr>
          <w:color w:val="000000" w:themeColor="text1"/>
        </w:rPr>
        <w:t>21. Размер среднедневного заработка для исчисления пособий работникам определяется территориальным органом Фонда на основании сведений индивидуального (персонифицированного) учета в системе государственного социального страхования (далее – сведения персонифицированного учета) исходя из заработка за 18 календарных месяцев (не более чем 547 календарных дней), предшествующих кварталу, в котором возникло право на пособия, в том числе за время работы по трудовом</w:t>
      </w:r>
      <w:proofErr w:type="gramStart"/>
      <w:r w:rsidRPr="004A2E47">
        <w:rPr>
          <w:color w:val="000000" w:themeColor="text1"/>
        </w:rPr>
        <w:t>у(</w:t>
      </w:r>
      <w:proofErr w:type="spellStart"/>
      <w:proofErr w:type="gramEnd"/>
      <w:r w:rsidRPr="004A2E47">
        <w:rPr>
          <w:color w:val="000000" w:themeColor="text1"/>
        </w:rPr>
        <w:t>ым</w:t>
      </w:r>
      <w:proofErr w:type="spellEnd"/>
      <w:r w:rsidRPr="004A2E47">
        <w:rPr>
          <w:color w:val="000000" w:themeColor="text1"/>
        </w:rPr>
        <w:t>) договору(</w:t>
      </w:r>
      <w:proofErr w:type="spellStart"/>
      <w:r w:rsidRPr="004A2E47">
        <w:rPr>
          <w:color w:val="000000" w:themeColor="text1"/>
        </w:rPr>
        <w:t>ам</w:t>
      </w:r>
      <w:proofErr w:type="spellEnd"/>
      <w:r w:rsidRPr="004A2E47">
        <w:rPr>
          <w:color w:val="000000" w:themeColor="text1"/>
        </w:rPr>
        <w:t>) у другого(их) плательщик</w:t>
      </w:r>
      <w:proofErr w:type="gramStart"/>
      <w:r w:rsidRPr="004A2E47">
        <w:rPr>
          <w:color w:val="000000" w:themeColor="text1"/>
        </w:rPr>
        <w:t>а(</w:t>
      </w:r>
      <w:proofErr w:type="spellStart"/>
      <w:proofErr w:type="gramEnd"/>
      <w:r w:rsidRPr="004A2E47">
        <w:rPr>
          <w:color w:val="000000" w:themeColor="text1"/>
        </w:rPr>
        <w:t>ов</w:t>
      </w:r>
      <w:proofErr w:type="spellEnd"/>
      <w:r w:rsidRPr="004A2E47">
        <w:rPr>
          <w:color w:val="000000" w:themeColor="text1"/>
        </w:rPr>
        <w:t>) (далее – расчетный период).</w:t>
      </w:r>
    </w:p>
    <w:p w14:paraId="3A0FDA22" w14:textId="77777777" w:rsidR="00A73E71" w:rsidRPr="004A2E47" w:rsidRDefault="00A73E71">
      <w:pPr>
        <w:pStyle w:val="newncpi"/>
        <w:rPr>
          <w:color w:val="000000" w:themeColor="text1"/>
        </w:rPr>
      </w:pPr>
      <w:bookmarkStart w:id="93" w:name="a640"/>
      <w:bookmarkEnd w:id="93"/>
      <w:r w:rsidRPr="004A2E47">
        <w:rPr>
          <w:color w:val="000000" w:themeColor="text1"/>
        </w:rPr>
        <w:t>В число календарных дней расчетного периода не включаются календарные дни:</w:t>
      </w:r>
    </w:p>
    <w:p w14:paraId="0D3015E2" w14:textId="77777777" w:rsidR="00A73E71" w:rsidRPr="004A2E47" w:rsidRDefault="00A73E71">
      <w:pPr>
        <w:pStyle w:val="newncpi"/>
        <w:rPr>
          <w:color w:val="000000" w:themeColor="text1"/>
        </w:rPr>
      </w:pPr>
      <w:bookmarkStart w:id="94" w:name="a655"/>
      <w:bookmarkEnd w:id="94"/>
      <w:r w:rsidRPr="004A2E47">
        <w:rPr>
          <w:color w:val="000000" w:themeColor="text1"/>
        </w:rPr>
        <w:t>временной нетрудоспособности;</w:t>
      </w:r>
    </w:p>
    <w:p w14:paraId="08C4362D" w14:textId="77777777" w:rsidR="00A73E71" w:rsidRPr="004A2E47" w:rsidRDefault="00A73E71">
      <w:pPr>
        <w:pStyle w:val="newncpi"/>
        <w:rPr>
          <w:color w:val="000000" w:themeColor="text1"/>
        </w:rPr>
      </w:pPr>
      <w:bookmarkStart w:id="95" w:name="a708"/>
      <w:bookmarkEnd w:id="95"/>
      <w:r w:rsidRPr="004A2E47">
        <w:rPr>
          <w:color w:val="000000" w:themeColor="text1"/>
        </w:rPr>
        <w:t>беременности и родов;</w:t>
      </w:r>
    </w:p>
    <w:p w14:paraId="6A5F233A" w14:textId="77777777" w:rsidR="00A73E71" w:rsidRPr="004A2E47" w:rsidRDefault="00A73E71">
      <w:pPr>
        <w:pStyle w:val="newncpi"/>
        <w:rPr>
          <w:color w:val="000000" w:themeColor="text1"/>
        </w:rPr>
      </w:pPr>
      <w:bookmarkStart w:id="96" w:name="a709"/>
      <w:bookmarkEnd w:id="96"/>
      <w:r w:rsidRPr="004A2E47">
        <w:rPr>
          <w:color w:val="000000" w:themeColor="text1"/>
        </w:rPr>
        <w:t>отпуска по уходу за ребенком до достижения им возраста трех лет;</w:t>
      </w:r>
    </w:p>
    <w:p w14:paraId="5ED761D4" w14:textId="77777777" w:rsidR="00A73E71" w:rsidRPr="004A2E47" w:rsidRDefault="00A73E71">
      <w:pPr>
        <w:pStyle w:val="newncpi"/>
        <w:rPr>
          <w:color w:val="000000" w:themeColor="text1"/>
        </w:rPr>
      </w:pPr>
      <w:bookmarkStart w:id="97" w:name="a710"/>
      <w:bookmarkEnd w:id="97"/>
      <w:proofErr w:type="gramStart"/>
      <w:r w:rsidRPr="004A2E47">
        <w:rPr>
          <w:color w:val="000000" w:themeColor="text1"/>
        </w:rPr>
        <w:t>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с оплатой в размере среднедневного заработка за счет средств государственного социального страхования;</w:t>
      </w:r>
      <w:proofErr w:type="gramEnd"/>
    </w:p>
    <w:p w14:paraId="07D0E23A" w14:textId="77777777" w:rsidR="00A73E71" w:rsidRPr="004A2E47" w:rsidRDefault="00A73E71">
      <w:pPr>
        <w:pStyle w:val="newncpi"/>
        <w:rPr>
          <w:color w:val="000000" w:themeColor="text1"/>
        </w:rPr>
      </w:pPr>
      <w:bookmarkStart w:id="98" w:name="a586"/>
      <w:bookmarkEnd w:id="98"/>
      <w:r w:rsidRPr="004A2E47">
        <w:rPr>
          <w:color w:val="000000" w:themeColor="text1"/>
        </w:rPr>
        <w:t>целодневных (</w:t>
      </w:r>
      <w:proofErr w:type="spellStart"/>
      <w:r w:rsidRPr="004A2E47">
        <w:rPr>
          <w:color w:val="000000" w:themeColor="text1"/>
        </w:rPr>
        <w:t>целосменных</w:t>
      </w:r>
      <w:proofErr w:type="spellEnd"/>
      <w:r w:rsidRPr="004A2E47">
        <w:rPr>
          <w:color w:val="000000" w:themeColor="text1"/>
        </w:rPr>
        <w:t>) простоев не по вине работника;</w:t>
      </w:r>
    </w:p>
    <w:p w14:paraId="7383873C" w14:textId="77777777" w:rsidR="00A73E71" w:rsidRPr="004A2E47" w:rsidRDefault="00A73E71">
      <w:pPr>
        <w:pStyle w:val="newncpi"/>
        <w:rPr>
          <w:color w:val="000000" w:themeColor="text1"/>
        </w:rPr>
      </w:pPr>
      <w:bookmarkStart w:id="99" w:name="a587"/>
      <w:bookmarkEnd w:id="99"/>
      <w:r w:rsidRPr="004A2E47">
        <w:rPr>
          <w:color w:val="000000" w:themeColor="text1"/>
        </w:rPr>
        <w:t>отпуска без сохранения или с частичным сохранением заработной платы, предоставляемого по инициативе нанимателя;</w:t>
      </w:r>
    </w:p>
    <w:p w14:paraId="17E80388" w14:textId="77777777" w:rsidR="00A73E71" w:rsidRPr="004A2E47" w:rsidRDefault="00A73E71">
      <w:pPr>
        <w:pStyle w:val="newncpi"/>
        <w:rPr>
          <w:color w:val="000000" w:themeColor="text1"/>
        </w:rPr>
      </w:pPr>
      <w:bookmarkStart w:id="100" w:name="a698"/>
      <w:bookmarkEnd w:id="100"/>
      <w:r w:rsidRPr="004A2E47">
        <w:rPr>
          <w:color w:val="000000" w:themeColor="text1"/>
        </w:rPr>
        <w:t>периодов ухода за ребенком до достижения им возраста 3 лет при условии, что в этих периодах прерван отпуск по уходу за ребенком до достижения им возраста 3 лет по причине ликвидации организации, прекращения деятельности филиала, представительства, индивидуального предпринимателя и нотариуса (по решению комиссии по назначению пособий управления Фонда).</w:t>
      </w:r>
    </w:p>
    <w:p w14:paraId="3ADC4043" w14:textId="77777777" w:rsidR="00A73E71" w:rsidRPr="004A2E47" w:rsidRDefault="00A73E71">
      <w:pPr>
        <w:pStyle w:val="newncpi"/>
        <w:rPr>
          <w:color w:val="000000" w:themeColor="text1"/>
        </w:rPr>
      </w:pPr>
      <w:bookmarkStart w:id="101" w:name="a592"/>
      <w:bookmarkEnd w:id="101"/>
      <w:r w:rsidRPr="004A2E47">
        <w:rPr>
          <w:color w:val="000000" w:themeColor="text1"/>
        </w:rPr>
        <w:t>При изменении после назначения пособий сведений персонифицированного учета суммы ранее назначенных пособий перерасчету не подлежат, за исключением случаев внесения изменений:</w:t>
      </w:r>
    </w:p>
    <w:p w14:paraId="2E9A2B99" w14:textId="77777777" w:rsidR="00A73E71" w:rsidRPr="004A2E47" w:rsidRDefault="00A73E71">
      <w:pPr>
        <w:pStyle w:val="newncpi"/>
        <w:rPr>
          <w:color w:val="000000" w:themeColor="text1"/>
        </w:rPr>
      </w:pPr>
      <w:bookmarkStart w:id="102" w:name="a614"/>
      <w:bookmarkEnd w:id="102"/>
      <w:r w:rsidRPr="004A2E47">
        <w:rPr>
          <w:color w:val="000000" w:themeColor="text1"/>
        </w:rPr>
        <w:t>не позднее 6 месяцев со дня, следующего за днем окончания периода освобождения от работы или иной деятельности в связи с временной нетрудоспособностью, беременностью и родами, но не позднее даты увольнения получателей пособий;</w:t>
      </w:r>
    </w:p>
    <w:p w14:paraId="6B875D94" w14:textId="77777777" w:rsidR="00A73E71" w:rsidRPr="004A2E47" w:rsidRDefault="00A73E71">
      <w:pPr>
        <w:pStyle w:val="newncpi"/>
        <w:rPr>
          <w:color w:val="000000" w:themeColor="text1"/>
        </w:rPr>
      </w:pPr>
      <w:r w:rsidRPr="004A2E47">
        <w:rPr>
          <w:color w:val="000000" w:themeColor="text1"/>
        </w:rPr>
        <w:t xml:space="preserve">по результатам проверок и иных контрольных мероприятий при условии, что в рамках данных мероприятий не выявлено умышленных </w:t>
      </w:r>
      <w:proofErr w:type="spellStart"/>
      <w:r w:rsidRPr="004A2E47">
        <w:rPr>
          <w:color w:val="000000" w:themeColor="text1"/>
        </w:rPr>
        <w:t>неначисления</w:t>
      </w:r>
      <w:proofErr w:type="spellEnd"/>
      <w:r w:rsidRPr="004A2E47">
        <w:rPr>
          <w:color w:val="000000" w:themeColor="text1"/>
        </w:rPr>
        <w:t xml:space="preserve"> и неуплаты обязательных страховых взносов в бюджет фонда;</w:t>
      </w:r>
    </w:p>
    <w:p w14:paraId="431DDE2B" w14:textId="77777777" w:rsidR="00A73E71" w:rsidRPr="004A2E47" w:rsidRDefault="00A73E71">
      <w:pPr>
        <w:pStyle w:val="newncpi"/>
        <w:rPr>
          <w:color w:val="000000" w:themeColor="text1"/>
        </w:rPr>
      </w:pPr>
      <w:r w:rsidRPr="004A2E47">
        <w:rPr>
          <w:color w:val="000000" w:themeColor="text1"/>
        </w:rPr>
        <w:t>на основании решений суда.</w:t>
      </w:r>
    </w:p>
    <w:p w14:paraId="6BE0E492" w14:textId="77777777" w:rsidR="00A73E71" w:rsidRPr="004A2E47" w:rsidRDefault="00A73E71">
      <w:pPr>
        <w:pStyle w:val="newncpi"/>
        <w:rPr>
          <w:color w:val="000000" w:themeColor="text1"/>
        </w:rPr>
      </w:pPr>
      <w:bookmarkStart w:id="103" w:name="a623"/>
      <w:bookmarkEnd w:id="103"/>
      <w:r w:rsidRPr="004A2E47">
        <w:rPr>
          <w:color w:val="000000" w:themeColor="text1"/>
        </w:rPr>
        <w:t>При внесении изменений в сведения персонифицированного учета по истечении сроков, установленных в абзаце втором части третьей настоящего пункта, суммы излишне выплаченных пособий взыскиваются территориальными органами Фонда с нанимателя, представленные сведения персонифицированного учета которого повлияли на уменьшение расчетной суммы пособий.</w:t>
      </w:r>
    </w:p>
    <w:p w14:paraId="2DADA3C9" w14:textId="77777777" w:rsidR="00A73E71" w:rsidRPr="004A2E47" w:rsidRDefault="00A73E71">
      <w:pPr>
        <w:pStyle w:val="newncpi"/>
        <w:rPr>
          <w:color w:val="000000" w:themeColor="text1"/>
        </w:rPr>
      </w:pPr>
      <w:bookmarkStart w:id="104" w:name="a594"/>
      <w:bookmarkEnd w:id="104"/>
      <w:r w:rsidRPr="004A2E47">
        <w:rPr>
          <w:color w:val="000000" w:themeColor="text1"/>
        </w:rPr>
        <w:lastRenderedPageBreak/>
        <w:t>Работникам, не имевшим заработка в расчетном периоде по причине нахождения в отпуске по уходу за ребенком до достижения им возраста трех лет, пособие по беременности и родам исчисляется из среднедневного заработка, из которого исчислялось пособие по беременности и родам до ухода в указанный отпуск.</w:t>
      </w:r>
    </w:p>
    <w:p w14:paraId="79711B7A" w14:textId="77777777" w:rsidR="00A73E71" w:rsidRPr="004A2E47" w:rsidRDefault="00A73E71">
      <w:pPr>
        <w:pStyle w:val="newncpi"/>
        <w:rPr>
          <w:color w:val="000000" w:themeColor="text1"/>
        </w:rPr>
      </w:pPr>
      <w:bookmarkStart w:id="105" w:name="a699"/>
      <w:bookmarkEnd w:id="105"/>
      <w:r w:rsidRPr="004A2E47">
        <w:rPr>
          <w:color w:val="000000" w:themeColor="text1"/>
        </w:rPr>
        <w:t xml:space="preserve">Работникам, находившимся в расчетном периоде в отпуске по уходу за ребенком до достижения им возраста трех лет и работавшим в указанном периоде, пособие по беременности и родам исчисляется по более выгодному варианту исходя </w:t>
      </w:r>
      <w:proofErr w:type="gramStart"/>
      <w:r w:rsidRPr="004A2E47">
        <w:rPr>
          <w:color w:val="000000" w:themeColor="text1"/>
        </w:rPr>
        <w:t>из</w:t>
      </w:r>
      <w:proofErr w:type="gramEnd"/>
      <w:r w:rsidRPr="004A2E47">
        <w:rPr>
          <w:color w:val="000000" w:themeColor="text1"/>
        </w:rPr>
        <w:t>:</w:t>
      </w:r>
    </w:p>
    <w:p w14:paraId="0337FFC6" w14:textId="77777777" w:rsidR="00A73E71" w:rsidRPr="004A2E47" w:rsidRDefault="00A73E71">
      <w:pPr>
        <w:pStyle w:val="newncpi"/>
        <w:rPr>
          <w:color w:val="000000" w:themeColor="text1"/>
        </w:rPr>
      </w:pPr>
      <w:bookmarkStart w:id="106" w:name="a700"/>
      <w:bookmarkEnd w:id="106"/>
      <w:r w:rsidRPr="004A2E47">
        <w:rPr>
          <w:color w:val="000000" w:themeColor="text1"/>
        </w:rPr>
        <w:t xml:space="preserve">среднедневного заработка, определяемого на основании сведений персонифицированного учета. </w:t>
      </w:r>
      <w:proofErr w:type="gramStart"/>
      <w:r w:rsidRPr="004A2E47">
        <w:rPr>
          <w:color w:val="000000" w:themeColor="text1"/>
        </w:rPr>
        <w:t>При этом заработок для исчисления пособия по беременности и родам работника, отработавшего менее 6 календарных месяцев, за каждый полный календарный месяц расчетного периода учитывается в размере, не превышающем величину средней заработной платы работников в республике за соответствующий месяц;</w:t>
      </w:r>
      <w:proofErr w:type="gramEnd"/>
    </w:p>
    <w:p w14:paraId="165C0A80" w14:textId="77777777" w:rsidR="00A73E71" w:rsidRPr="004A2E47" w:rsidRDefault="00A73E71">
      <w:pPr>
        <w:pStyle w:val="newncpi"/>
        <w:rPr>
          <w:color w:val="000000" w:themeColor="text1"/>
        </w:rPr>
      </w:pPr>
      <w:bookmarkStart w:id="107" w:name="a714"/>
      <w:bookmarkEnd w:id="107"/>
      <w:r w:rsidRPr="004A2E47">
        <w:rPr>
          <w:color w:val="000000" w:themeColor="text1"/>
        </w:rPr>
        <w:t>среднедневного заработка, из которого исчислялось пособие по беременности и родам до ухода в указанный отпуск.</w:t>
      </w:r>
    </w:p>
    <w:p w14:paraId="640B937D" w14:textId="77777777" w:rsidR="00A73E71" w:rsidRPr="004A2E47" w:rsidRDefault="00A73E71">
      <w:pPr>
        <w:pStyle w:val="newncpi"/>
        <w:rPr>
          <w:color w:val="000000" w:themeColor="text1"/>
        </w:rPr>
      </w:pPr>
      <w:bookmarkStart w:id="108" w:name="a707"/>
      <w:bookmarkEnd w:id="108"/>
      <w:proofErr w:type="gramStart"/>
      <w:r w:rsidRPr="004A2E47">
        <w:rPr>
          <w:color w:val="000000" w:themeColor="text1"/>
        </w:rPr>
        <w:t>Информация о размере среднедневного заработка для исчисления пособия, за исключением среднедневного заработка по случаям беременности и родов, наступившим 30 июня 2024 г. и ранее, запрашиваемая плательщиком не позднее двух рабочих дней со дня обращения за пособием либо через информационный ресурс «Личный кабинет плательщика взносов», размещенный на корпоративном портале Фонда, либо непосредственно в территориальном органе Фонда по месту регистрации плательщика, предоставляется</w:t>
      </w:r>
      <w:proofErr w:type="gramEnd"/>
      <w:r w:rsidRPr="004A2E47">
        <w:rPr>
          <w:color w:val="000000" w:themeColor="text1"/>
        </w:rPr>
        <w:t xml:space="preserve"> не позднее трех рабочих дней, следующих за днем запроса. Информация о размере среднедневного заработка по случаям беременности и родов, наступившим 30 июня 2024 г. и ранее, предоставляется по запросу лица, обратившегося за назначением пособия по беременности и родам, плательщиком, которым произведен расчет среднедневного заработка, не позднее трех рабочих дней после дня обращения по форме, установленной правлением Фонда.</w:t>
      </w:r>
    </w:p>
    <w:p w14:paraId="2B25FBBA" w14:textId="77777777" w:rsidR="00A73E71" w:rsidRPr="004A2E47" w:rsidRDefault="00A73E71">
      <w:pPr>
        <w:pStyle w:val="point"/>
        <w:rPr>
          <w:color w:val="000000" w:themeColor="text1"/>
        </w:rPr>
      </w:pPr>
      <w:bookmarkStart w:id="109" w:name="a575"/>
      <w:bookmarkEnd w:id="109"/>
      <w:r w:rsidRPr="004A2E47">
        <w:rPr>
          <w:color w:val="000000" w:themeColor="text1"/>
        </w:rPr>
        <w:t>22. Пособия исчисляются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14:paraId="6B36D5D3" w14:textId="77777777" w:rsidR="00A73E71" w:rsidRPr="004A2E47" w:rsidRDefault="00A73E71">
      <w:pPr>
        <w:pStyle w:val="newncpi"/>
        <w:rPr>
          <w:color w:val="000000" w:themeColor="text1"/>
        </w:rPr>
      </w:pPr>
      <w:bookmarkStart w:id="110" w:name="a657"/>
      <w:bookmarkEnd w:id="110"/>
      <w:r w:rsidRPr="004A2E47">
        <w:rPr>
          <w:color w:val="000000" w:themeColor="text1"/>
        </w:rPr>
        <w:t xml:space="preserve">не </w:t>
      </w:r>
      <w:proofErr w:type="gramStart"/>
      <w:r w:rsidRPr="004A2E47">
        <w:rPr>
          <w:color w:val="000000" w:themeColor="text1"/>
        </w:rPr>
        <w:t>состоявшим</w:t>
      </w:r>
      <w:proofErr w:type="gramEnd"/>
      <w:r w:rsidRPr="004A2E47">
        <w:rPr>
          <w:color w:val="000000" w:themeColor="text1"/>
        </w:rPr>
        <w:t xml:space="preserve"> в трудовых отношениях в расчетном периоде;</w:t>
      </w:r>
    </w:p>
    <w:p w14:paraId="31B5F5E4" w14:textId="77777777" w:rsidR="00A73E71" w:rsidRPr="004A2E47" w:rsidRDefault="00A73E71">
      <w:pPr>
        <w:pStyle w:val="newncpi"/>
        <w:rPr>
          <w:color w:val="000000" w:themeColor="text1"/>
        </w:rPr>
      </w:pPr>
      <w:bookmarkStart w:id="111" w:name="a723"/>
      <w:bookmarkEnd w:id="111"/>
      <w:proofErr w:type="gramStart"/>
      <w:r w:rsidRPr="004A2E47">
        <w:rPr>
          <w:color w:val="000000" w:themeColor="text1"/>
        </w:rPr>
        <w:t>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w:t>
      </w:r>
      <w:proofErr w:type="gramEnd"/>
      <w:r w:rsidRPr="004A2E47">
        <w:rPr>
          <w:color w:val="000000" w:themeColor="text1"/>
        </w:rPr>
        <w:t xml:space="preserve">, </w:t>
      </w:r>
      <w:proofErr w:type="gramStart"/>
      <w:r w:rsidRPr="004A2E47">
        <w:rPr>
          <w:color w:val="000000" w:themeColor="text1"/>
        </w:rPr>
        <w:t>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(за исключением периодов нахождения в отпуске по уходу за ребенком до достижения им возраста 3 лет) уплачивались обязательные страховые взносы в бюджет фонда на социальное страхование в размере, исчисленном</w:t>
      </w:r>
      <w:proofErr w:type="gramEnd"/>
      <w:r w:rsidRPr="004A2E47">
        <w:rPr>
          <w:color w:val="000000" w:themeColor="text1"/>
        </w:rPr>
        <w:t xml:space="preserve"> из размера месячной минимальной заработной платы с учетом ее индексации.</w:t>
      </w:r>
    </w:p>
    <w:p w14:paraId="2CA6F795" w14:textId="77777777" w:rsidR="00A73E71" w:rsidRPr="004A2E47" w:rsidRDefault="00A73E71">
      <w:pPr>
        <w:pStyle w:val="newncpi"/>
        <w:rPr>
          <w:color w:val="000000" w:themeColor="text1"/>
        </w:rPr>
      </w:pPr>
      <w:bookmarkStart w:id="112" w:name="a639"/>
      <w:bookmarkEnd w:id="112"/>
      <w:r w:rsidRPr="004A2E47">
        <w:rPr>
          <w:color w:val="000000" w:themeColor="text1"/>
        </w:rPr>
        <w:t xml:space="preserve">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w:t>
      </w:r>
      <w:r w:rsidRPr="004A2E47">
        <w:rPr>
          <w:color w:val="000000" w:themeColor="text1"/>
        </w:rPr>
        <w:lastRenderedPageBreak/>
        <w:t>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14:paraId="1C74DB1C" w14:textId="77777777" w:rsidR="00A73E71" w:rsidRPr="004A2E47" w:rsidRDefault="00A73E71">
      <w:pPr>
        <w:pStyle w:val="point"/>
        <w:rPr>
          <w:color w:val="000000" w:themeColor="text1"/>
        </w:rPr>
      </w:pPr>
      <w:r w:rsidRPr="004A2E47">
        <w:rPr>
          <w:color w:val="000000" w:themeColor="text1"/>
        </w:rPr>
        <w:t>23. Исключен.</w:t>
      </w:r>
    </w:p>
    <w:p w14:paraId="4A067BB1" w14:textId="77777777" w:rsidR="00A73E71" w:rsidRPr="004A2E47" w:rsidRDefault="00A73E71">
      <w:pPr>
        <w:pStyle w:val="point"/>
        <w:rPr>
          <w:color w:val="000000" w:themeColor="text1"/>
        </w:rPr>
      </w:pPr>
      <w:bookmarkStart w:id="113" w:name="a578"/>
      <w:bookmarkEnd w:id="113"/>
      <w:r w:rsidRPr="004A2E47">
        <w:rPr>
          <w:color w:val="000000" w:themeColor="text1"/>
        </w:rPr>
        <w:t>24. В заработок для исчисления пособий работникам включаются виды выплат на основании сведений персонифицированного учета, на которые в соответствии с законодательством начисляются обязательные страховые взносы в бюджет фонда на социальное страхование, за исключением выплат:</w:t>
      </w:r>
    </w:p>
    <w:p w14:paraId="75C409D1" w14:textId="77777777" w:rsidR="00A73E71" w:rsidRPr="004A2E47" w:rsidRDefault="00A73E71">
      <w:pPr>
        <w:pStyle w:val="newncpi"/>
        <w:rPr>
          <w:color w:val="000000" w:themeColor="text1"/>
        </w:rPr>
      </w:pPr>
      <w:bookmarkStart w:id="114" w:name="a656"/>
      <w:bookmarkEnd w:id="114"/>
      <w:r w:rsidRPr="004A2E47">
        <w:rPr>
          <w:color w:val="000000" w:themeColor="text1"/>
        </w:rPr>
        <w:t>начисленных в период целодневных (</w:t>
      </w:r>
      <w:proofErr w:type="spellStart"/>
      <w:r w:rsidRPr="004A2E47">
        <w:rPr>
          <w:color w:val="000000" w:themeColor="text1"/>
        </w:rPr>
        <w:t>целосменных</w:t>
      </w:r>
      <w:proofErr w:type="spellEnd"/>
      <w:r w:rsidRPr="004A2E47">
        <w:rPr>
          <w:color w:val="000000" w:themeColor="text1"/>
        </w:rPr>
        <w:t>) простоев не по вине работника;</w:t>
      </w:r>
    </w:p>
    <w:p w14:paraId="7CB992EE" w14:textId="77777777" w:rsidR="00A73E71" w:rsidRPr="004A2E47" w:rsidRDefault="00A73E71">
      <w:pPr>
        <w:pStyle w:val="newncpi"/>
        <w:rPr>
          <w:color w:val="000000" w:themeColor="text1"/>
        </w:rPr>
      </w:pPr>
      <w:proofErr w:type="gramStart"/>
      <w:r w:rsidRPr="004A2E47">
        <w:rPr>
          <w:color w:val="000000" w:themeColor="text1"/>
        </w:rPr>
        <w:t>начисленных</w:t>
      </w:r>
      <w:proofErr w:type="gramEnd"/>
      <w:r w:rsidRPr="004A2E47">
        <w:rPr>
          <w:color w:val="000000" w:themeColor="text1"/>
        </w:rPr>
        <w:t xml:space="preserve"> в период отпуска с частичным сохранением заработной платы, предоставляемого по инициативе нанимателя;</w:t>
      </w:r>
    </w:p>
    <w:p w14:paraId="7646A5F9" w14:textId="77777777" w:rsidR="00A73E71" w:rsidRPr="004A2E47" w:rsidRDefault="00A73E71">
      <w:pPr>
        <w:pStyle w:val="newncpi"/>
        <w:rPr>
          <w:color w:val="000000" w:themeColor="text1"/>
        </w:rPr>
      </w:pPr>
      <w:r w:rsidRPr="004A2E47">
        <w:rPr>
          <w:color w:val="000000" w:themeColor="text1"/>
        </w:rPr>
        <w:t xml:space="preserve">в </w:t>
      </w:r>
      <w:proofErr w:type="gramStart"/>
      <w:r w:rsidRPr="004A2E47">
        <w:rPr>
          <w:color w:val="000000" w:themeColor="text1"/>
        </w:rPr>
        <w:t>отношении</w:t>
      </w:r>
      <w:proofErr w:type="gramEnd"/>
      <w:r w:rsidRPr="004A2E47">
        <w:rPr>
          <w:color w:val="000000" w:themeColor="text1"/>
        </w:rPr>
        <w:t xml:space="preserve"> которых по результатам проверок и иных контрольных мероприятий выявлены умышленные </w:t>
      </w:r>
      <w:proofErr w:type="spellStart"/>
      <w:r w:rsidRPr="004A2E47">
        <w:rPr>
          <w:color w:val="000000" w:themeColor="text1"/>
        </w:rPr>
        <w:t>неначисление</w:t>
      </w:r>
      <w:proofErr w:type="spellEnd"/>
      <w:r w:rsidRPr="004A2E47">
        <w:rPr>
          <w:color w:val="000000" w:themeColor="text1"/>
        </w:rPr>
        <w:t xml:space="preserve"> и неуплата обязательных страховых взносов в бюджет фонда.</w:t>
      </w:r>
    </w:p>
    <w:p w14:paraId="0F5A48DB" w14:textId="77777777" w:rsidR="00A73E71" w:rsidRPr="004A2E47" w:rsidRDefault="00A73E71">
      <w:pPr>
        <w:pStyle w:val="point"/>
        <w:rPr>
          <w:color w:val="000000" w:themeColor="text1"/>
        </w:rPr>
      </w:pPr>
      <w:bookmarkStart w:id="115" w:name="a588"/>
      <w:bookmarkEnd w:id="115"/>
      <w:r w:rsidRPr="004A2E47">
        <w:rPr>
          <w:color w:val="000000" w:themeColor="text1"/>
        </w:rPr>
        <w:t>25. </w:t>
      </w:r>
      <w:proofErr w:type="gramStart"/>
      <w:r w:rsidRPr="004A2E47">
        <w:rPr>
          <w:color w:val="000000" w:themeColor="text1"/>
        </w:rPr>
        <w:t>Размер пособия по временной нетрудоспособности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указанных в подпунктах 9.3–9.8 пункта 9 настоящего Положения), с учетом норм, установленных в части первой пункта 16, пунктах 18 и 19, пункте 20, части первой пункта 22 и пункте 29 настоящего Положения.</w:t>
      </w:r>
      <w:proofErr w:type="gramEnd"/>
    </w:p>
    <w:p w14:paraId="15A9B5BB" w14:textId="77777777" w:rsidR="00A73E71" w:rsidRPr="004A2E47" w:rsidRDefault="00A73E71">
      <w:pPr>
        <w:pStyle w:val="newncpi"/>
        <w:rPr>
          <w:color w:val="000000" w:themeColor="text1"/>
        </w:rPr>
      </w:pPr>
      <w:bookmarkStart w:id="116" w:name="a652"/>
      <w:bookmarkEnd w:id="116"/>
      <w:r w:rsidRPr="004A2E47">
        <w:rPr>
          <w:color w:val="000000" w:themeColor="text1"/>
        </w:rPr>
        <w:t>Размер пособия по беременности и родам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 с учетом норм, установленных в части первой пункта 22, пункте 29 настоящего Положения.</w:t>
      </w:r>
    </w:p>
    <w:p w14:paraId="2AAD74F1" w14:textId="77777777" w:rsidR="00A73E71" w:rsidRPr="004A2E47" w:rsidRDefault="00A73E71">
      <w:pPr>
        <w:pStyle w:val="newncpi"/>
        <w:rPr>
          <w:color w:val="000000" w:themeColor="text1"/>
        </w:rPr>
      </w:pPr>
      <w:r w:rsidRPr="004A2E47">
        <w:rPr>
          <w:color w:val="000000" w:themeColor="text1"/>
        </w:rPr>
        <w:t>Размер пособий лицам, указанным в части первой пункта 8 настоящего Положения, исчисляется путем умножения размера среднедневного заработка на число календарных дней, удостоверенных листком нетрудоспособности, с учетом норм, установленных в пункте 20, части первой пункта 22 и пункте 29 настоящего Положения.</w:t>
      </w:r>
    </w:p>
    <w:p w14:paraId="5B6C0941" w14:textId="77777777" w:rsidR="00A73E71" w:rsidRPr="004A2E47" w:rsidRDefault="00A73E71">
      <w:pPr>
        <w:pStyle w:val="point"/>
        <w:rPr>
          <w:color w:val="000000" w:themeColor="text1"/>
        </w:rPr>
      </w:pPr>
      <w:bookmarkStart w:id="117" w:name="a296"/>
      <w:bookmarkEnd w:id="117"/>
      <w:r w:rsidRPr="004A2E47">
        <w:rPr>
          <w:color w:val="000000" w:themeColor="text1"/>
        </w:rP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14:paraId="5AABFC4C" w14:textId="77777777" w:rsidR="00A73E71" w:rsidRPr="004A2E47" w:rsidRDefault="00A73E71">
      <w:pPr>
        <w:pStyle w:val="newncpi"/>
        <w:rPr>
          <w:color w:val="000000" w:themeColor="text1"/>
        </w:rPr>
      </w:pPr>
      <w:bookmarkStart w:id="118" w:name="a481"/>
      <w:bookmarkEnd w:id="118"/>
      <w:r w:rsidRPr="004A2E47">
        <w:rPr>
          <w:color w:val="000000" w:themeColor="text1"/>
        </w:rP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обязательные страховые взносы в бюджет фонда на социальное страхование.</w:t>
      </w:r>
    </w:p>
    <w:p w14:paraId="12FAC8DA" w14:textId="77777777" w:rsidR="00A73E71" w:rsidRPr="004A2E47" w:rsidRDefault="00A73E71">
      <w:pPr>
        <w:pStyle w:val="newncpi"/>
        <w:rPr>
          <w:color w:val="000000" w:themeColor="text1"/>
        </w:rPr>
      </w:pPr>
      <w:bookmarkStart w:id="119" w:name="a615"/>
      <w:bookmarkEnd w:id="119"/>
      <w:r w:rsidRPr="004A2E47">
        <w:rPr>
          <w:color w:val="000000" w:themeColor="text1"/>
        </w:rPr>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14:paraId="39F8137C" w14:textId="77777777" w:rsidR="00A73E71" w:rsidRPr="004A2E47" w:rsidRDefault="00A73E71">
      <w:pPr>
        <w:pStyle w:val="newncpi"/>
        <w:rPr>
          <w:color w:val="000000" w:themeColor="text1"/>
        </w:rPr>
      </w:pPr>
      <w:bookmarkStart w:id="120" w:name="a148"/>
      <w:bookmarkEnd w:id="120"/>
      <w:r w:rsidRPr="004A2E47">
        <w:rPr>
          <w:color w:val="000000" w:themeColor="text1"/>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14:paraId="7D10500A" w14:textId="77777777" w:rsidR="00A73E71" w:rsidRPr="004A2E47" w:rsidRDefault="00A73E71">
      <w:pPr>
        <w:pStyle w:val="newncpi"/>
        <w:rPr>
          <w:color w:val="000000" w:themeColor="text1"/>
        </w:rPr>
      </w:pPr>
      <w:bookmarkStart w:id="121" w:name="a616"/>
      <w:bookmarkEnd w:id="121"/>
      <w:r w:rsidRPr="004A2E47">
        <w:rPr>
          <w:color w:val="000000" w:themeColor="text1"/>
        </w:rP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w:t>
      </w:r>
    </w:p>
    <w:p w14:paraId="75DB8139" w14:textId="77777777" w:rsidR="00A73E71" w:rsidRPr="004A2E47" w:rsidRDefault="00A73E71">
      <w:pPr>
        <w:pStyle w:val="newncpi"/>
        <w:rPr>
          <w:color w:val="000000" w:themeColor="text1"/>
        </w:rPr>
      </w:pPr>
      <w:bookmarkStart w:id="122" w:name="a617"/>
      <w:bookmarkEnd w:id="122"/>
      <w:proofErr w:type="gramStart"/>
      <w:r w:rsidRPr="004A2E47">
        <w:rPr>
          <w:color w:val="000000" w:themeColor="text1"/>
        </w:rPr>
        <w:lastRenderedPageBreak/>
        <w:t>Для лиц, уплачивающих обязательные страховые взносы самостоятельно, зарегистрированных в территориальных органах Фонда в качестве плательщиков в году наступления случаев временной нетрудоспособности, беременности и родов, пособия исчисляются из размера минимальной заработной платы за месяц, предшествующий месяцу возникновения права на пособия, но не более суммы обязательных страховых взносов, уплаченных в бюджет фонда, до дня возникновения права на пособия.</w:t>
      </w:r>
      <w:proofErr w:type="gramEnd"/>
    </w:p>
    <w:p w14:paraId="00F94FA3" w14:textId="77777777" w:rsidR="00A73E71" w:rsidRPr="004A2E47" w:rsidRDefault="00A73E71">
      <w:pPr>
        <w:pStyle w:val="newncpi"/>
        <w:rPr>
          <w:color w:val="000000" w:themeColor="text1"/>
        </w:rPr>
      </w:pPr>
      <w:bookmarkStart w:id="123" w:name="a671"/>
      <w:bookmarkEnd w:id="123"/>
      <w:r w:rsidRPr="004A2E47">
        <w:rPr>
          <w:color w:val="000000" w:themeColor="text1"/>
        </w:rPr>
        <w:t>27. Лицам, выполняющим работы по гражданско-правовым договорам, пособия назначаются по случаям временной нетрудоспособности, беременности и родов, наступившим в период действия гражданско-правового договора. По такому договору пособие исчисляется на основании сведений персонифицированного учета из размера среднедневного вознаграждения, отраженного до месяца возникновения права на пособие, на которое начислены обязательные страховые взносы в бюджет фонда (далее – вознаграждение). Если до месяца возникновения права на пособие вознаграждение отсутствует, пособие исчисляется на основании сведений персонифицированного учета из размера среднедневного первого отраженного вознаграждения по данному договору, на которое начислены обязательные страховые взносы в бюджет фонда (далее – первое вознаграждение).</w:t>
      </w:r>
    </w:p>
    <w:p w14:paraId="7770D14A" w14:textId="77777777" w:rsidR="00A73E71" w:rsidRPr="004A2E47" w:rsidRDefault="00A73E71">
      <w:pPr>
        <w:pStyle w:val="newncpi"/>
        <w:rPr>
          <w:color w:val="000000" w:themeColor="text1"/>
        </w:rPr>
      </w:pPr>
      <w:bookmarkStart w:id="124" w:name="a641"/>
      <w:bookmarkEnd w:id="124"/>
      <w:r w:rsidRPr="004A2E47">
        <w:rPr>
          <w:color w:val="000000" w:themeColor="text1"/>
        </w:rPr>
        <w:t>Размер среднедневного вознаграждения для исчисления пособий определяется путем деления начисленной суммы вознаграждения на число календарных дней периода действия гражданско-правового договора до месяца возникновения права на пособия на основании сведений персонифицированного учета.</w:t>
      </w:r>
    </w:p>
    <w:p w14:paraId="3E1A031D" w14:textId="77777777" w:rsidR="00A73E71" w:rsidRPr="004A2E47" w:rsidRDefault="00A73E71">
      <w:pPr>
        <w:pStyle w:val="newncpi"/>
        <w:rPr>
          <w:color w:val="000000" w:themeColor="text1"/>
        </w:rPr>
      </w:pPr>
      <w:bookmarkStart w:id="125" w:name="a711"/>
      <w:bookmarkEnd w:id="125"/>
      <w:r w:rsidRPr="004A2E47">
        <w:rPr>
          <w:color w:val="000000" w:themeColor="text1"/>
        </w:rPr>
        <w:t>Если до месяца возникновения права на пособия вознаграждение отсутствует, размер среднедневного вознаграждения для исчисления пособий определяется путем деления начисленной суммы первого вознаграждения по данному договору на число календарных дней периода действия гражданско-правового договора по месяц его начисления, но не более периода действия этого договора, на основании сведений персонифицированного учета.</w:t>
      </w:r>
    </w:p>
    <w:p w14:paraId="06F63EE3" w14:textId="77777777" w:rsidR="00A73E71" w:rsidRPr="004A2E47" w:rsidRDefault="00A73E71">
      <w:pPr>
        <w:pStyle w:val="newncpi"/>
        <w:rPr>
          <w:color w:val="000000" w:themeColor="text1"/>
        </w:rPr>
      </w:pPr>
      <w:bookmarkStart w:id="126" w:name="a660"/>
      <w:bookmarkEnd w:id="126"/>
      <w:r w:rsidRPr="004A2E47">
        <w:rPr>
          <w:color w:val="000000" w:themeColor="text1"/>
        </w:rPr>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14:paraId="2FD74BA7" w14:textId="77777777" w:rsidR="00A73E71" w:rsidRPr="004A2E47" w:rsidRDefault="00A73E71">
      <w:pPr>
        <w:pStyle w:val="newncpi"/>
        <w:rPr>
          <w:color w:val="000000" w:themeColor="text1"/>
        </w:rPr>
      </w:pPr>
      <w:bookmarkStart w:id="127" w:name="a642"/>
      <w:bookmarkEnd w:id="127"/>
      <w:r w:rsidRPr="004A2E47">
        <w:rPr>
          <w:color w:val="000000" w:themeColor="text1"/>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14:paraId="717E208E" w14:textId="77777777" w:rsidR="00A73E71" w:rsidRPr="004A2E47" w:rsidRDefault="00A73E71">
      <w:pPr>
        <w:pStyle w:val="newncpi"/>
        <w:rPr>
          <w:color w:val="000000" w:themeColor="text1"/>
        </w:rPr>
      </w:pPr>
      <w:bookmarkStart w:id="128" w:name="a625"/>
      <w:bookmarkEnd w:id="128"/>
      <w:r w:rsidRPr="004A2E47">
        <w:rPr>
          <w:color w:val="000000" w:themeColor="text1"/>
        </w:rPr>
        <w:t>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w:t>
      </w:r>
    </w:p>
    <w:p w14:paraId="0EB3CE17" w14:textId="77777777" w:rsidR="00A73E71" w:rsidRPr="004A2E47" w:rsidRDefault="00A73E71">
      <w:pPr>
        <w:pStyle w:val="point"/>
        <w:rPr>
          <w:color w:val="000000" w:themeColor="text1"/>
        </w:rPr>
      </w:pPr>
      <w:bookmarkStart w:id="129" w:name="a618"/>
      <w:bookmarkEnd w:id="129"/>
      <w:r w:rsidRPr="004A2E47">
        <w:rPr>
          <w:color w:val="000000" w:themeColor="text1"/>
        </w:rPr>
        <w:t>28. </w:t>
      </w:r>
      <w:proofErr w:type="gramStart"/>
      <w:r w:rsidRPr="004A2E47">
        <w:rPr>
          <w:color w:val="000000" w:themeColor="text1"/>
        </w:rPr>
        <w:t>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части первой пункта 16, пунктах 18 и 19, части первой пункта 22, пункте 29 настоящего Положения, но не более размера сохраняемой</w:t>
      </w:r>
      <w:proofErr w:type="gramEnd"/>
      <w:r w:rsidRPr="004A2E47">
        <w:rPr>
          <w:color w:val="000000" w:themeColor="text1"/>
        </w:rPr>
        <w:t xml:space="preserve"> заработной платы и не менее размера двух третей его тарифной ставки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14:paraId="22F60E6A" w14:textId="77777777" w:rsidR="00A73E71" w:rsidRPr="004A2E47" w:rsidRDefault="00A73E71">
      <w:pPr>
        <w:pStyle w:val="newncpi"/>
        <w:rPr>
          <w:color w:val="000000" w:themeColor="text1"/>
        </w:rPr>
      </w:pPr>
      <w:bookmarkStart w:id="130" w:name="a491"/>
      <w:bookmarkEnd w:id="130"/>
      <w:r w:rsidRPr="004A2E47">
        <w:rPr>
          <w:color w:val="000000" w:themeColor="text1"/>
        </w:rP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14:paraId="5493CBFA" w14:textId="77777777" w:rsidR="00A73E71" w:rsidRPr="004A2E47" w:rsidRDefault="00A73E71">
      <w:pPr>
        <w:pStyle w:val="point"/>
        <w:rPr>
          <w:color w:val="000000" w:themeColor="text1"/>
        </w:rPr>
      </w:pPr>
      <w:bookmarkStart w:id="131" w:name="a672"/>
      <w:bookmarkEnd w:id="131"/>
      <w:r w:rsidRPr="004A2E47">
        <w:rPr>
          <w:color w:val="000000" w:themeColor="text1"/>
        </w:rPr>
        <w:t>29. </w:t>
      </w:r>
      <w:proofErr w:type="gramStart"/>
      <w:r w:rsidRPr="004A2E47">
        <w:rPr>
          <w:color w:val="000000" w:themeColor="text1"/>
        </w:rPr>
        <w:t xml:space="preserve">Максимальный размер пособий, исчисленных в соответствии с настоящим Положением, кроме пособий по беременности и родам, исчисленных в соответствии с частью пятой пункта 26 и частью пятой пункта 27 настоящего Положения, за календарный </w:t>
      </w:r>
      <w:r w:rsidRPr="004A2E47">
        <w:rPr>
          <w:color w:val="000000" w:themeColor="text1"/>
        </w:rPr>
        <w:lastRenderedPageBreak/>
        <w:t>месяц по месту назначения пособия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roofErr w:type="gramEnd"/>
    </w:p>
    <w:p w14:paraId="45051CFF" w14:textId="77777777" w:rsidR="00A73E71" w:rsidRPr="004A2E47" w:rsidRDefault="00A73E71">
      <w:pPr>
        <w:pStyle w:val="newncpi"/>
        <w:rPr>
          <w:color w:val="000000" w:themeColor="text1"/>
        </w:rPr>
      </w:pPr>
      <w:bookmarkStart w:id="132" w:name="a150"/>
      <w:bookmarkEnd w:id="132"/>
      <w:proofErr w:type="gramStart"/>
      <w:r w:rsidRPr="004A2E47">
        <w:rPr>
          <w:color w:val="000000" w:themeColor="text1"/>
        </w:rP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w:t>
      </w:r>
      <w:proofErr w:type="gramEnd"/>
      <w:r w:rsidRPr="004A2E47">
        <w:rPr>
          <w:color w:val="000000" w:themeColor="text1"/>
        </w:rPr>
        <w:t xml:space="preserve"> нетрудоспособности в этом месяце.</w:t>
      </w:r>
    </w:p>
    <w:p w14:paraId="7036410B" w14:textId="77777777" w:rsidR="00A73E71" w:rsidRPr="004A2E47" w:rsidRDefault="00A73E71">
      <w:pPr>
        <w:pStyle w:val="chapter"/>
        <w:rPr>
          <w:color w:val="000000" w:themeColor="text1"/>
        </w:rPr>
      </w:pPr>
      <w:bookmarkStart w:id="133" w:name="a51"/>
      <w:bookmarkEnd w:id="133"/>
      <w:r w:rsidRPr="004A2E47">
        <w:rPr>
          <w:color w:val="000000" w:themeColor="text1"/>
        </w:rPr>
        <w:t>ГЛАВА 4</w:t>
      </w:r>
      <w:r w:rsidRPr="004A2E47">
        <w:rPr>
          <w:color w:val="000000" w:themeColor="text1"/>
        </w:rPr>
        <w:br/>
        <w:t>ПОРЯДОК НАЗНАЧЕНИЯ И ВЫПЛАТЫ ПОСОБИЙ</w:t>
      </w:r>
    </w:p>
    <w:p w14:paraId="6C6A3E1A" w14:textId="77777777" w:rsidR="00A73E71" w:rsidRPr="004A2E47" w:rsidRDefault="00A73E71">
      <w:pPr>
        <w:pStyle w:val="point"/>
        <w:rPr>
          <w:color w:val="000000" w:themeColor="text1"/>
        </w:rPr>
      </w:pPr>
      <w:bookmarkStart w:id="134" w:name="a673"/>
      <w:bookmarkEnd w:id="134"/>
      <w:r w:rsidRPr="004A2E47">
        <w:rPr>
          <w:color w:val="000000" w:themeColor="text1"/>
        </w:rPr>
        <w:t>30. Работникам, а также 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плательщиком и выплачиваются в счет начисленных обязательных страховых взносов в бюджет фонда.</w:t>
      </w:r>
    </w:p>
    <w:p w14:paraId="42DD5612" w14:textId="77777777" w:rsidR="00A73E71" w:rsidRPr="004A2E47" w:rsidRDefault="00A73E71">
      <w:pPr>
        <w:pStyle w:val="newncpi"/>
        <w:rPr>
          <w:color w:val="000000" w:themeColor="text1"/>
        </w:rPr>
      </w:pPr>
      <w:bookmarkStart w:id="135" w:name="a557"/>
      <w:bookmarkEnd w:id="135"/>
      <w:r w:rsidRPr="004A2E47">
        <w:rPr>
          <w:color w:val="000000" w:themeColor="text1"/>
        </w:rPr>
        <w:t>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14:paraId="403BB64C" w14:textId="77777777" w:rsidR="00A73E71" w:rsidRPr="004A2E47" w:rsidRDefault="00A73E71">
      <w:pPr>
        <w:pStyle w:val="newncpi"/>
        <w:rPr>
          <w:color w:val="000000" w:themeColor="text1"/>
        </w:rPr>
      </w:pPr>
      <w:bookmarkStart w:id="136" w:name="a379"/>
      <w:bookmarkEnd w:id="136"/>
      <w:r w:rsidRPr="004A2E47">
        <w:rPr>
          <w:color w:val="000000" w:themeColor="text1"/>
        </w:rP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14:paraId="4DCD5F92" w14:textId="77777777" w:rsidR="00A73E71" w:rsidRPr="004A2E47" w:rsidRDefault="00A73E71">
      <w:pPr>
        <w:pStyle w:val="newncpi"/>
        <w:rPr>
          <w:color w:val="000000" w:themeColor="text1"/>
        </w:rPr>
      </w:pPr>
      <w:bookmarkStart w:id="137" w:name="a619"/>
      <w:bookmarkEnd w:id="137"/>
      <w:r w:rsidRPr="004A2E47">
        <w:rPr>
          <w:color w:val="000000" w:themeColor="text1"/>
        </w:rPr>
        <w:t>Если суммы подлежащих уплате обязательных страховых взносов в бюджет фонда недостаточно для выплаты пособий, а также в случае несвоевременной выплаты заработной платы финансирование расходов на их выплату производится в порядке, установленном правлением Фонда.</w:t>
      </w:r>
    </w:p>
    <w:p w14:paraId="5AD83556" w14:textId="77777777" w:rsidR="00A73E71" w:rsidRPr="004A2E47" w:rsidRDefault="00A73E71">
      <w:pPr>
        <w:pStyle w:val="newncpi"/>
        <w:rPr>
          <w:color w:val="000000" w:themeColor="text1"/>
        </w:rPr>
      </w:pPr>
      <w:bookmarkStart w:id="138" w:name="a620"/>
      <w:bookmarkEnd w:id="138"/>
      <w:proofErr w:type="gramStart"/>
      <w:r w:rsidRPr="004A2E47">
        <w:rPr>
          <w:color w:val="000000" w:themeColor="text1"/>
        </w:rPr>
        <w:t>Доплата к пособию по беременности и родам производится в порядке, установленном в частях первой–четвертой настоящего пункта, по одному месту назначения пособия по беременности и родам после окончания периода, установленного листком (листками)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w:t>
      </w:r>
      <w:proofErr w:type="gramEnd"/>
      <w:r w:rsidRPr="004A2E47">
        <w:rPr>
          <w:color w:val="000000" w:themeColor="text1"/>
        </w:rPr>
        <w:t xml:space="preserve"> и обращения за ней в течение 6 месяцев со дня окончания указанного периода.</w:t>
      </w:r>
    </w:p>
    <w:p w14:paraId="33830128" w14:textId="77777777" w:rsidR="00A73E71" w:rsidRPr="004A2E47" w:rsidRDefault="00A73E71">
      <w:pPr>
        <w:pStyle w:val="newncpi"/>
        <w:rPr>
          <w:color w:val="000000" w:themeColor="text1"/>
        </w:rPr>
      </w:pPr>
      <w:bookmarkStart w:id="139" w:name="a388"/>
      <w:bookmarkEnd w:id="139"/>
      <w:r w:rsidRPr="004A2E47">
        <w:rPr>
          <w:color w:val="000000" w:themeColor="text1"/>
        </w:rPr>
        <w:t xml:space="preserve">Доплата к пособию по беременности и родам производится на основании заявления лица, получившего пособие по беременности и родам, по форме согласно приложению. </w:t>
      </w:r>
      <w:proofErr w:type="gramStart"/>
      <w:r w:rsidRPr="004A2E47">
        <w:rPr>
          <w:color w:val="000000" w:themeColor="text1"/>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w:t>
      </w:r>
      <w:proofErr w:type="gramEnd"/>
      <w:r w:rsidRPr="004A2E47">
        <w:rPr>
          <w:color w:val="000000" w:themeColor="text1"/>
        </w:rPr>
        <w:t xml:space="preserve"> 3 лет или выписка из него и свидетельство о рождении ребенка (детей) при </w:t>
      </w:r>
      <w:r w:rsidRPr="004A2E47">
        <w:rPr>
          <w:color w:val="000000" w:themeColor="text1"/>
        </w:rPr>
        <w:lastRenderedPageBreak/>
        <w:t>наличии другог</w:t>
      </w:r>
      <w:proofErr w:type="gramStart"/>
      <w:r w:rsidRPr="004A2E47">
        <w:rPr>
          <w:color w:val="000000" w:themeColor="text1"/>
        </w:rPr>
        <w:t>о(</w:t>
      </w:r>
      <w:proofErr w:type="gramEnd"/>
      <w:r w:rsidRPr="004A2E47">
        <w:rPr>
          <w:color w:val="000000" w:themeColor="text1"/>
        </w:rPr>
        <w:t>их) места (мест) назначения указанных пособий представляются лицом, обратившимся за доплатой к пособию по беременности и родам.</w:t>
      </w:r>
    </w:p>
    <w:p w14:paraId="43D01800" w14:textId="77777777" w:rsidR="00A73E71" w:rsidRPr="004A2E47" w:rsidRDefault="00A73E71">
      <w:pPr>
        <w:pStyle w:val="point"/>
        <w:rPr>
          <w:color w:val="000000" w:themeColor="text1"/>
        </w:rPr>
      </w:pPr>
      <w:bookmarkStart w:id="140" w:name="a579"/>
      <w:bookmarkEnd w:id="140"/>
      <w:r w:rsidRPr="004A2E47">
        <w:rPr>
          <w:color w:val="000000" w:themeColor="text1"/>
        </w:rPr>
        <w:t>31. Пособия работникам назначаются по основному месту работы с учетом заработка по месту работы на условиях внутреннего и (или) внешнего совместительства.</w:t>
      </w:r>
    </w:p>
    <w:p w14:paraId="213581E2" w14:textId="77777777" w:rsidR="00A73E71" w:rsidRPr="004A2E47" w:rsidRDefault="00A73E71">
      <w:pPr>
        <w:pStyle w:val="newncpi"/>
        <w:rPr>
          <w:color w:val="000000" w:themeColor="text1"/>
        </w:rPr>
      </w:pPr>
      <w:bookmarkStart w:id="141" w:name="a629"/>
      <w:bookmarkEnd w:id="141"/>
      <w:r w:rsidRPr="004A2E47">
        <w:rPr>
          <w:color w:val="000000" w:themeColor="text1"/>
        </w:rPr>
        <w:t>Пособия по месту работы на условиях внутреннего и (или) внешнего совместительства работникам назначаются в случаях, установленных в абзаце третьем пункта 7 настоящего Положения, либо при отсутствии основного места работы – на дату наступления случая временной нетрудоспособности, беременности и родов. При этом при наличии нескольких мест работы по внутреннему и (или) внешнему совместительству пособие назначается по одному из них (по выбору получателя пособия) с учетом заработка по всем местам работы. В иных случаях пособия по месту работы на условиях внутреннего и (или) внешнего совместительства не назначаются.</w:t>
      </w:r>
    </w:p>
    <w:p w14:paraId="1CC47254" w14:textId="77777777" w:rsidR="00A73E71" w:rsidRPr="004A2E47" w:rsidRDefault="00A73E71">
      <w:pPr>
        <w:pStyle w:val="newncpi"/>
        <w:rPr>
          <w:color w:val="000000" w:themeColor="text1"/>
        </w:rPr>
      </w:pPr>
      <w:bookmarkStart w:id="142" w:name="a630"/>
      <w:bookmarkEnd w:id="142"/>
      <w:r w:rsidRPr="004A2E47">
        <w:rPr>
          <w:color w:val="000000" w:themeColor="text1"/>
        </w:rPr>
        <w:t>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по каждому месту выполнения работ.</w:t>
      </w:r>
    </w:p>
    <w:p w14:paraId="3762AEF9" w14:textId="77777777" w:rsidR="00A73E71" w:rsidRPr="004A2E47" w:rsidRDefault="00A73E71">
      <w:pPr>
        <w:pStyle w:val="newncpi"/>
        <w:rPr>
          <w:color w:val="000000" w:themeColor="text1"/>
        </w:rPr>
      </w:pPr>
      <w:bookmarkStart w:id="143" w:name="a706"/>
      <w:bookmarkEnd w:id="143"/>
      <w:proofErr w:type="gramStart"/>
      <w:r w:rsidRPr="004A2E47">
        <w:rPr>
          <w:color w:val="000000" w:themeColor="text1"/>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основному месту работы и месту выполнения работ по гражданско-правовому договору.</w:t>
      </w:r>
      <w:proofErr w:type="gramEnd"/>
    </w:p>
    <w:p w14:paraId="5FDF519C" w14:textId="77777777" w:rsidR="00A73E71" w:rsidRPr="004A2E47" w:rsidRDefault="00A73E71">
      <w:pPr>
        <w:pStyle w:val="newncpi"/>
        <w:rPr>
          <w:color w:val="000000" w:themeColor="text1"/>
        </w:rPr>
      </w:pPr>
      <w:bookmarkStart w:id="144" w:name="a681"/>
      <w:bookmarkEnd w:id="144"/>
      <w:proofErr w:type="gramStart"/>
      <w:r w:rsidRPr="004A2E47">
        <w:rPr>
          <w:color w:val="000000" w:themeColor="text1"/>
        </w:rPr>
        <w:t>В случае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пункте 30 настоящего Положения.</w:t>
      </w:r>
      <w:proofErr w:type="gramEnd"/>
    </w:p>
    <w:p w14:paraId="154AAEA2" w14:textId="77777777" w:rsidR="00A73E71" w:rsidRPr="004A2E47" w:rsidRDefault="00A73E71">
      <w:pPr>
        <w:pStyle w:val="point"/>
        <w:rPr>
          <w:color w:val="000000" w:themeColor="text1"/>
        </w:rPr>
      </w:pPr>
      <w:bookmarkStart w:id="145" w:name="a683"/>
      <w:bookmarkEnd w:id="145"/>
      <w:r w:rsidRPr="004A2E47">
        <w:rPr>
          <w:color w:val="000000" w:themeColor="text1"/>
        </w:rPr>
        <w:t>32. </w:t>
      </w:r>
      <w:proofErr w:type="gramStart"/>
      <w:r w:rsidRPr="004A2E47">
        <w:rPr>
          <w:color w:val="000000" w:themeColor="text1"/>
        </w:rPr>
        <w:t xml:space="preserve">Работникам, а также 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w:t>
      </w:r>
      <w:proofErr w:type="spellStart"/>
      <w:r w:rsidRPr="004A2E47">
        <w:rPr>
          <w:color w:val="000000" w:themeColor="text1"/>
        </w:rPr>
        <w:t>абилитации</w:t>
      </w:r>
      <w:proofErr w:type="spellEnd"/>
      <w:r w:rsidRPr="004A2E47">
        <w:rPr>
          <w:color w:val="000000" w:themeColor="text1"/>
        </w:rPr>
        <w:t>, а также в соответствии с пунктами 9, 19</w:t>
      </w:r>
      <w:proofErr w:type="gramEnd"/>
      <w:r w:rsidRPr="004A2E47">
        <w:rPr>
          <w:color w:val="000000" w:themeColor="text1"/>
        </w:rPr>
        <w:t>, 35 настоящего Положения принимается комиссией по назначению пособий плательщика.</w:t>
      </w:r>
    </w:p>
    <w:p w14:paraId="6D1A31F9" w14:textId="77777777" w:rsidR="00A73E71" w:rsidRPr="004A2E47" w:rsidRDefault="00A73E71">
      <w:pPr>
        <w:pStyle w:val="point"/>
        <w:rPr>
          <w:color w:val="000000" w:themeColor="text1"/>
        </w:rPr>
      </w:pPr>
      <w:bookmarkStart w:id="146" w:name="a621"/>
      <w:bookmarkEnd w:id="146"/>
      <w:r w:rsidRPr="004A2E47">
        <w:rPr>
          <w:color w:val="000000" w:themeColor="text1"/>
        </w:rPr>
        <w:t>33. </w:t>
      </w:r>
      <w:proofErr w:type="gramStart"/>
      <w:r w:rsidRPr="004A2E47">
        <w:rPr>
          <w:color w:val="000000" w:themeColor="text1"/>
        </w:rPr>
        <w:t>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 применяемых в ходе производства по делу о несостоятельности или банкротстве,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управления Фонда.</w:t>
      </w:r>
      <w:proofErr w:type="gramEnd"/>
    </w:p>
    <w:p w14:paraId="20FC1558" w14:textId="77777777" w:rsidR="00A73E71" w:rsidRPr="004A2E47" w:rsidRDefault="00A73E71">
      <w:pPr>
        <w:pStyle w:val="point"/>
        <w:rPr>
          <w:color w:val="000000" w:themeColor="text1"/>
        </w:rPr>
      </w:pPr>
      <w:bookmarkStart w:id="147" w:name="a622"/>
      <w:bookmarkEnd w:id="147"/>
      <w:r w:rsidRPr="004A2E47">
        <w:rPr>
          <w:color w:val="000000" w:themeColor="text1"/>
        </w:rPr>
        <w:t>34. Пособия, назначенные в соответствии с пунктом 8 настоящего Положения, выплачиваются по месту прежней работы или плательщиком, определяемым комиссией по назначению пособий управления Фонда.</w:t>
      </w:r>
    </w:p>
    <w:p w14:paraId="01CB9C6D" w14:textId="77777777" w:rsidR="00A73E71" w:rsidRPr="004A2E47" w:rsidRDefault="00A73E71">
      <w:pPr>
        <w:pStyle w:val="point"/>
        <w:rPr>
          <w:color w:val="000000" w:themeColor="text1"/>
        </w:rPr>
      </w:pPr>
      <w:bookmarkStart w:id="148" w:name="a156"/>
      <w:bookmarkEnd w:id="148"/>
      <w:r w:rsidRPr="004A2E47">
        <w:rPr>
          <w:color w:val="000000" w:themeColor="text1"/>
        </w:rPr>
        <w:t xml:space="preserve">35. Суммы пособий, причитавшиеся получателю и оставшиеся недополученными в связи с его смертью, назначаются по день его смерти членам семьи, проживавшим </w:t>
      </w:r>
      <w:r w:rsidRPr="004A2E47">
        <w:rPr>
          <w:color w:val="000000" w:themeColor="text1"/>
        </w:rPr>
        <w:lastRenderedPageBreak/>
        <w:t xml:space="preserve">совместно с ним на день смерти, а также нетрудоспособным иждивенцам независимо от того, проживали ли они совместно </w:t>
      </w:r>
      <w:proofErr w:type="gramStart"/>
      <w:r w:rsidRPr="004A2E47">
        <w:rPr>
          <w:color w:val="000000" w:themeColor="text1"/>
        </w:rPr>
        <w:t>с</w:t>
      </w:r>
      <w:proofErr w:type="gramEnd"/>
      <w:r w:rsidRPr="004A2E47">
        <w:rPr>
          <w:color w:val="000000" w:themeColor="text1"/>
        </w:rPr>
        <w:t xml:space="preserve"> умершим, и выплачиваются им в равных долях.</w:t>
      </w:r>
    </w:p>
    <w:p w14:paraId="7B3CB1B3" w14:textId="77777777" w:rsidR="00A73E71" w:rsidRPr="004A2E47" w:rsidRDefault="00A73E71">
      <w:pPr>
        <w:pStyle w:val="newncpi"/>
        <w:rPr>
          <w:color w:val="000000" w:themeColor="text1"/>
        </w:rPr>
      </w:pPr>
      <w:bookmarkStart w:id="149" w:name="a244"/>
      <w:bookmarkEnd w:id="149"/>
      <w:r w:rsidRPr="004A2E47">
        <w:rPr>
          <w:color w:val="000000" w:themeColor="text1"/>
        </w:rPr>
        <w:t>Требования о выплате недополученных сумм пособий могут быть предъявлены в течение шести месяцев со дня смерти получателя.</w:t>
      </w:r>
    </w:p>
    <w:p w14:paraId="627A1165" w14:textId="77777777" w:rsidR="00A73E71" w:rsidRPr="004A2E47" w:rsidRDefault="00A73E71">
      <w:pPr>
        <w:pStyle w:val="newncpi"/>
        <w:rPr>
          <w:color w:val="000000" w:themeColor="text1"/>
        </w:rPr>
      </w:pPr>
      <w:bookmarkStart w:id="150" w:name="a245"/>
      <w:bookmarkEnd w:id="150"/>
      <w:r w:rsidRPr="004A2E47">
        <w:rPr>
          <w:color w:val="000000" w:themeColor="text1"/>
        </w:rPr>
        <w:t xml:space="preserve">При отсутствии лиц, указанных в части первой настоящего пункта, или </w:t>
      </w:r>
      <w:proofErr w:type="spellStart"/>
      <w:r w:rsidRPr="004A2E47">
        <w:rPr>
          <w:color w:val="000000" w:themeColor="text1"/>
        </w:rPr>
        <w:t>непредъявлении</w:t>
      </w:r>
      <w:proofErr w:type="spellEnd"/>
      <w:r w:rsidRPr="004A2E47">
        <w:rPr>
          <w:color w:val="000000" w:themeColor="text1"/>
        </w:rPr>
        <w:t xml:space="preserve"> требований о выплате недополученных сумм пособий в установленный срок эти суммы включаются в состав наследства и наследуются в порядке, установленном гражданским законодательством.</w:t>
      </w:r>
    </w:p>
    <w:p w14:paraId="7FFA39B6" w14:textId="77777777" w:rsidR="00A73E71" w:rsidRPr="004A2E47" w:rsidRDefault="00A73E71">
      <w:pPr>
        <w:pStyle w:val="point"/>
        <w:rPr>
          <w:color w:val="000000" w:themeColor="text1"/>
        </w:rPr>
      </w:pPr>
      <w:bookmarkStart w:id="151" w:name="a120"/>
      <w:bookmarkEnd w:id="151"/>
      <w:r w:rsidRPr="004A2E47">
        <w:rPr>
          <w:color w:val="000000" w:themeColor="text1"/>
        </w:rP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14:paraId="3D84FC25" w14:textId="77777777" w:rsidR="00A73E71" w:rsidRPr="004A2E47" w:rsidRDefault="00A73E71">
      <w:pPr>
        <w:pStyle w:val="newncpi"/>
        <w:rPr>
          <w:color w:val="000000" w:themeColor="text1"/>
        </w:rPr>
      </w:pPr>
      <w:bookmarkStart w:id="152" w:name="a695"/>
      <w:bookmarkEnd w:id="152"/>
      <w:proofErr w:type="gramStart"/>
      <w:r w:rsidRPr="004A2E47">
        <w:rPr>
          <w:color w:val="000000" w:themeColor="text1"/>
        </w:rPr>
        <w:t>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части четвертой подпункта 2.2 пункта 2 и части первой пункта 27 настоящего Положения, для лиц, представивших листки нетрудоспособности до подачи документов персонифицированного учета за текущий период, – день представления таких документов.</w:t>
      </w:r>
      <w:proofErr w:type="gramEnd"/>
    </w:p>
    <w:p w14:paraId="31C9E930" w14:textId="77777777" w:rsidR="00A73E71" w:rsidRPr="004A2E47" w:rsidRDefault="00A73E71">
      <w:pPr>
        <w:pStyle w:val="newncpi"/>
        <w:rPr>
          <w:color w:val="000000" w:themeColor="text1"/>
        </w:rPr>
      </w:pPr>
      <w:bookmarkStart w:id="153" w:name="a274"/>
      <w:bookmarkEnd w:id="153"/>
      <w:r w:rsidRPr="004A2E47">
        <w:rPr>
          <w:color w:val="000000" w:themeColor="text1"/>
        </w:rPr>
        <w:t>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выданного в порядке, установленном законодательством.</w:t>
      </w:r>
    </w:p>
    <w:p w14:paraId="2A03B6CC" w14:textId="77777777" w:rsidR="00A73E71" w:rsidRPr="004A2E47" w:rsidRDefault="00A73E71">
      <w:pPr>
        <w:pStyle w:val="newncpi"/>
        <w:rPr>
          <w:color w:val="000000" w:themeColor="text1"/>
        </w:rPr>
      </w:pPr>
      <w:bookmarkStart w:id="154" w:name="a159"/>
      <w:bookmarkEnd w:id="154"/>
      <w:r w:rsidRPr="004A2E47">
        <w:rPr>
          <w:color w:val="000000" w:themeColor="text1"/>
        </w:rPr>
        <w:t>Выплата пособий, кроме пособий, назначенных лицам, указанным в части первой пункта 26 настоящего Положения, осуществляется в дни, установленные для выплаты заработной платы.</w:t>
      </w:r>
    </w:p>
    <w:p w14:paraId="6B887A36" w14:textId="77777777" w:rsidR="00A73E71" w:rsidRPr="004A2E47" w:rsidRDefault="00A73E71">
      <w:pPr>
        <w:pStyle w:val="newncpi"/>
        <w:rPr>
          <w:color w:val="000000" w:themeColor="text1"/>
        </w:rPr>
      </w:pPr>
      <w:bookmarkStart w:id="155" w:name="a229"/>
      <w:bookmarkEnd w:id="155"/>
      <w:r w:rsidRPr="004A2E47">
        <w:rPr>
          <w:color w:val="000000" w:themeColor="text1"/>
        </w:rPr>
        <w:t>Пособие по беременности и родам выплачивается единовременно за весь период, удостоверенный листком нетрудоспособности.</w:t>
      </w:r>
    </w:p>
    <w:p w14:paraId="6DC55C1B" w14:textId="77777777" w:rsidR="00A73E71" w:rsidRPr="004A2E47" w:rsidRDefault="00A73E71">
      <w:pPr>
        <w:pStyle w:val="point"/>
        <w:rPr>
          <w:color w:val="000000" w:themeColor="text1"/>
        </w:rPr>
      </w:pPr>
      <w:bookmarkStart w:id="156" w:name="a160"/>
      <w:bookmarkEnd w:id="156"/>
      <w:r w:rsidRPr="004A2E47">
        <w:rPr>
          <w:color w:val="000000" w:themeColor="text1"/>
        </w:rPr>
        <w:t>37. </w:t>
      </w:r>
      <w:proofErr w:type="gramStart"/>
      <w:r w:rsidRPr="004A2E47">
        <w:rPr>
          <w:color w:val="000000" w:themeColor="text1"/>
        </w:rPr>
        <w:t>Контроль за</w:t>
      </w:r>
      <w:proofErr w:type="gramEnd"/>
      <w:r w:rsidRPr="004A2E47">
        <w:rPr>
          <w:color w:val="000000" w:themeColor="text1"/>
        </w:rPr>
        <w:t xml:space="preserve">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14:paraId="476B66A1" w14:textId="77777777" w:rsidR="00A73E71" w:rsidRPr="004A2E47" w:rsidRDefault="00A73E71">
      <w:pPr>
        <w:pStyle w:val="point"/>
        <w:rPr>
          <w:color w:val="000000" w:themeColor="text1"/>
        </w:rPr>
      </w:pPr>
      <w:bookmarkStart w:id="157" w:name="a174"/>
      <w:bookmarkEnd w:id="157"/>
      <w:r w:rsidRPr="004A2E47">
        <w:rPr>
          <w:color w:val="000000" w:themeColor="text1"/>
        </w:rPr>
        <w:t xml:space="preserve">38. Не принимаются </w:t>
      </w:r>
      <w:proofErr w:type="gramStart"/>
      <w:r w:rsidRPr="004A2E47">
        <w:rPr>
          <w:color w:val="000000" w:themeColor="text1"/>
        </w:rPr>
        <w:t>к зачету в счет обязательных страховых взносов в бюджет фонда расходы на выплату пособий в случаях</w:t>
      </w:r>
      <w:proofErr w:type="gramEnd"/>
      <w:r w:rsidRPr="004A2E47">
        <w:rPr>
          <w:color w:val="000000" w:themeColor="text1"/>
        </w:rPr>
        <w:t>:</w:t>
      </w:r>
    </w:p>
    <w:p w14:paraId="7E4CFAD6" w14:textId="77777777" w:rsidR="00A73E71" w:rsidRPr="004A2E47" w:rsidRDefault="00A73E71">
      <w:pPr>
        <w:pStyle w:val="newncpi"/>
        <w:rPr>
          <w:color w:val="000000" w:themeColor="text1"/>
        </w:rPr>
      </w:pPr>
      <w:bookmarkStart w:id="158" w:name="a543"/>
      <w:bookmarkEnd w:id="158"/>
      <w:r w:rsidRPr="004A2E47">
        <w:rPr>
          <w:color w:val="000000" w:themeColor="text1"/>
        </w:rPr>
        <w:t>исчисления пособий с нарушением законодательства;</w:t>
      </w:r>
    </w:p>
    <w:p w14:paraId="6A3FE777" w14:textId="77777777" w:rsidR="00A73E71" w:rsidRPr="004A2E47" w:rsidRDefault="00A73E71">
      <w:pPr>
        <w:pStyle w:val="newncpi"/>
        <w:rPr>
          <w:color w:val="000000" w:themeColor="text1"/>
        </w:rPr>
      </w:pPr>
      <w:bookmarkStart w:id="159" w:name="a423"/>
      <w:bookmarkEnd w:id="159"/>
      <w:r w:rsidRPr="004A2E47">
        <w:rPr>
          <w:color w:val="000000" w:themeColor="text1"/>
        </w:rPr>
        <w:t>исчисления пособий на основании листков нетрудоспособности, оформленных с нарушением установленных требований;</w:t>
      </w:r>
    </w:p>
    <w:p w14:paraId="03874CA4" w14:textId="77777777" w:rsidR="00A73E71" w:rsidRPr="004A2E47" w:rsidRDefault="00A73E71">
      <w:pPr>
        <w:pStyle w:val="newncpi"/>
        <w:rPr>
          <w:color w:val="000000" w:themeColor="text1"/>
        </w:rPr>
      </w:pPr>
      <w:bookmarkStart w:id="160" w:name="a582"/>
      <w:bookmarkEnd w:id="160"/>
      <w:r w:rsidRPr="004A2E47">
        <w:rPr>
          <w:color w:val="000000" w:themeColor="text1"/>
        </w:rPr>
        <w:t>назначения пособия по временной нетрудоспособности по основному месту работы за периоды фактической занятости у других нанимателей. При этом обязанность по уплате не принятых к зачету сумм возникает у работодателя со дня, следующего за днем информирования Фондом о выявленных нарушениях через информационный ресурс «Личный кабинет плательщика взносов», размещенный на корпоративном портале Фонда, либо территориальным органом Фонда по месту постановки на учет по форме, установленной правлением Фонда.</w:t>
      </w:r>
    </w:p>
    <w:p w14:paraId="7893F017" w14:textId="77777777" w:rsidR="00A73E71" w:rsidRPr="004A2E47" w:rsidRDefault="00A73E71">
      <w:pPr>
        <w:pStyle w:val="newncpi"/>
        <w:rPr>
          <w:color w:val="000000" w:themeColor="text1"/>
        </w:rPr>
      </w:pPr>
      <w:r w:rsidRPr="004A2E47">
        <w:rPr>
          <w:color w:val="000000" w:themeColor="text1"/>
        </w:rPr>
        <w:t>В случаях завышения плательщиком размеров пособий расходы на их выплату в части, превышающей размер пособий, исчисленный из минимальной заработной платы, не принимаются к зачету в счет обязательных страховых взносов в бюджет фонда.</w:t>
      </w:r>
    </w:p>
    <w:p w14:paraId="5E6E8B41" w14:textId="77777777" w:rsidR="00A73E71" w:rsidRPr="004A2E47" w:rsidRDefault="00A73E71">
      <w:pPr>
        <w:pStyle w:val="point"/>
        <w:rPr>
          <w:color w:val="000000" w:themeColor="text1"/>
        </w:rPr>
      </w:pPr>
      <w:bookmarkStart w:id="161" w:name="a602"/>
      <w:bookmarkEnd w:id="161"/>
      <w:r w:rsidRPr="004A2E47">
        <w:rPr>
          <w:color w:val="000000" w:themeColor="text1"/>
        </w:rPr>
        <w:lastRenderedPageBreak/>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 кроме случаев, предусмотренных в части четвертой пункта 21 настоящего Положения.</w:t>
      </w:r>
    </w:p>
    <w:p w14:paraId="51E121D7" w14:textId="77777777" w:rsidR="00A73E71" w:rsidRPr="004A2E47" w:rsidRDefault="00A73E71">
      <w:pPr>
        <w:pStyle w:val="newncpi"/>
        <w:rPr>
          <w:color w:val="000000" w:themeColor="text1"/>
        </w:rPr>
      </w:pPr>
      <w:bookmarkStart w:id="162" w:name="a161"/>
      <w:bookmarkEnd w:id="162"/>
      <w:proofErr w:type="gramStart"/>
      <w:r w:rsidRPr="004A2E47">
        <w:rPr>
          <w:color w:val="000000" w:themeColor="text1"/>
        </w:rPr>
        <w:t>В случае отказа получателя пособия от возврата излишне выплаченных сумм пособий в добровольном порядке на основании решения комиссии по назначению</w:t>
      </w:r>
      <w:proofErr w:type="gramEnd"/>
      <w:r w:rsidRPr="004A2E47">
        <w:rPr>
          <w:color w:val="000000" w:themeColor="text1"/>
        </w:rPr>
        <w:t xml:space="preserve"> пособий плательщика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14:paraId="44DC1E28" w14:textId="77777777" w:rsidR="00A73E71" w:rsidRPr="004A2E47" w:rsidRDefault="00A73E71">
      <w:pPr>
        <w:pStyle w:val="newncpi"/>
        <w:rPr>
          <w:color w:val="000000" w:themeColor="text1"/>
        </w:rPr>
      </w:pPr>
      <w:r w:rsidRPr="004A2E47">
        <w:rPr>
          <w:color w:val="000000" w:themeColor="text1"/>
        </w:rPr>
        <w:t>Другие удержания из пособий производятся в случаях, установленных законодательством.</w:t>
      </w:r>
    </w:p>
    <w:p w14:paraId="4B7DB155" w14:textId="77777777" w:rsidR="00A73E71" w:rsidRPr="004A2E47" w:rsidRDefault="00A73E71">
      <w:pPr>
        <w:pStyle w:val="newncpi"/>
        <w:rPr>
          <w:color w:val="000000" w:themeColor="text1"/>
        </w:rPr>
      </w:pPr>
      <w:bookmarkStart w:id="163" w:name="a659"/>
      <w:bookmarkEnd w:id="163"/>
      <w:r w:rsidRPr="004A2E47">
        <w:rPr>
          <w:color w:val="000000" w:themeColor="text1"/>
        </w:rPr>
        <w:t>Пособия, назначенные на основании листков нетрудоспособности, оформленных с нарушением установленных требований, возврату получателями пособий не подлежат.</w:t>
      </w:r>
    </w:p>
    <w:p w14:paraId="3008EAB0" w14:textId="77777777" w:rsidR="00A73E71" w:rsidRPr="004A2E47" w:rsidRDefault="00A73E71">
      <w:pPr>
        <w:pStyle w:val="point"/>
        <w:rPr>
          <w:color w:val="000000" w:themeColor="text1"/>
        </w:rPr>
      </w:pPr>
      <w:bookmarkStart w:id="164" w:name="a72"/>
      <w:bookmarkEnd w:id="164"/>
      <w:r w:rsidRPr="004A2E47">
        <w:rPr>
          <w:color w:val="000000" w:themeColor="text1"/>
        </w:rPr>
        <w:t>40. Решения по назначению пособий могут быть обжалованы в территориальные органы Фонда по месту постановки плательщика на учет.</w:t>
      </w:r>
    </w:p>
    <w:p w14:paraId="61202F7D" w14:textId="77777777" w:rsidR="00A73E71" w:rsidRPr="004A2E47" w:rsidRDefault="00A73E71">
      <w:pPr>
        <w:pStyle w:val="newncpi"/>
        <w:rPr>
          <w:color w:val="000000" w:themeColor="text1"/>
        </w:rPr>
      </w:pPr>
      <w:bookmarkStart w:id="165" w:name="a162"/>
      <w:bookmarkEnd w:id="165"/>
      <w:r w:rsidRPr="004A2E47">
        <w:rPr>
          <w:color w:val="000000" w:themeColor="text1"/>
        </w:rPr>
        <w:t>Решения по назначению пособий, принятые территориальными органами Фонда, могут быть обжалованы в вышестоящий орган Фонда.</w:t>
      </w:r>
    </w:p>
    <w:p w14:paraId="2ACAA82D" w14:textId="77777777" w:rsidR="00A73E71" w:rsidRPr="004A2E47" w:rsidRDefault="00A73E71">
      <w:pPr>
        <w:pStyle w:val="newncpi"/>
        <w:rPr>
          <w:color w:val="000000" w:themeColor="text1"/>
        </w:rPr>
      </w:pPr>
      <w:bookmarkStart w:id="166" w:name="a163"/>
      <w:bookmarkEnd w:id="166"/>
      <w:r w:rsidRPr="004A2E47">
        <w:rPr>
          <w:color w:val="000000" w:themeColor="text1"/>
        </w:rPr>
        <w:t>В случае несогласия с решениями, принятыми органами, указанными в частях первой и второй настоящего пункта, спор разрешается в судебном порядке.</w:t>
      </w:r>
    </w:p>
    <w:p w14:paraId="3BA2910D"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rsidSect="004A2E47">
          <w:pgSz w:w="11906" w:h="16838"/>
          <w:pgMar w:top="851" w:right="850" w:bottom="1134" w:left="1701" w:header="708" w:footer="708" w:gutter="0"/>
          <w:cols w:space="708"/>
          <w:docGrid w:linePitch="360"/>
        </w:sectPr>
      </w:pPr>
    </w:p>
    <w:p w14:paraId="66A37D3B"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5820"/>
        <w:gridCol w:w="3561"/>
      </w:tblGrid>
      <w:tr w:rsidR="004A2E47" w:rsidRPr="004A2E47" w14:paraId="707CB657" w14:textId="77777777">
        <w:tc>
          <w:tcPr>
            <w:tcW w:w="3102" w:type="pct"/>
            <w:tcBorders>
              <w:top w:val="nil"/>
              <w:left w:val="nil"/>
              <w:bottom w:val="nil"/>
              <w:right w:val="nil"/>
            </w:tcBorders>
            <w:tcMar>
              <w:top w:w="0" w:type="dxa"/>
              <w:left w:w="6" w:type="dxa"/>
              <w:bottom w:w="0" w:type="dxa"/>
              <w:right w:w="6" w:type="dxa"/>
            </w:tcMar>
            <w:hideMark/>
          </w:tcPr>
          <w:p w14:paraId="290834A6" w14:textId="77777777" w:rsidR="00A73E71" w:rsidRPr="004A2E47" w:rsidRDefault="00A73E71">
            <w:pPr>
              <w:pStyle w:val="newncpi"/>
              <w:rPr>
                <w:color w:val="000000" w:themeColor="text1"/>
              </w:rPr>
            </w:pPr>
            <w:r w:rsidRPr="004A2E47">
              <w:rPr>
                <w:color w:val="000000" w:themeColor="text1"/>
              </w:rPr>
              <w:t> </w:t>
            </w:r>
          </w:p>
        </w:tc>
        <w:tc>
          <w:tcPr>
            <w:tcW w:w="1898" w:type="pct"/>
            <w:tcBorders>
              <w:top w:val="nil"/>
              <w:left w:val="nil"/>
              <w:bottom w:val="nil"/>
              <w:right w:val="nil"/>
            </w:tcBorders>
            <w:tcMar>
              <w:top w:w="0" w:type="dxa"/>
              <w:left w:w="6" w:type="dxa"/>
              <w:bottom w:w="0" w:type="dxa"/>
              <w:right w:w="6" w:type="dxa"/>
            </w:tcMar>
            <w:hideMark/>
          </w:tcPr>
          <w:p w14:paraId="3AD89394" w14:textId="77777777" w:rsidR="00A73E71" w:rsidRPr="004A2E47" w:rsidRDefault="00A73E71">
            <w:pPr>
              <w:pStyle w:val="append1"/>
              <w:rPr>
                <w:color w:val="000000" w:themeColor="text1"/>
              </w:rPr>
            </w:pPr>
            <w:bookmarkStart w:id="167" w:name="a319"/>
            <w:bookmarkEnd w:id="167"/>
            <w:r w:rsidRPr="004A2E47">
              <w:rPr>
                <w:color w:val="000000" w:themeColor="text1"/>
              </w:rPr>
              <w:t>Приложение</w:t>
            </w:r>
          </w:p>
          <w:p w14:paraId="21A2755A" w14:textId="77777777" w:rsidR="00A73E71" w:rsidRPr="004A2E47" w:rsidRDefault="00A73E71">
            <w:pPr>
              <w:pStyle w:val="append"/>
              <w:rPr>
                <w:color w:val="000000" w:themeColor="text1"/>
              </w:rPr>
            </w:pPr>
            <w:r w:rsidRPr="004A2E47">
              <w:rPr>
                <w:color w:val="000000" w:themeColor="text1"/>
              </w:rPr>
              <w:t>к Положению о порядке</w:t>
            </w:r>
            <w:r w:rsidRPr="004A2E47">
              <w:rPr>
                <w:color w:val="000000" w:themeColor="text1"/>
              </w:rPr>
              <w:br/>
              <w:t>обеспечения пособиями</w:t>
            </w:r>
            <w:r w:rsidRPr="004A2E47">
              <w:rPr>
                <w:color w:val="000000" w:themeColor="text1"/>
              </w:rPr>
              <w:br/>
              <w:t>по временной нетрудоспособности</w:t>
            </w:r>
            <w:r w:rsidRPr="004A2E47">
              <w:rPr>
                <w:color w:val="000000" w:themeColor="text1"/>
              </w:rPr>
              <w:br/>
              <w:t>и по беременности и родам</w:t>
            </w:r>
            <w:r w:rsidRPr="004A2E47">
              <w:rPr>
                <w:color w:val="000000" w:themeColor="text1"/>
              </w:rPr>
              <w:br/>
              <w:t>(в редакции постановления</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 xml:space="preserve">12.12.2017 № 952) </w:t>
            </w:r>
          </w:p>
        </w:tc>
      </w:tr>
    </w:tbl>
    <w:p w14:paraId="7B6C0DBB" w14:textId="77777777" w:rsidR="00A73E71" w:rsidRPr="004A2E47" w:rsidRDefault="00A73E71">
      <w:pPr>
        <w:pStyle w:val="begform"/>
        <w:rPr>
          <w:color w:val="000000" w:themeColor="text1"/>
        </w:rPr>
      </w:pPr>
      <w:r w:rsidRPr="004A2E47">
        <w:rPr>
          <w:color w:val="000000" w:themeColor="text1"/>
        </w:rPr>
        <w:t> </w:t>
      </w:r>
    </w:p>
    <w:p w14:paraId="7B57AEF3" w14:textId="77777777" w:rsidR="00A73E71" w:rsidRPr="004A2E47" w:rsidRDefault="00A73E71">
      <w:pPr>
        <w:pStyle w:val="onestring"/>
        <w:rPr>
          <w:color w:val="000000" w:themeColor="text1"/>
        </w:rPr>
      </w:pPr>
      <w:bookmarkStart w:id="168" w:name="a390"/>
      <w:bookmarkEnd w:id="168"/>
      <w:r w:rsidRPr="004A2E47">
        <w:rPr>
          <w:color w:val="000000" w:themeColor="text1"/>
        </w:rPr>
        <w:t>Форма</w:t>
      </w:r>
    </w:p>
    <w:p w14:paraId="6DDF8F65"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3118"/>
        <w:gridCol w:w="6263"/>
      </w:tblGrid>
      <w:tr w:rsidR="004A2E47" w:rsidRPr="004A2E47" w14:paraId="389E5189"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348CFDEB"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1FF5ED5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2D809B51"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2CAABA14"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2CB16BC8" w14:textId="77777777" w:rsidR="00A73E71" w:rsidRPr="004A2E47" w:rsidRDefault="00A73E71" w:rsidP="004A2E47">
            <w:pPr>
              <w:pStyle w:val="undline"/>
              <w:spacing w:before="0" w:after="0"/>
              <w:jc w:val="center"/>
              <w:rPr>
                <w:color w:val="000000" w:themeColor="text1"/>
              </w:rPr>
            </w:pPr>
            <w:r w:rsidRPr="004A2E47">
              <w:rPr>
                <w:color w:val="000000" w:themeColor="text1"/>
              </w:rPr>
              <w:t>(наименование государственного органа, организации)</w:t>
            </w:r>
          </w:p>
        </w:tc>
      </w:tr>
      <w:tr w:rsidR="004A2E47" w:rsidRPr="004A2E47" w14:paraId="33CC2F10"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39D34D17"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7A413CF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48985FEE"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3B364B29"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2CEE2F46" w14:textId="77777777" w:rsidR="00A73E71" w:rsidRPr="004A2E47" w:rsidRDefault="00A73E71" w:rsidP="004A2E47">
            <w:pPr>
              <w:pStyle w:val="newncpi0"/>
              <w:spacing w:before="0" w:after="0"/>
              <w:rPr>
                <w:color w:val="000000" w:themeColor="text1"/>
              </w:rPr>
            </w:pPr>
            <w:r w:rsidRPr="004A2E47">
              <w:rPr>
                <w:color w:val="000000" w:themeColor="text1"/>
              </w:rPr>
              <w:t>от _________________________________________________</w:t>
            </w:r>
          </w:p>
        </w:tc>
      </w:tr>
      <w:tr w:rsidR="004A2E47" w:rsidRPr="004A2E47" w14:paraId="5FE8FAF7"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18A4FC97"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0C7AD924" w14:textId="77777777" w:rsidR="00A73E71" w:rsidRPr="004A2E47" w:rsidRDefault="00A73E71" w:rsidP="004A2E47">
            <w:pPr>
              <w:pStyle w:val="undline"/>
              <w:spacing w:before="0" w:after="0"/>
              <w:ind w:left="1070"/>
              <w:rPr>
                <w:color w:val="000000" w:themeColor="text1"/>
              </w:rPr>
            </w:pPr>
            <w:proofErr w:type="gramStart"/>
            <w:r w:rsidRPr="004A2E47">
              <w:rPr>
                <w:color w:val="000000" w:themeColor="text1"/>
              </w:rPr>
              <w:t>(фамилия, собственное имя, отчество (если таковое</w:t>
            </w:r>
            <w:proofErr w:type="gramEnd"/>
          </w:p>
        </w:tc>
      </w:tr>
      <w:tr w:rsidR="004A2E47" w:rsidRPr="004A2E47" w14:paraId="71B6E3AB"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07F0BB1D"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3946F1CC"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6CE3B680"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1048F8AE"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5A78F1DE"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имеется) заявителя)</w:t>
            </w:r>
            <w:proofErr w:type="gramEnd"/>
          </w:p>
        </w:tc>
      </w:tr>
      <w:tr w:rsidR="004A2E47" w:rsidRPr="004A2E47" w14:paraId="6D752ACB"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76DD3911"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1FE34906" w14:textId="77777777" w:rsidR="00A73E71" w:rsidRPr="004A2E47" w:rsidRDefault="00A73E71" w:rsidP="004A2E47">
            <w:pPr>
              <w:pStyle w:val="newncpi0"/>
              <w:spacing w:before="0" w:after="0"/>
              <w:rPr>
                <w:color w:val="000000" w:themeColor="text1"/>
              </w:rPr>
            </w:pPr>
            <w:r w:rsidRPr="004A2E47">
              <w:rPr>
                <w:color w:val="000000" w:themeColor="text1"/>
              </w:rPr>
              <w:t>проживающей ______________________________________</w:t>
            </w:r>
          </w:p>
        </w:tc>
      </w:tr>
      <w:tr w:rsidR="004A2E47" w:rsidRPr="004A2E47" w14:paraId="342CD5BB"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42F78FC1"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2E52A912"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w:t>
            </w:r>
          </w:p>
        </w:tc>
      </w:tr>
      <w:tr w:rsidR="004A2E47" w:rsidRPr="004A2E47" w14:paraId="35951FAD"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371037A2"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04330D62" w14:textId="77777777" w:rsidR="00A73E71" w:rsidRPr="004A2E47" w:rsidRDefault="00A73E71" w:rsidP="004A2E47">
            <w:pPr>
              <w:pStyle w:val="newncpi0"/>
              <w:spacing w:before="0" w:after="0"/>
              <w:jc w:val="left"/>
              <w:rPr>
                <w:color w:val="000000" w:themeColor="text1"/>
              </w:rPr>
            </w:pPr>
            <w:r w:rsidRPr="004A2E47">
              <w:rPr>
                <w:color w:val="000000" w:themeColor="text1"/>
              </w:rPr>
              <w:t>данные документа, удостоверяющего личность: __________</w:t>
            </w:r>
          </w:p>
        </w:tc>
      </w:tr>
      <w:tr w:rsidR="004A2E47" w:rsidRPr="004A2E47" w14:paraId="12D171BA"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34ECF6BB"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01C23755" w14:textId="77777777" w:rsidR="00A73E71" w:rsidRPr="004A2E47" w:rsidRDefault="00A73E71" w:rsidP="004A2E47">
            <w:pPr>
              <w:pStyle w:val="undline"/>
              <w:spacing w:before="0" w:after="0"/>
              <w:jc w:val="right"/>
              <w:rPr>
                <w:color w:val="000000" w:themeColor="text1"/>
              </w:rPr>
            </w:pPr>
            <w:proofErr w:type="gramStart"/>
            <w:r w:rsidRPr="004A2E47">
              <w:rPr>
                <w:color w:val="000000" w:themeColor="text1"/>
              </w:rPr>
              <w:t>(вид документа,</w:t>
            </w:r>
            <w:proofErr w:type="gramEnd"/>
          </w:p>
        </w:tc>
      </w:tr>
      <w:tr w:rsidR="004A2E47" w:rsidRPr="004A2E47" w14:paraId="2BED85E9"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0804A8BE"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35CA4609"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448D878B"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52370FCA"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2565918D" w14:textId="77777777" w:rsidR="00A73E71" w:rsidRPr="004A2E47" w:rsidRDefault="00A73E71" w:rsidP="004A2E47">
            <w:pPr>
              <w:pStyle w:val="undline"/>
              <w:spacing w:before="0" w:after="0"/>
              <w:jc w:val="center"/>
              <w:rPr>
                <w:color w:val="000000" w:themeColor="text1"/>
              </w:rPr>
            </w:pPr>
            <w:r w:rsidRPr="004A2E47">
              <w:rPr>
                <w:color w:val="000000" w:themeColor="text1"/>
              </w:rPr>
              <w:t>идентификационный номер, в случае отсутствия такого номера –</w:t>
            </w:r>
          </w:p>
        </w:tc>
      </w:tr>
      <w:tr w:rsidR="004A2E47" w:rsidRPr="004A2E47" w14:paraId="060E0BEA"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0495B79E"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7EB1CCE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39E4828E"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63EBD5C4"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69749E29" w14:textId="77777777" w:rsidR="00A73E71" w:rsidRPr="004A2E47" w:rsidRDefault="00A73E71" w:rsidP="004A2E47">
            <w:pPr>
              <w:pStyle w:val="undline"/>
              <w:spacing w:before="0" w:after="0"/>
              <w:jc w:val="center"/>
              <w:rPr>
                <w:color w:val="000000" w:themeColor="text1"/>
              </w:rPr>
            </w:pPr>
            <w:r w:rsidRPr="004A2E47">
              <w:rPr>
                <w:color w:val="000000" w:themeColor="text1"/>
              </w:rPr>
              <w:t xml:space="preserve">серия (при наличии), номер и дата выдачи документа, </w:t>
            </w:r>
          </w:p>
        </w:tc>
      </w:tr>
      <w:tr w:rsidR="004A2E47" w:rsidRPr="004A2E47" w14:paraId="5DEEC3F9"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0E715E80"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2E4310F8"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w:t>
            </w:r>
          </w:p>
        </w:tc>
      </w:tr>
      <w:tr w:rsidR="004A2E47" w:rsidRPr="004A2E47" w14:paraId="64E85C14" w14:textId="77777777">
        <w:trPr>
          <w:trHeight w:val="240"/>
        </w:trPr>
        <w:tc>
          <w:tcPr>
            <w:tcW w:w="1662" w:type="pct"/>
            <w:tcBorders>
              <w:top w:val="nil"/>
              <w:left w:val="nil"/>
              <w:bottom w:val="nil"/>
              <w:right w:val="nil"/>
            </w:tcBorders>
            <w:tcMar>
              <w:top w:w="0" w:type="dxa"/>
              <w:left w:w="6" w:type="dxa"/>
              <w:bottom w:w="0" w:type="dxa"/>
              <w:right w:w="6" w:type="dxa"/>
            </w:tcMar>
            <w:hideMark/>
          </w:tcPr>
          <w:p w14:paraId="2BE1050B"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338" w:type="pct"/>
            <w:tcBorders>
              <w:top w:val="nil"/>
              <w:left w:val="nil"/>
              <w:bottom w:val="nil"/>
              <w:right w:val="nil"/>
            </w:tcBorders>
            <w:tcMar>
              <w:top w:w="0" w:type="dxa"/>
              <w:left w:w="6" w:type="dxa"/>
              <w:bottom w:w="0" w:type="dxa"/>
              <w:right w:w="6" w:type="dxa"/>
            </w:tcMar>
            <w:hideMark/>
          </w:tcPr>
          <w:p w14:paraId="728B4BD0"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удостоверяющего</w:t>
            </w:r>
            <w:proofErr w:type="gramEnd"/>
            <w:r w:rsidRPr="004A2E47">
              <w:rPr>
                <w:color w:val="000000" w:themeColor="text1"/>
              </w:rPr>
              <w:t xml:space="preserve"> личность)</w:t>
            </w:r>
          </w:p>
        </w:tc>
      </w:tr>
    </w:tbl>
    <w:p w14:paraId="41214C4C" w14:textId="77777777" w:rsidR="00A73E71" w:rsidRPr="004A2E47" w:rsidRDefault="00A73E71">
      <w:pPr>
        <w:pStyle w:val="titlep"/>
        <w:rPr>
          <w:color w:val="000000" w:themeColor="text1"/>
        </w:rPr>
      </w:pPr>
      <w:r w:rsidRPr="004A2E47">
        <w:rPr>
          <w:color w:val="000000" w:themeColor="text1"/>
        </w:rPr>
        <w:t>ЗАЯВЛЕНИЕ</w:t>
      </w:r>
      <w:r w:rsidRPr="004A2E47">
        <w:rPr>
          <w:color w:val="000000" w:themeColor="text1"/>
        </w:rPr>
        <w:br/>
        <w:t>о доплате к пособию по беременности и родам</w:t>
      </w:r>
    </w:p>
    <w:p w14:paraId="3578E211" w14:textId="77777777" w:rsidR="00A73E71" w:rsidRPr="004A2E47" w:rsidRDefault="00A73E71">
      <w:pPr>
        <w:pStyle w:val="newncpi"/>
        <w:rPr>
          <w:color w:val="000000" w:themeColor="text1"/>
        </w:rPr>
      </w:pPr>
      <w:r w:rsidRPr="004A2E47">
        <w:rPr>
          <w:color w:val="000000" w:themeColor="text1"/>
        </w:rPr>
        <w:t xml:space="preserve">Прошу произвести доплату к пособию по беременности и родам, выплаченному за период </w:t>
      </w:r>
      <w:proofErr w:type="gramStart"/>
      <w:r w:rsidRPr="004A2E47">
        <w:rPr>
          <w:color w:val="000000" w:themeColor="text1"/>
        </w:rPr>
        <w:t>с</w:t>
      </w:r>
      <w:proofErr w:type="gramEnd"/>
      <w:r w:rsidRPr="004A2E47">
        <w:rPr>
          <w:color w:val="000000" w:themeColor="text1"/>
        </w:rPr>
        <w:t xml:space="preserve"> __________________ по ___________________.</w:t>
      </w:r>
    </w:p>
    <w:p w14:paraId="79857393" w14:textId="77777777" w:rsidR="00A73E71" w:rsidRPr="004A2E47" w:rsidRDefault="00A73E71">
      <w:pPr>
        <w:pStyle w:val="newncpi"/>
        <w:rPr>
          <w:color w:val="000000" w:themeColor="text1"/>
        </w:rPr>
      </w:pPr>
      <w:r w:rsidRPr="004A2E47">
        <w:rPr>
          <w:color w:val="000000" w:themeColor="text1"/>
        </w:rPr>
        <w:t>Сообщаю, что пособие по беременности и родам выплачено _____________________</w:t>
      </w:r>
    </w:p>
    <w:p w14:paraId="0FAFC099" w14:textId="77777777" w:rsidR="00A73E71" w:rsidRPr="004A2E47" w:rsidRDefault="00A73E71">
      <w:pPr>
        <w:pStyle w:val="undline"/>
        <w:ind w:left="7513"/>
        <w:rPr>
          <w:color w:val="000000" w:themeColor="text1"/>
        </w:rPr>
      </w:pPr>
      <w:proofErr w:type="gramStart"/>
      <w:r w:rsidRPr="004A2E47">
        <w:rPr>
          <w:color w:val="000000" w:themeColor="text1"/>
        </w:rPr>
        <w:t xml:space="preserve">(указываются </w:t>
      </w:r>
      <w:proofErr w:type="gramEnd"/>
    </w:p>
    <w:p w14:paraId="647C5A2A"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119BDA06" w14:textId="77777777" w:rsidR="00A73E71" w:rsidRPr="004A2E47" w:rsidRDefault="00A73E71">
      <w:pPr>
        <w:pStyle w:val="undline"/>
        <w:jc w:val="center"/>
        <w:rPr>
          <w:color w:val="000000" w:themeColor="text1"/>
        </w:rPr>
      </w:pPr>
      <w:r w:rsidRPr="004A2E47">
        <w:rPr>
          <w:color w:val="000000" w:themeColor="text1"/>
        </w:rPr>
        <w:t>все места получения пособия по беременности и родам)</w:t>
      </w:r>
    </w:p>
    <w:p w14:paraId="2307C6B6"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7C5F063C" w14:textId="77777777" w:rsidR="00A73E71" w:rsidRPr="004A2E47" w:rsidRDefault="00A73E71">
      <w:pPr>
        <w:pStyle w:val="newncpi"/>
        <w:rPr>
          <w:color w:val="000000" w:themeColor="text1"/>
        </w:rPr>
      </w:pPr>
      <w:r w:rsidRPr="004A2E47">
        <w:rPr>
          <w:color w:val="000000" w:themeColor="text1"/>
        </w:rPr>
        <w:t xml:space="preserve">К заявлению прилагаю документы на _____ </w:t>
      </w:r>
      <w:proofErr w:type="gramStart"/>
      <w:r w:rsidRPr="004A2E47">
        <w:rPr>
          <w:color w:val="000000" w:themeColor="text1"/>
        </w:rPr>
        <w:t>л</w:t>
      </w:r>
      <w:proofErr w:type="gramEnd"/>
      <w:r w:rsidRPr="004A2E47">
        <w:rPr>
          <w:color w:val="000000" w:themeColor="text1"/>
        </w:rPr>
        <w:t>.</w:t>
      </w:r>
    </w:p>
    <w:p w14:paraId="647F2EFF" w14:textId="77777777" w:rsidR="00A73E71" w:rsidRPr="004A2E47" w:rsidRDefault="00A73E71">
      <w:pPr>
        <w:pStyle w:val="newncpi"/>
        <w:rPr>
          <w:color w:val="000000" w:themeColor="text1"/>
        </w:rPr>
      </w:pPr>
      <w:r w:rsidRPr="004A2E47">
        <w:rPr>
          <w:color w:val="000000" w:themeColor="text1"/>
        </w:rPr>
        <w:t xml:space="preserve">Об ответственности за непредставление сведений, влияющих на </w:t>
      </w:r>
      <w:proofErr w:type="gramStart"/>
      <w:r w:rsidRPr="004A2E47">
        <w:rPr>
          <w:color w:val="000000" w:themeColor="text1"/>
        </w:rPr>
        <w:t>право</w:t>
      </w:r>
      <w:proofErr w:type="gramEnd"/>
      <w:r w:rsidRPr="004A2E47">
        <w:rPr>
          <w:color w:val="000000" w:themeColor="text1"/>
        </w:rPr>
        <w:t xml:space="preserve"> на доплату к пособию по беременности и родам или ее размер, либо представление ложной информации, недостоверных (поддельных) документов предупреждена.</w:t>
      </w:r>
    </w:p>
    <w:p w14:paraId="7E3AC892"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4642"/>
        <w:gridCol w:w="4739"/>
      </w:tblGrid>
      <w:tr w:rsidR="004A2E47" w:rsidRPr="004A2E47" w14:paraId="634EF166" w14:textId="77777777">
        <w:tc>
          <w:tcPr>
            <w:tcW w:w="2474" w:type="pct"/>
            <w:tcBorders>
              <w:top w:val="nil"/>
              <w:left w:val="nil"/>
              <w:bottom w:val="nil"/>
              <w:right w:val="nil"/>
            </w:tcBorders>
            <w:tcMar>
              <w:top w:w="0" w:type="dxa"/>
              <w:left w:w="6" w:type="dxa"/>
              <w:bottom w:w="0" w:type="dxa"/>
              <w:right w:w="6" w:type="dxa"/>
            </w:tcMar>
            <w:hideMark/>
          </w:tcPr>
          <w:p w14:paraId="302D845F" w14:textId="77777777" w:rsidR="00A73E71" w:rsidRPr="004A2E47" w:rsidRDefault="00A73E71">
            <w:pPr>
              <w:pStyle w:val="newncpi0"/>
              <w:rPr>
                <w:color w:val="000000" w:themeColor="text1"/>
              </w:rPr>
            </w:pPr>
            <w:r w:rsidRPr="004A2E47">
              <w:rPr>
                <w:color w:val="000000" w:themeColor="text1"/>
              </w:rPr>
              <w:t xml:space="preserve">___ ______________ 20__ г. </w:t>
            </w:r>
          </w:p>
        </w:tc>
        <w:tc>
          <w:tcPr>
            <w:tcW w:w="2526" w:type="pct"/>
            <w:tcBorders>
              <w:top w:val="nil"/>
              <w:left w:val="nil"/>
              <w:bottom w:val="nil"/>
              <w:right w:val="nil"/>
            </w:tcBorders>
            <w:tcMar>
              <w:top w:w="0" w:type="dxa"/>
              <w:left w:w="6" w:type="dxa"/>
              <w:bottom w:w="0" w:type="dxa"/>
              <w:right w:w="6" w:type="dxa"/>
            </w:tcMar>
            <w:hideMark/>
          </w:tcPr>
          <w:p w14:paraId="5D3C09C0" w14:textId="77777777" w:rsidR="00A73E71" w:rsidRPr="004A2E47" w:rsidRDefault="00A73E71">
            <w:pPr>
              <w:pStyle w:val="newncpi0"/>
              <w:jc w:val="right"/>
              <w:rPr>
                <w:color w:val="000000" w:themeColor="text1"/>
              </w:rPr>
            </w:pPr>
            <w:r w:rsidRPr="004A2E47">
              <w:rPr>
                <w:color w:val="000000" w:themeColor="text1"/>
              </w:rPr>
              <w:t>______________________</w:t>
            </w:r>
          </w:p>
        </w:tc>
      </w:tr>
      <w:tr w:rsidR="004A2E47" w:rsidRPr="004A2E47" w14:paraId="19BC3D3A" w14:textId="77777777">
        <w:trPr>
          <w:trHeight w:val="240"/>
        </w:trPr>
        <w:tc>
          <w:tcPr>
            <w:tcW w:w="2474" w:type="pct"/>
            <w:tcBorders>
              <w:top w:val="nil"/>
              <w:left w:val="nil"/>
              <w:bottom w:val="nil"/>
              <w:right w:val="nil"/>
            </w:tcBorders>
            <w:tcMar>
              <w:top w:w="0" w:type="dxa"/>
              <w:left w:w="6" w:type="dxa"/>
              <w:bottom w:w="0" w:type="dxa"/>
              <w:right w:w="6" w:type="dxa"/>
            </w:tcMar>
            <w:hideMark/>
          </w:tcPr>
          <w:p w14:paraId="668FD069" w14:textId="77777777" w:rsidR="00A73E71" w:rsidRPr="004A2E47" w:rsidRDefault="00A73E71" w:rsidP="004A2E47">
            <w:pPr>
              <w:pStyle w:val="table10"/>
              <w:rPr>
                <w:color w:val="000000" w:themeColor="text1"/>
              </w:rPr>
            </w:pPr>
            <w:r w:rsidRPr="004A2E47">
              <w:rPr>
                <w:color w:val="000000" w:themeColor="text1"/>
              </w:rPr>
              <w:t> </w:t>
            </w:r>
          </w:p>
        </w:tc>
        <w:tc>
          <w:tcPr>
            <w:tcW w:w="2526" w:type="pct"/>
            <w:tcBorders>
              <w:top w:val="nil"/>
              <w:left w:val="nil"/>
              <w:bottom w:val="nil"/>
              <w:right w:val="nil"/>
            </w:tcBorders>
            <w:tcMar>
              <w:top w:w="0" w:type="dxa"/>
              <w:left w:w="6" w:type="dxa"/>
              <w:bottom w:w="0" w:type="dxa"/>
              <w:right w:w="6" w:type="dxa"/>
            </w:tcMar>
            <w:hideMark/>
          </w:tcPr>
          <w:p w14:paraId="363B3DBD" w14:textId="77777777" w:rsidR="00A73E71" w:rsidRPr="004A2E47" w:rsidRDefault="00A73E71" w:rsidP="004A2E47">
            <w:pPr>
              <w:pStyle w:val="undline"/>
              <w:spacing w:before="0" w:after="0"/>
              <w:ind w:right="998"/>
              <w:jc w:val="right"/>
              <w:rPr>
                <w:color w:val="000000" w:themeColor="text1"/>
              </w:rPr>
            </w:pPr>
            <w:r w:rsidRPr="004A2E47">
              <w:rPr>
                <w:color w:val="000000" w:themeColor="text1"/>
              </w:rPr>
              <w:t>(подпись)</w:t>
            </w:r>
          </w:p>
        </w:tc>
      </w:tr>
    </w:tbl>
    <w:p w14:paraId="65858B12" w14:textId="77777777" w:rsidR="00A73E71" w:rsidRPr="004A2E47" w:rsidRDefault="00A73E71" w:rsidP="004A2E47">
      <w:pPr>
        <w:pStyle w:val="newncpi"/>
        <w:spacing w:before="0" w:after="0"/>
        <w:rPr>
          <w:color w:val="000000" w:themeColor="text1"/>
        </w:rPr>
      </w:pPr>
      <w:r w:rsidRPr="004A2E47">
        <w:rPr>
          <w:color w:val="000000" w:themeColor="text1"/>
        </w:rPr>
        <w:lastRenderedPageBreak/>
        <w:t> </w:t>
      </w:r>
    </w:p>
    <w:p w14:paraId="4F3529CC" w14:textId="77777777" w:rsidR="00A73E71" w:rsidRPr="004A2E47" w:rsidRDefault="00A73E71" w:rsidP="004A2E47">
      <w:pPr>
        <w:pStyle w:val="newncpi0"/>
        <w:spacing w:before="0" w:after="0"/>
        <w:rPr>
          <w:color w:val="000000" w:themeColor="text1"/>
        </w:rPr>
      </w:pPr>
      <w:r w:rsidRPr="004A2E47">
        <w:rPr>
          <w:color w:val="000000" w:themeColor="text1"/>
        </w:rPr>
        <w:t>Документы приняты</w:t>
      </w:r>
    </w:p>
    <w:p w14:paraId="45916567" w14:textId="77777777" w:rsidR="00A73E71" w:rsidRPr="004A2E47" w:rsidRDefault="00A73E71" w:rsidP="004A2E47">
      <w:pPr>
        <w:pStyle w:val="newncpi0"/>
        <w:spacing w:before="0" w:after="0"/>
        <w:rPr>
          <w:color w:val="000000" w:themeColor="text1"/>
        </w:rPr>
      </w:pPr>
      <w:r w:rsidRPr="004A2E47">
        <w:rPr>
          <w:color w:val="000000" w:themeColor="text1"/>
        </w:rPr>
        <w:t>№ ________________</w:t>
      </w:r>
    </w:p>
    <w:p w14:paraId="75EC08A4" w14:textId="77777777" w:rsidR="00A73E71" w:rsidRPr="004A2E47" w:rsidRDefault="00A73E71" w:rsidP="004A2E47">
      <w:pPr>
        <w:pStyle w:val="newncpi0"/>
        <w:spacing w:before="0" w:after="0"/>
        <w:rPr>
          <w:color w:val="000000" w:themeColor="text1"/>
        </w:rPr>
      </w:pPr>
      <w:r w:rsidRPr="004A2E47">
        <w:rPr>
          <w:color w:val="000000" w:themeColor="text1"/>
        </w:rPr>
        <w:t>___ ______________ 20__ г.</w:t>
      </w:r>
    </w:p>
    <w:tbl>
      <w:tblPr>
        <w:tblW w:w="5000" w:type="pct"/>
        <w:tblCellMar>
          <w:left w:w="0" w:type="dxa"/>
          <w:right w:w="0" w:type="dxa"/>
        </w:tblCellMar>
        <w:tblLook w:val="04A0" w:firstRow="1" w:lastRow="0" w:firstColumn="1" w:lastColumn="0" w:noHBand="0" w:noVBand="1"/>
      </w:tblPr>
      <w:tblGrid>
        <w:gridCol w:w="5004"/>
        <w:gridCol w:w="4377"/>
      </w:tblGrid>
      <w:tr w:rsidR="004A2E47" w:rsidRPr="004A2E47" w14:paraId="54F495A3"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7B146ED1" w14:textId="77777777" w:rsidR="00A73E71" w:rsidRPr="004A2E47" w:rsidRDefault="00A73E71" w:rsidP="004A2E47">
            <w:pPr>
              <w:pStyle w:val="newncpi0"/>
              <w:spacing w:before="0" w:after="0"/>
              <w:rPr>
                <w:color w:val="000000" w:themeColor="text1"/>
              </w:rPr>
            </w:pPr>
            <w:r w:rsidRPr="004A2E47">
              <w:rPr>
                <w:color w:val="000000" w:themeColor="text1"/>
              </w:rPr>
              <w:t xml:space="preserve">________________________________ </w:t>
            </w:r>
          </w:p>
        </w:tc>
        <w:tc>
          <w:tcPr>
            <w:tcW w:w="2333" w:type="pct"/>
            <w:tcBorders>
              <w:top w:val="nil"/>
              <w:left w:val="nil"/>
              <w:bottom w:val="nil"/>
              <w:right w:val="nil"/>
            </w:tcBorders>
            <w:tcMar>
              <w:top w:w="0" w:type="dxa"/>
              <w:left w:w="6" w:type="dxa"/>
              <w:bottom w:w="0" w:type="dxa"/>
              <w:right w:w="6" w:type="dxa"/>
            </w:tcMar>
            <w:hideMark/>
          </w:tcPr>
          <w:p w14:paraId="59EC2FDA" w14:textId="77777777" w:rsidR="00A73E71" w:rsidRPr="004A2E47" w:rsidRDefault="00A73E71" w:rsidP="004A2E47">
            <w:pPr>
              <w:pStyle w:val="newncpi0"/>
              <w:spacing w:before="0" w:after="0"/>
              <w:jc w:val="right"/>
              <w:rPr>
                <w:color w:val="000000" w:themeColor="text1"/>
              </w:rPr>
            </w:pPr>
            <w:r w:rsidRPr="004A2E47">
              <w:rPr>
                <w:color w:val="000000" w:themeColor="text1"/>
              </w:rPr>
              <w:t>______________________</w:t>
            </w:r>
          </w:p>
        </w:tc>
      </w:tr>
      <w:tr w:rsidR="004A2E47" w:rsidRPr="004A2E47" w14:paraId="679C3549" w14:textId="77777777">
        <w:trPr>
          <w:trHeight w:val="240"/>
        </w:trPr>
        <w:tc>
          <w:tcPr>
            <w:tcW w:w="2667" w:type="pct"/>
            <w:tcBorders>
              <w:top w:val="nil"/>
              <w:left w:val="nil"/>
              <w:bottom w:val="nil"/>
              <w:right w:val="nil"/>
            </w:tcBorders>
            <w:tcMar>
              <w:top w:w="0" w:type="dxa"/>
              <w:left w:w="6" w:type="dxa"/>
              <w:bottom w:w="0" w:type="dxa"/>
              <w:right w:w="6" w:type="dxa"/>
            </w:tcMar>
            <w:hideMark/>
          </w:tcPr>
          <w:p w14:paraId="461D6714" w14:textId="77777777" w:rsidR="00A73E71" w:rsidRPr="004A2E47" w:rsidRDefault="00A73E71" w:rsidP="004A2E47">
            <w:pPr>
              <w:pStyle w:val="undline"/>
              <w:spacing w:before="0" w:after="0"/>
              <w:ind w:left="420"/>
              <w:rPr>
                <w:color w:val="000000" w:themeColor="text1"/>
              </w:rPr>
            </w:pPr>
            <w:r w:rsidRPr="004A2E47">
              <w:rPr>
                <w:color w:val="000000" w:themeColor="text1"/>
              </w:rPr>
              <w:t xml:space="preserve">(фамилия, инициалы специалиста) </w:t>
            </w:r>
          </w:p>
        </w:tc>
        <w:tc>
          <w:tcPr>
            <w:tcW w:w="2333" w:type="pct"/>
            <w:tcBorders>
              <w:top w:val="nil"/>
              <w:left w:val="nil"/>
              <w:bottom w:val="nil"/>
              <w:right w:val="nil"/>
            </w:tcBorders>
            <w:tcMar>
              <w:top w:w="0" w:type="dxa"/>
              <w:left w:w="6" w:type="dxa"/>
              <w:bottom w:w="0" w:type="dxa"/>
              <w:right w:w="6" w:type="dxa"/>
            </w:tcMar>
            <w:hideMark/>
          </w:tcPr>
          <w:p w14:paraId="71085470" w14:textId="77777777" w:rsidR="00A73E71" w:rsidRPr="004A2E47" w:rsidRDefault="00A73E71" w:rsidP="004A2E47">
            <w:pPr>
              <w:pStyle w:val="undline"/>
              <w:spacing w:before="0" w:after="0"/>
              <w:ind w:right="998"/>
              <w:jc w:val="right"/>
              <w:rPr>
                <w:color w:val="000000" w:themeColor="text1"/>
              </w:rPr>
            </w:pPr>
            <w:r w:rsidRPr="004A2E47">
              <w:rPr>
                <w:color w:val="000000" w:themeColor="text1"/>
              </w:rPr>
              <w:t>(подпись)</w:t>
            </w:r>
          </w:p>
        </w:tc>
      </w:tr>
    </w:tbl>
    <w:p w14:paraId="6EB5213C" w14:textId="77777777" w:rsidR="00A73E71" w:rsidRPr="004A2E47" w:rsidRDefault="00A73E71" w:rsidP="004A2E47">
      <w:pPr>
        <w:pStyle w:val="endform"/>
        <w:rPr>
          <w:color w:val="000000" w:themeColor="text1"/>
        </w:rPr>
      </w:pPr>
      <w:r w:rsidRPr="004A2E47">
        <w:rPr>
          <w:color w:val="000000" w:themeColor="text1"/>
        </w:rPr>
        <w:t> </w:t>
      </w:r>
    </w:p>
    <w:p w14:paraId="35C8F455"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20" w:h="16840"/>
          <w:pgMar w:top="567" w:right="1134" w:bottom="567" w:left="1417" w:header="0" w:footer="0" w:gutter="0"/>
          <w:cols w:space="720"/>
        </w:sectPr>
      </w:pPr>
    </w:p>
    <w:p w14:paraId="79522C54"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6377"/>
        <w:gridCol w:w="2990"/>
      </w:tblGrid>
      <w:tr w:rsidR="004A2E47" w:rsidRPr="004A2E47" w14:paraId="19019401" w14:textId="77777777">
        <w:tc>
          <w:tcPr>
            <w:tcW w:w="3404" w:type="pct"/>
            <w:tcBorders>
              <w:top w:val="nil"/>
              <w:left w:val="nil"/>
              <w:bottom w:val="nil"/>
              <w:right w:val="nil"/>
            </w:tcBorders>
            <w:tcMar>
              <w:top w:w="0" w:type="dxa"/>
              <w:left w:w="6" w:type="dxa"/>
              <w:bottom w:w="0" w:type="dxa"/>
              <w:right w:w="6" w:type="dxa"/>
            </w:tcMar>
            <w:hideMark/>
          </w:tcPr>
          <w:p w14:paraId="607B8F58" w14:textId="77777777" w:rsidR="00A73E71" w:rsidRPr="004A2E47" w:rsidRDefault="00A73E71">
            <w:pPr>
              <w:pStyle w:val="cap1"/>
              <w:rPr>
                <w:color w:val="000000" w:themeColor="text1"/>
              </w:rPr>
            </w:pPr>
            <w:r w:rsidRPr="004A2E47">
              <w:rPr>
                <w:color w:val="000000" w:themeColor="text1"/>
              </w:rPr>
              <w:t> </w:t>
            </w:r>
          </w:p>
        </w:tc>
        <w:tc>
          <w:tcPr>
            <w:tcW w:w="1596" w:type="pct"/>
            <w:tcBorders>
              <w:top w:val="nil"/>
              <w:left w:val="nil"/>
              <w:bottom w:val="nil"/>
              <w:right w:val="nil"/>
            </w:tcBorders>
            <w:tcMar>
              <w:top w:w="0" w:type="dxa"/>
              <w:left w:w="6" w:type="dxa"/>
              <w:bottom w:w="0" w:type="dxa"/>
              <w:right w:w="6" w:type="dxa"/>
            </w:tcMar>
            <w:hideMark/>
          </w:tcPr>
          <w:p w14:paraId="7F37147B" w14:textId="77777777" w:rsidR="00A73E71" w:rsidRPr="004A2E47" w:rsidRDefault="00A73E71">
            <w:pPr>
              <w:pStyle w:val="capu1"/>
              <w:rPr>
                <w:color w:val="000000" w:themeColor="text1"/>
              </w:rPr>
            </w:pPr>
            <w:r w:rsidRPr="004A2E47">
              <w:rPr>
                <w:color w:val="000000" w:themeColor="text1"/>
              </w:rPr>
              <w:t>УТВЕРЖДЕНО</w:t>
            </w:r>
          </w:p>
          <w:p w14:paraId="7F19BA00" w14:textId="77777777" w:rsidR="00A73E71" w:rsidRPr="004A2E47" w:rsidRDefault="00A73E71">
            <w:pPr>
              <w:pStyle w:val="cap1"/>
              <w:rPr>
                <w:color w:val="000000" w:themeColor="text1"/>
              </w:rPr>
            </w:pPr>
            <w:r w:rsidRPr="004A2E47">
              <w:rPr>
                <w:color w:val="000000" w:themeColor="text1"/>
              </w:rPr>
              <w:t>Постановление</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28.06.2013 № 569</w:t>
            </w:r>
            <w:r w:rsidRPr="004A2E47">
              <w:rPr>
                <w:color w:val="000000" w:themeColor="text1"/>
              </w:rPr>
              <w:br/>
              <w:t>(в редакции постановления</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12.12.2017 № 952)</w:t>
            </w:r>
          </w:p>
        </w:tc>
      </w:tr>
    </w:tbl>
    <w:p w14:paraId="6C97A388" w14:textId="77777777" w:rsidR="00A73E71" w:rsidRPr="004A2E47" w:rsidRDefault="00A73E71">
      <w:pPr>
        <w:pStyle w:val="titleu"/>
        <w:rPr>
          <w:color w:val="000000" w:themeColor="text1"/>
        </w:rPr>
      </w:pPr>
      <w:bookmarkStart w:id="169" w:name="a286"/>
      <w:bookmarkEnd w:id="169"/>
      <w:r w:rsidRPr="004A2E47">
        <w:rPr>
          <w:color w:val="000000" w:themeColor="text1"/>
        </w:rPr>
        <w:t>ПОЛОЖЕНИЕ</w:t>
      </w:r>
      <w:r w:rsidRPr="004A2E47">
        <w:rPr>
          <w:color w:val="000000" w:themeColor="text1"/>
        </w:rPr>
        <w:br/>
        <w:t>о порядке назначения и выплаты государственных пособий семьям, воспитывающим детей</w:t>
      </w:r>
    </w:p>
    <w:p w14:paraId="106988F4" w14:textId="77777777" w:rsidR="00A73E71" w:rsidRPr="004A2E47" w:rsidRDefault="00A73E71">
      <w:pPr>
        <w:pStyle w:val="chapter"/>
        <w:rPr>
          <w:color w:val="000000" w:themeColor="text1"/>
        </w:rPr>
      </w:pPr>
      <w:bookmarkStart w:id="170" w:name="a298"/>
      <w:bookmarkEnd w:id="170"/>
      <w:r w:rsidRPr="004A2E47">
        <w:rPr>
          <w:color w:val="000000" w:themeColor="text1"/>
        </w:rPr>
        <w:t>ГЛАВА 1</w:t>
      </w:r>
      <w:r w:rsidRPr="004A2E47">
        <w:rPr>
          <w:color w:val="000000" w:themeColor="text1"/>
        </w:rPr>
        <w:br/>
        <w:t>ОБЩИЕ ПОЛОЖЕНИЯ</w:t>
      </w:r>
    </w:p>
    <w:p w14:paraId="3BB7A586" w14:textId="77777777" w:rsidR="00A73E71" w:rsidRPr="004A2E47" w:rsidRDefault="00A73E71">
      <w:pPr>
        <w:pStyle w:val="point"/>
        <w:rPr>
          <w:color w:val="000000" w:themeColor="text1"/>
        </w:rPr>
      </w:pPr>
      <w:bookmarkStart w:id="171" w:name="a308"/>
      <w:bookmarkEnd w:id="171"/>
      <w:r w:rsidRPr="004A2E47">
        <w:rPr>
          <w:color w:val="000000" w:themeColor="text1"/>
        </w:rPr>
        <w:t xml:space="preserve">1. Настоящим Положением определяется порядок назначения и </w:t>
      </w:r>
      <w:proofErr w:type="gramStart"/>
      <w:r w:rsidRPr="004A2E47">
        <w:rPr>
          <w:color w:val="000000" w:themeColor="text1"/>
        </w:rPr>
        <w:t>выплаты</w:t>
      </w:r>
      <w:proofErr w:type="gramEnd"/>
      <w:r w:rsidRPr="004A2E47">
        <w:rPr>
          <w:color w:val="000000" w:themeColor="text1"/>
        </w:rPr>
        <w:t xml:space="preserve"> установленных Законом государственных пособий семьям, воспитывающим детей (далее, если не указано иное, – государственные пособия):</w:t>
      </w:r>
    </w:p>
    <w:p w14:paraId="0F55D7F4" w14:textId="77777777" w:rsidR="00A73E71" w:rsidRPr="004A2E47" w:rsidRDefault="00A73E71">
      <w:pPr>
        <w:pStyle w:val="newncpi"/>
        <w:rPr>
          <w:color w:val="000000" w:themeColor="text1"/>
        </w:rPr>
      </w:pPr>
      <w:bookmarkStart w:id="172" w:name="a674"/>
      <w:bookmarkEnd w:id="172"/>
      <w:proofErr w:type="gramStart"/>
      <w:r w:rsidRPr="004A2E47">
        <w:rPr>
          <w:color w:val="000000" w:themeColor="text1"/>
        </w:rPr>
        <w:t>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женщинам, проходящим подготовку в клинической ординатуре в очной форме, женщинам, зарегистрированным в комитете по труду, занятости и социальной защите Минского городского исполнительного комитета, управлениях (отделах) по труду, занятости и социальной защите городских, районных исполнительных комитетов (далее – органы занятости) безработными, женщинам, проходящим подготовку</w:t>
      </w:r>
      <w:proofErr w:type="gramEnd"/>
      <w:r w:rsidRPr="004A2E47">
        <w:rPr>
          <w:color w:val="000000" w:themeColor="text1"/>
        </w:rPr>
        <w:t xml:space="preserve">, </w:t>
      </w:r>
      <w:proofErr w:type="gramStart"/>
      <w:r w:rsidRPr="004A2E47">
        <w:rPr>
          <w:color w:val="000000" w:themeColor="text1"/>
        </w:rPr>
        <w:t>профессиональную подготовку, переподготовку, повышение квалификации в рамках образовательных программ дополнительного образования взрослых или осваивающим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органов, женщинам, у которых право на пособие по беременности и родам возникло в течение двух месяцев после получения образования, а</w:t>
      </w:r>
      <w:proofErr w:type="gramEnd"/>
      <w:r w:rsidRPr="004A2E47">
        <w:rPr>
          <w:color w:val="000000" w:themeColor="text1"/>
        </w:rPr>
        <w:t> также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14:paraId="6B4A700C" w14:textId="77777777" w:rsidR="00A73E71" w:rsidRPr="004A2E47" w:rsidRDefault="00A73E71">
      <w:pPr>
        <w:pStyle w:val="underpoint"/>
        <w:rPr>
          <w:color w:val="000000" w:themeColor="text1"/>
        </w:rPr>
      </w:pPr>
      <w:bookmarkStart w:id="173" w:name="a309"/>
      <w:bookmarkEnd w:id="173"/>
      <w:r w:rsidRPr="004A2E47">
        <w:rPr>
          <w:color w:val="000000" w:themeColor="text1"/>
        </w:rPr>
        <w:t>1.2. женщинам, ставшим на учет в организациях здравоохранения до 12-недельного срока беременности;</w:t>
      </w:r>
    </w:p>
    <w:p w14:paraId="21B97658" w14:textId="77777777" w:rsidR="00A73E71" w:rsidRPr="004A2E47" w:rsidRDefault="00A73E71">
      <w:pPr>
        <w:pStyle w:val="underpoint"/>
        <w:rPr>
          <w:color w:val="000000" w:themeColor="text1"/>
        </w:rPr>
      </w:pPr>
      <w:bookmarkStart w:id="174" w:name="a310"/>
      <w:bookmarkEnd w:id="174"/>
      <w:r w:rsidRPr="004A2E47">
        <w:rPr>
          <w:color w:val="000000" w:themeColor="text1"/>
        </w:rPr>
        <w:t>1.3. в связи с рождением ребенка;</w:t>
      </w:r>
    </w:p>
    <w:p w14:paraId="62FDDCB7" w14:textId="77777777" w:rsidR="00A73E71" w:rsidRPr="004A2E47" w:rsidRDefault="00A73E71">
      <w:pPr>
        <w:pStyle w:val="underpoint"/>
        <w:rPr>
          <w:color w:val="000000" w:themeColor="text1"/>
        </w:rPr>
      </w:pPr>
      <w:bookmarkStart w:id="175" w:name="a315"/>
      <w:bookmarkEnd w:id="175"/>
      <w:r w:rsidRPr="004A2E47">
        <w:rPr>
          <w:color w:val="000000" w:themeColor="text1"/>
        </w:rPr>
        <w:t>1.4. по уходу за ребенком в возрасте до 3 лет;</w:t>
      </w:r>
    </w:p>
    <w:p w14:paraId="40095503" w14:textId="77777777" w:rsidR="00A73E71" w:rsidRPr="004A2E47" w:rsidRDefault="00A73E71">
      <w:pPr>
        <w:pStyle w:val="underpoint"/>
        <w:rPr>
          <w:color w:val="000000" w:themeColor="text1"/>
        </w:rPr>
      </w:pPr>
      <w:bookmarkStart w:id="176" w:name="a314"/>
      <w:bookmarkEnd w:id="176"/>
      <w:r w:rsidRPr="004A2E47">
        <w:rPr>
          <w:color w:val="000000" w:themeColor="text1"/>
        </w:rPr>
        <w:t>1.5. семьям на детей в возрасте от 3 до 18 лет в период воспитания ребенка в возрасте до 3 лет (далее – пособие на детей в возрасте от 3 до 18 лет);</w:t>
      </w:r>
    </w:p>
    <w:p w14:paraId="410F2995" w14:textId="77777777" w:rsidR="00A73E71" w:rsidRPr="004A2E47" w:rsidRDefault="00A73E71">
      <w:pPr>
        <w:pStyle w:val="underpoint"/>
        <w:rPr>
          <w:color w:val="000000" w:themeColor="text1"/>
        </w:rPr>
      </w:pPr>
      <w:bookmarkStart w:id="177" w:name="a311"/>
      <w:bookmarkEnd w:id="177"/>
      <w:r w:rsidRPr="004A2E47">
        <w:rPr>
          <w:color w:val="000000" w:themeColor="text1"/>
        </w:rPr>
        <w:t>1.6. на детей старше 3 лет из отдельных категорий семей, определяемых Законом (далее – пособие на детей старше 3 лет из отдельных категорий семей);</w:t>
      </w:r>
    </w:p>
    <w:p w14:paraId="7DBB1CA1" w14:textId="77777777" w:rsidR="00A73E71" w:rsidRPr="004A2E47" w:rsidRDefault="00A73E71">
      <w:pPr>
        <w:pStyle w:val="underpoint"/>
        <w:rPr>
          <w:color w:val="000000" w:themeColor="text1"/>
        </w:rPr>
      </w:pPr>
      <w:r w:rsidRPr="004A2E47">
        <w:rPr>
          <w:color w:val="000000" w:themeColor="text1"/>
        </w:rPr>
        <w:t>1.7. на ребенка в возрасте до 18 лет, инфицированного вирусом иммунодефицита человека;</w:t>
      </w:r>
    </w:p>
    <w:p w14:paraId="0E465516" w14:textId="77777777" w:rsidR="00A73E71" w:rsidRPr="004A2E47" w:rsidRDefault="00A73E71">
      <w:pPr>
        <w:pStyle w:val="underpoint"/>
        <w:rPr>
          <w:color w:val="000000" w:themeColor="text1"/>
        </w:rPr>
      </w:pPr>
      <w:bookmarkStart w:id="178" w:name="a312"/>
      <w:bookmarkEnd w:id="178"/>
      <w:r w:rsidRPr="004A2E47">
        <w:rPr>
          <w:color w:val="000000" w:themeColor="text1"/>
        </w:rPr>
        <w:t>1.8. по уходу за ребенком-инвалидом в возрасте до 18 лет.</w:t>
      </w:r>
    </w:p>
    <w:p w14:paraId="3B3AE590" w14:textId="77777777" w:rsidR="00A73E71" w:rsidRPr="004A2E47" w:rsidRDefault="00A73E71">
      <w:pPr>
        <w:spacing w:before="160"/>
        <w:ind w:firstLine="567"/>
        <w:jc w:val="both"/>
        <w:rPr>
          <w:rFonts w:ascii="Times New Roman" w:hAnsi="Times New Roman" w:cs="Times New Roman"/>
          <w:color w:val="000000" w:themeColor="text1"/>
        </w:rPr>
      </w:pPr>
      <w:bookmarkStart w:id="179" w:name="a331"/>
      <w:bookmarkEnd w:id="179"/>
      <w:r w:rsidRPr="004A2E47">
        <w:rPr>
          <w:rFonts w:ascii="Times New Roman" w:hAnsi="Times New Roman" w:cs="Times New Roman"/>
          <w:color w:val="000000" w:themeColor="text1"/>
        </w:rPr>
        <w:lastRenderedPageBreak/>
        <w:t>2. Место назначения государственных пособий, указанных в пункте 1 настоящего Положения, определяется в соответствии со статьей 21 Закона.</w:t>
      </w:r>
    </w:p>
    <w:p w14:paraId="5D85A478" w14:textId="77777777" w:rsidR="00A73E71" w:rsidRPr="004A2E47" w:rsidRDefault="00A73E71">
      <w:pPr>
        <w:pStyle w:val="newncpi"/>
        <w:rPr>
          <w:color w:val="000000" w:themeColor="text1"/>
        </w:rPr>
      </w:pPr>
      <w:proofErr w:type="gramStart"/>
      <w:r w:rsidRPr="004A2E47">
        <w:rPr>
          <w:color w:val="000000" w:themeColor="text1"/>
        </w:rPr>
        <w:t>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roofErr w:type="gramEnd"/>
    </w:p>
    <w:p w14:paraId="6B0383A8" w14:textId="77777777" w:rsidR="00A73E71" w:rsidRPr="004A2E47" w:rsidRDefault="00A73E71">
      <w:pPr>
        <w:pStyle w:val="newncpi"/>
        <w:rPr>
          <w:color w:val="000000" w:themeColor="text1"/>
        </w:rPr>
      </w:pPr>
      <w:bookmarkStart w:id="180" w:name="a519"/>
      <w:bookmarkEnd w:id="180"/>
      <w:r w:rsidRPr="004A2E47">
        <w:rPr>
          <w:color w:val="000000" w:themeColor="text1"/>
        </w:rPr>
        <w:t>При определении места назначения государственных пособий, указанных в подпунктах 1.2–1.6 пункта 1 настоящего Положения, состав семьи (полная или неполная) рассматривается на дату обращения за назначением государственного пособия.</w:t>
      </w:r>
    </w:p>
    <w:p w14:paraId="00DEABBC" w14:textId="77777777" w:rsidR="00A73E71" w:rsidRPr="004A2E47" w:rsidRDefault="00A73E71">
      <w:pPr>
        <w:pStyle w:val="newncpi"/>
        <w:rPr>
          <w:color w:val="000000" w:themeColor="text1"/>
        </w:rPr>
      </w:pPr>
      <w:bookmarkStart w:id="181" w:name="a680"/>
      <w:bookmarkEnd w:id="181"/>
      <w:proofErr w:type="gramStart"/>
      <w:r w:rsidRPr="004A2E47">
        <w:rPr>
          <w:color w:val="000000" w:themeColor="text1"/>
        </w:rPr>
        <w:t>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в соответствии с пунктом 3 статьи 21 Закона являются нотариусы, адвокаты, индивидуальные предприниматели.</w:t>
      </w:r>
      <w:proofErr w:type="gramEnd"/>
    </w:p>
    <w:p w14:paraId="796F0DC1" w14:textId="77777777" w:rsidR="00A73E71" w:rsidRPr="004A2E47" w:rsidRDefault="00A73E71">
      <w:pPr>
        <w:pStyle w:val="newncpi"/>
        <w:rPr>
          <w:color w:val="000000" w:themeColor="text1"/>
        </w:rPr>
      </w:pPr>
      <w:proofErr w:type="gramStart"/>
      <w:r w:rsidRPr="004A2E47">
        <w:rPr>
          <w:color w:val="000000" w:themeColor="text1"/>
        </w:rPr>
        <w:t>Иные физические лица, не указанные в части четвертой настоящего пункта (которым предоставлено право участия в правоотношениях по государственному социальному страхованию или участвующие в правоотношениях по государственному социальному страхованию и самостоятельно уплачивающие обязательные страховые взносы в бюджет фонда на пенсионное страхование), рассматриваются при определении места назначения государственных пособий в соответствии с пунктом 3 статьи 21 Закона как неработающие лица.</w:t>
      </w:r>
      <w:proofErr w:type="gramEnd"/>
    </w:p>
    <w:p w14:paraId="346FA9BD" w14:textId="77777777" w:rsidR="00A73E71" w:rsidRPr="004A2E47" w:rsidRDefault="00A73E71">
      <w:pPr>
        <w:pStyle w:val="newncpi"/>
        <w:rPr>
          <w:color w:val="000000" w:themeColor="text1"/>
        </w:rPr>
      </w:pPr>
      <w:r w:rsidRPr="004A2E47">
        <w:rPr>
          <w:color w:val="000000" w:themeColor="text1"/>
        </w:rPr>
        <w:t>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статьей 21 Закона.</w:t>
      </w:r>
    </w:p>
    <w:p w14:paraId="3ACF8A02" w14:textId="77777777" w:rsidR="00A73E71" w:rsidRPr="004A2E47" w:rsidRDefault="00A73E71">
      <w:pPr>
        <w:pStyle w:val="newncpi"/>
        <w:rPr>
          <w:color w:val="000000" w:themeColor="text1"/>
        </w:rPr>
      </w:pPr>
      <w:r w:rsidRPr="004A2E47">
        <w:rPr>
          <w:color w:val="000000" w:themeColor="text1"/>
        </w:rPr>
        <w:t>В случае</w:t>
      </w:r>
      <w:proofErr w:type="gramStart"/>
      <w:r w:rsidRPr="004A2E47">
        <w:rPr>
          <w:color w:val="000000" w:themeColor="text1"/>
        </w:rPr>
        <w:t>,</w:t>
      </w:r>
      <w:proofErr w:type="gramEnd"/>
      <w:r w:rsidRPr="004A2E47">
        <w:rPr>
          <w:color w:val="000000" w:themeColor="text1"/>
        </w:rPr>
        <w:t xml:space="preserve"> если в полной семье один из родителей ребенка (мать (мачеха) или отец (отчим) не имеет права на государственные пособия в соответствии с пунктом 1 статьи 1 Закона, место назначения государственных пособий, указанных в подпунктах 1.2–1.6 пункта 1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14:paraId="46EE3A1B" w14:textId="77777777" w:rsidR="00A73E71" w:rsidRPr="004A2E47" w:rsidRDefault="00A73E71">
      <w:pPr>
        <w:pStyle w:val="newncpi"/>
        <w:rPr>
          <w:color w:val="000000" w:themeColor="text1"/>
        </w:rPr>
      </w:pPr>
      <w:r w:rsidRPr="004A2E47">
        <w:rPr>
          <w:color w:val="000000" w:themeColor="text1"/>
        </w:rPr>
        <w:t>При этом</w:t>
      </w:r>
      <w:proofErr w:type="gramStart"/>
      <w:r w:rsidRPr="004A2E47">
        <w:rPr>
          <w:color w:val="000000" w:themeColor="text1"/>
        </w:rPr>
        <w:t>,</w:t>
      </w:r>
      <w:proofErr w:type="gramEnd"/>
      <w:r w:rsidRPr="004A2E47">
        <w:rPr>
          <w:color w:val="000000" w:themeColor="text1"/>
        </w:rPr>
        <w:t xml:space="preserve"> если мать (мачеха) ребенка в полной семье не имеет права на государственные пособия в соответствии с пунктом 1 статьи 1 Закона, отцу (отчиму) ребенка могут быть назначены государственные пособия, указанные в подпунктах 1.3, 1.6 и 1.8 пункта 1 настоящего Положения. Иные государственные пособия, указанные в пункте 1 настоящего Положения, не назначаются и не выплачиваются.</w:t>
      </w:r>
    </w:p>
    <w:p w14:paraId="3C37ED4F" w14:textId="77777777" w:rsidR="00A73E71" w:rsidRPr="004A2E47" w:rsidRDefault="00A73E71">
      <w:pPr>
        <w:pStyle w:val="newncpi"/>
        <w:rPr>
          <w:color w:val="000000" w:themeColor="text1"/>
        </w:rPr>
      </w:pPr>
      <w:r w:rsidRPr="004A2E47">
        <w:rPr>
          <w:color w:val="000000" w:themeColor="text1"/>
        </w:rPr>
        <w:t>2</w:t>
      </w:r>
      <w:r w:rsidRPr="004A2E47">
        <w:rPr>
          <w:color w:val="000000" w:themeColor="text1"/>
          <w:sz w:val="18"/>
          <w:szCs w:val="18"/>
          <w:vertAlign w:val="superscript"/>
        </w:rPr>
        <w:t>1</w:t>
      </w:r>
      <w:r w:rsidRPr="004A2E47">
        <w:rPr>
          <w:color w:val="000000" w:themeColor="text1"/>
        </w:rPr>
        <w:t>. </w:t>
      </w:r>
      <w:proofErr w:type="gramStart"/>
      <w:r w:rsidRPr="004A2E47">
        <w:rPr>
          <w:color w:val="000000" w:themeColor="text1"/>
        </w:rPr>
        <w:t>В полной семье при назначении государственных пособий одному из родителей ребенка (матери (мачехе) или отцу (отчиму) их выплата осуществляется другому родителю без изменения места их назначения, установленного в статье 21 Закона, в следующих случаях:</w:t>
      </w:r>
      <w:proofErr w:type="gramEnd"/>
    </w:p>
    <w:p w14:paraId="4897BED3" w14:textId="77777777" w:rsidR="00A73E71" w:rsidRPr="004A2E47" w:rsidRDefault="00A73E71">
      <w:pPr>
        <w:pStyle w:val="newncpi"/>
        <w:rPr>
          <w:color w:val="000000" w:themeColor="text1"/>
        </w:rPr>
      </w:pPr>
      <w:r w:rsidRPr="004A2E47">
        <w:rPr>
          <w:color w:val="000000" w:themeColor="text1"/>
        </w:rPr>
        <w:t>при назначении государственных пособий по месту работы (службы), учебы, прохождения подготовки в клинической ординатуре отца (отчима) ребенка в полной семье они могут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комиссия по назначению пособий) матери (мачехе) ребенка на основании ее заявления;</w:t>
      </w:r>
    </w:p>
    <w:p w14:paraId="0080774D" w14:textId="77777777" w:rsidR="00A73E71" w:rsidRPr="004A2E47" w:rsidRDefault="00A73E71">
      <w:pPr>
        <w:pStyle w:val="newncpi"/>
        <w:rPr>
          <w:color w:val="000000" w:themeColor="text1"/>
        </w:rPr>
      </w:pPr>
      <w:proofErr w:type="gramStart"/>
      <w:r w:rsidRPr="004A2E47">
        <w:rPr>
          <w:color w:val="000000" w:themeColor="text1"/>
        </w:rPr>
        <w:lastRenderedPageBreak/>
        <w:t>если получатель государственного пособия (мать (мачеха) или отец (отчим) признан ограниченно дееспособным в судебном порядке или в соответствии с заключением врачебно-консультационной комиссии имеет заболевание, при котором родитель не может выполнять родительские обязанности, государственные пособия выплачиваются другому родителю ребенка (матери (мачехе) или отцу (отчиму) на основании его заявления, копии решения суда или заключения врачебно-консультационной комиссии.</w:t>
      </w:r>
      <w:proofErr w:type="gramEnd"/>
    </w:p>
    <w:p w14:paraId="5B6D85DC" w14:textId="77777777" w:rsidR="00A73E71" w:rsidRPr="004A2E47" w:rsidRDefault="00A73E71">
      <w:pPr>
        <w:spacing w:before="160"/>
        <w:ind w:firstLine="567"/>
        <w:jc w:val="both"/>
        <w:rPr>
          <w:rFonts w:ascii="Times New Roman" w:hAnsi="Times New Roman" w:cs="Times New Roman"/>
          <w:color w:val="000000" w:themeColor="text1"/>
        </w:rPr>
      </w:pPr>
      <w:bookmarkStart w:id="182" w:name="a313"/>
      <w:bookmarkEnd w:id="182"/>
      <w:r w:rsidRPr="004A2E47">
        <w:rPr>
          <w:rFonts w:ascii="Times New Roman" w:hAnsi="Times New Roman" w:cs="Times New Roman"/>
          <w:color w:val="000000" w:themeColor="text1"/>
        </w:rPr>
        <w:t>3. </w:t>
      </w:r>
      <w:proofErr w:type="gramStart"/>
      <w:r w:rsidRPr="004A2E47">
        <w:rPr>
          <w:rFonts w:ascii="Times New Roman" w:hAnsi="Times New Roman" w:cs="Times New Roman"/>
          <w:color w:val="000000" w:themeColor="text1"/>
        </w:rPr>
        <w:t>Государственные пособия, указанные в подпунктах 1.2–1.6 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w:t>
      </w:r>
      <w:proofErr w:type="spellStart"/>
      <w:r w:rsidRPr="004A2E47">
        <w:rPr>
          <w:rFonts w:ascii="Times New Roman" w:hAnsi="Times New Roman" w:cs="Times New Roman"/>
          <w:color w:val="000000" w:themeColor="text1"/>
        </w:rPr>
        <w:t>удочерителю</w:t>
      </w:r>
      <w:proofErr w:type="spellEnd"/>
      <w:r w:rsidRPr="004A2E47">
        <w:rPr>
          <w:rFonts w:ascii="Times New Roman" w:hAnsi="Times New Roman" w:cs="Times New Roman"/>
          <w:color w:val="000000" w:themeColor="text1"/>
        </w:rPr>
        <w:t>), опекуну (попечителю).</w:t>
      </w:r>
      <w:proofErr w:type="gramEnd"/>
    </w:p>
    <w:p w14:paraId="13B52E4E" w14:textId="77777777" w:rsidR="00A73E71" w:rsidRPr="004A2E47" w:rsidRDefault="00A73E71">
      <w:pPr>
        <w:pStyle w:val="newncpi"/>
        <w:rPr>
          <w:color w:val="000000" w:themeColor="text1"/>
        </w:rPr>
      </w:pPr>
      <w:bookmarkStart w:id="183" w:name="a716"/>
      <w:bookmarkEnd w:id="183"/>
      <w:proofErr w:type="gramStart"/>
      <w:r w:rsidRPr="004A2E47">
        <w:rPr>
          <w:color w:val="000000" w:themeColor="text1"/>
        </w:rPr>
        <w:t>Пособие по уходу за ребенком в возрасте до 3 лет назначается другому родственнику или члену семьи ребенка, не указанным в части первой настоящего пункта, независимо от места назначения других государственных пособий, указанных в подпунктах 1.2, 1.3, 1.5 и 1.6 пункта 1 настоящего Положения, в случаях, если такие лица находятся в отпуске по уходу за ребенком до достижения им возраста 3</w:t>
      </w:r>
      <w:proofErr w:type="gramEnd"/>
      <w:r w:rsidRPr="004A2E47">
        <w:rPr>
          <w:color w:val="000000" w:themeColor="text1"/>
        </w:rPr>
        <w:t xml:space="preserve"> </w:t>
      </w:r>
      <w:proofErr w:type="gramStart"/>
      <w:r w:rsidRPr="004A2E47">
        <w:rPr>
          <w:color w:val="000000" w:themeColor="text1"/>
        </w:rPr>
        <w:t xml:space="preserve">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нотариальную, адвокатскую деятельность, деятельность индивидуального предпринимателя, ремесленную деятельность, деятельность в сфере </w:t>
      </w:r>
      <w:proofErr w:type="spellStart"/>
      <w:r w:rsidRPr="004A2E47">
        <w:rPr>
          <w:color w:val="000000" w:themeColor="text1"/>
        </w:rPr>
        <w:t>агроэкотуризма</w:t>
      </w:r>
      <w:proofErr w:type="spellEnd"/>
      <w:proofErr w:type="gramEnd"/>
      <w:r w:rsidRPr="004A2E47">
        <w:rPr>
          <w:color w:val="000000" w:themeColor="text1"/>
        </w:rPr>
        <w:t xml:space="preserve"> (далее – соответствующая деятельность) в связи с уходом за ребенком в возрасте до 3 лет в порядке, установленном законодательством.</w:t>
      </w:r>
    </w:p>
    <w:p w14:paraId="28BE1C10" w14:textId="77777777" w:rsidR="00A73E71" w:rsidRPr="004A2E47" w:rsidRDefault="00A73E71">
      <w:pPr>
        <w:pStyle w:val="newncpi"/>
        <w:rPr>
          <w:color w:val="000000" w:themeColor="text1"/>
        </w:rPr>
      </w:pPr>
      <w:proofErr w:type="gramStart"/>
      <w:r w:rsidRPr="004A2E47">
        <w:rPr>
          <w:color w:val="000000" w:themeColor="text1"/>
        </w:rPr>
        <w:t>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подпунктах 1.2–1.5 пункта 1 настоящего Положения (за исключением семей, которые одновременно с воспитанием ребенка в возрасте</w:t>
      </w:r>
      <w:proofErr w:type="gramEnd"/>
      <w:r w:rsidRPr="004A2E47">
        <w:rPr>
          <w:color w:val="000000" w:themeColor="text1"/>
        </w:rPr>
        <w:t xml:space="preserve"> до 18 лет, инфицированного вирусом иммунодефицита человека, относятся к семьям, указанным в подпунктах 1.1, 1.3, 1.4 или 1.5 пункта 1 статьи 15 Закона).</w:t>
      </w:r>
    </w:p>
    <w:p w14:paraId="20474E5B" w14:textId="77777777" w:rsidR="00A73E71" w:rsidRPr="004A2E47" w:rsidRDefault="00A73E71">
      <w:pPr>
        <w:spacing w:before="160"/>
        <w:ind w:firstLine="567"/>
        <w:jc w:val="both"/>
        <w:rPr>
          <w:rFonts w:ascii="Times New Roman" w:hAnsi="Times New Roman" w:cs="Times New Roman"/>
          <w:color w:val="000000" w:themeColor="text1"/>
        </w:rPr>
      </w:pPr>
      <w:bookmarkStart w:id="184" w:name="a396"/>
      <w:bookmarkEnd w:id="184"/>
      <w:r w:rsidRPr="004A2E47">
        <w:rPr>
          <w:rFonts w:ascii="Times New Roman" w:hAnsi="Times New Roman" w:cs="Times New Roman"/>
          <w:color w:val="000000" w:themeColor="text1"/>
        </w:rPr>
        <w:t>4. Документами, на основании которых определяется место назначения государственных пособий, могут быть:</w:t>
      </w:r>
    </w:p>
    <w:p w14:paraId="6A95C9E7" w14:textId="77777777" w:rsidR="00A73E71" w:rsidRPr="004A2E47" w:rsidRDefault="00A73E71">
      <w:pPr>
        <w:pStyle w:val="newncpi"/>
        <w:rPr>
          <w:color w:val="000000" w:themeColor="text1"/>
        </w:rPr>
      </w:pPr>
      <w:r w:rsidRPr="004A2E47">
        <w:rPr>
          <w:color w:val="000000" w:themeColor="text1"/>
        </w:rPr>
        <w:t>трудовая книжка (копия) либо выписка из нее – для лиц, прекративших трудовые отношения, а также лиц, работающих по трудовым договорам (контрактам)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14:paraId="0F6FA2C0" w14:textId="77777777" w:rsidR="00A73E71" w:rsidRPr="004A2E47" w:rsidRDefault="00A73E71">
      <w:pPr>
        <w:pStyle w:val="newncpi"/>
        <w:rPr>
          <w:color w:val="000000" w:themeColor="text1"/>
        </w:rPr>
      </w:pPr>
      <w:r w:rsidRPr="004A2E47">
        <w:rPr>
          <w:color w:val="000000" w:themeColor="text1"/>
        </w:rPr>
        <w:t>сведения о средней численности работников – для лиц, работающих в коммерческих организациях со средней численностью работников до 15 человек включительно;</w:t>
      </w:r>
    </w:p>
    <w:p w14:paraId="48C34E94" w14:textId="77777777" w:rsidR="00A73E71" w:rsidRPr="004A2E47" w:rsidRDefault="00A73E71">
      <w:pPr>
        <w:pStyle w:val="newncpi"/>
        <w:rPr>
          <w:color w:val="000000" w:themeColor="text1"/>
        </w:rPr>
      </w:pPr>
      <w:r w:rsidRPr="004A2E47">
        <w:rPr>
          <w:color w:val="000000" w:themeColor="text1"/>
        </w:rPr>
        <w:t>гражданско-правовой договор – для 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14:paraId="07AA71C4" w14:textId="77777777" w:rsidR="00A73E71" w:rsidRPr="004A2E47" w:rsidRDefault="00A73E71">
      <w:pPr>
        <w:pStyle w:val="newncpi"/>
        <w:rPr>
          <w:color w:val="000000" w:themeColor="text1"/>
        </w:rPr>
      </w:pPr>
      <w:r w:rsidRPr="004A2E47">
        <w:rPr>
          <w:color w:val="000000" w:themeColor="text1"/>
        </w:rPr>
        <w:t>удостоверение нотариуса – для нотариусов;</w:t>
      </w:r>
    </w:p>
    <w:p w14:paraId="30DB1231" w14:textId="77777777" w:rsidR="00A73E71" w:rsidRPr="004A2E47" w:rsidRDefault="00A73E71">
      <w:pPr>
        <w:pStyle w:val="newncpi"/>
        <w:rPr>
          <w:color w:val="000000" w:themeColor="text1"/>
        </w:rPr>
      </w:pPr>
      <w:r w:rsidRPr="004A2E47">
        <w:rPr>
          <w:color w:val="000000" w:themeColor="text1"/>
        </w:rPr>
        <w:t>удостоверение адвоката – для адвокатов;</w:t>
      </w:r>
    </w:p>
    <w:p w14:paraId="5F55BF29" w14:textId="77777777" w:rsidR="00A73E71" w:rsidRPr="004A2E47" w:rsidRDefault="00A73E71">
      <w:pPr>
        <w:pStyle w:val="newncpi"/>
        <w:rPr>
          <w:color w:val="000000" w:themeColor="text1"/>
        </w:rPr>
      </w:pPr>
      <w:r w:rsidRPr="004A2E47">
        <w:rPr>
          <w:color w:val="000000" w:themeColor="text1"/>
        </w:rPr>
        <w:t>свидетельство о государственной регистрации индивидуального предпринимателя – для индивидуальных предпринимателей;</w:t>
      </w:r>
    </w:p>
    <w:p w14:paraId="77936E2B" w14:textId="77777777" w:rsidR="00A73E71" w:rsidRPr="004A2E47" w:rsidRDefault="00A73E71">
      <w:pPr>
        <w:pStyle w:val="newncpi"/>
        <w:rPr>
          <w:color w:val="000000" w:themeColor="text1"/>
        </w:rPr>
      </w:pPr>
      <w:r w:rsidRPr="004A2E47">
        <w:rPr>
          <w:color w:val="000000" w:themeColor="text1"/>
        </w:rPr>
        <w:lastRenderedPageBreak/>
        <w:t xml:space="preserve">извещение о постановке на учет (в территориальном органе </w:t>
      </w:r>
      <w:proofErr w:type="gramStart"/>
      <w:r w:rsidRPr="004A2E47">
        <w:rPr>
          <w:color w:val="000000" w:themeColor="text1"/>
        </w:rPr>
        <w:t>Фонда социальной защиты населения Министерства труда</w:t>
      </w:r>
      <w:proofErr w:type="gramEnd"/>
      <w:r w:rsidRPr="004A2E47">
        <w:rPr>
          <w:color w:val="000000" w:themeColor="text1"/>
        </w:rPr>
        <w:t xml:space="preserve"> и социальной защиты (далее – Фонд)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14:paraId="6DF66580" w14:textId="77777777" w:rsidR="00A73E71" w:rsidRPr="004A2E47" w:rsidRDefault="00A73E71">
      <w:pPr>
        <w:pStyle w:val="newncpi"/>
        <w:rPr>
          <w:color w:val="000000" w:themeColor="text1"/>
        </w:rPr>
      </w:pPr>
      <w:r w:rsidRPr="004A2E47">
        <w:rPr>
          <w:color w:val="000000" w:themeColor="text1"/>
        </w:rPr>
        <w:t>документ, удостоверяющий статус священнослужителя, – для священнослужителей;</w:t>
      </w:r>
    </w:p>
    <w:p w14:paraId="20A0BF56" w14:textId="77777777" w:rsidR="00A73E71" w:rsidRPr="004A2E47" w:rsidRDefault="00A73E71">
      <w:pPr>
        <w:pStyle w:val="newncpi"/>
        <w:rPr>
          <w:color w:val="000000" w:themeColor="text1"/>
        </w:rPr>
      </w:pPr>
      <w:r w:rsidRPr="004A2E47">
        <w:rPr>
          <w:color w:val="000000" w:themeColor="text1"/>
        </w:rPr>
        <w:t>паспорт или иной документ,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14:paraId="51D90601" w14:textId="77777777" w:rsidR="00A73E71" w:rsidRPr="004A2E47" w:rsidRDefault="00A73E71">
      <w:pPr>
        <w:pStyle w:val="newncpi"/>
        <w:rPr>
          <w:color w:val="000000" w:themeColor="text1"/>
        </w:rPr>
      </w:pPr>
      <w:r w:rsidRPr="004A2E47">
        <w:rPr>
          <w:color w:val="000000" w:themeColor="text1"/>
        </w:rP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14:paraId="0DC8444F" w14:textId="77777777" w:rsidR="00A73E71" w:rsidRPr="004A2E47" w:rsidRDefault="00A73E71">
      <w:pPr>
        <w:pStyle w:val="newncpi"/>
        <w:rPr>
          <w:color w:val="000000" w:themeColor="text1"/>
        </w:rPr>
      </w:pPr>
      <w:bookmarkStart w:id="185" w:name="a287"/>
      <w:bookmarkEnd w:id="185"/>
      <w:r w:rsidRPr="004A2E47">
        <w:rPr>
          <w:color w:val="000000" w:themeColor="text1"/>
        </w:rP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(справка о неполучении пособия на детей).</w:t>
      </w:r>
    </w:p>
    <w:p w14:paraId="56F14C69" w14:textId="77777777" w:rsidR="00A73E71" w:rsidRPr="004A2E47" w:rsidRDefault="00A73E71">
      <w:pPr>
        <w:spacing w:before="160"/>
        <w:ind w:firstLine="567"/>
        <w:jc w:val="both"/>
        <w:rPr>
          <w:rFonts w:ascii="Times New Roman" w:hAnsi="Times New Roman" w:cs="Times New Roman"/>
          <w:color w:val="000000" w:themeColor="text1"/>
        </w:rPr>
      </w:pPr>
      <w:bookmarkStart w:id="186" w:name="a675"/>
      <w:bookmarkEnd w:id="186"/>
      <w:r w:rsidRPr="004A2E47">
        <w:rPr>
          <w:rFonts w:ascii="Times New Roman" w:hAnsi="Times New Roman" w:cs="Times New Roman"/>
          <w:color w:val="000000" w:themeColor="text1"/>
        </w:rPr>
        <w:t>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статьей 5 Закона могут запрашивать и получать следующие документы и (или) сведения в отношении самого гражданина и членов его семьи:</w:t>
      </w:r>
    </w:p>
    <w:p w14:paraId="020D3D74" w14:textId="77777777" w:rsidR="00A73E71" w:rsidRPr="004A2E47" w:rsidRDefault="00A73E71">
      <w:pPr>
        <w:pStyle w:val="newncpi"/>
        <w:rPr>
          <w:color w:val="000000" w:themeColor="text1"/>
        </w:rPr>
      </w:pPr>
      <w:bookmarkStart w:id="187" w:name="a436"/>
      <w:bookmarkEnd w:id="187"/>
      <w:r w:rsidRPr="004A2E47">
        <w:rPr>
          <w:color w:val="000000" w:themeColor="text1"/>
        </w:rP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14:paraId="50FB2E6E" w14:textId="77777777" w:rsidR="00A73E71" w:rsidRPr="004A2E47" w:rsidRDefault="00A73E71">
      <w:pPr>
        <w:pStyle w:val="newncpi"/>
        <w:rPr>
          <w:color w:val="000000" w:themeColor="text1"/>
        </w:rPr>
      </w:pPr>
      <w:r w:rsidRPr="004A2E47">
        <w:rPr>
          <w:color w:val="000000" w:themeColor="text1"/>
        </w:rPr>
        <w:t xml:space="preserve">в налоговых органах – о приостановлении деятельности индивидуального предпринимателя, ремесленной деятельности, деятельности в сфере </w:t>
      </w:r>
      <w:proofErr w:type="spellStart"/>
      <w:r w:rsidRPr="004A2E47">
        <w:rPr>
          <w:color w:val="000000" w:themeColor="text1"/>
        </w:rPr>
        <w:t>агроэкотуризма</w:t>
      </w:r>
      <w:proofErr w:type="spellEnd"/>
      <w:r w:rsidRPr="004A2E47">
        <w:rPr>
          <w:color w:val="000000" w:themeColor="text1"/>
        </w:rPr>
        <w:t xml:space="preserve"> в связи с уходом за ребенком в возрасте до 3 лет (для назначения и выплаты пособия по уходу за ребенком в возрасте до 3 лет и пособия по уходу за ребенком-инвалидом в возрасте до 18 лет);</w:t>
      </w:r>
    </w:p>
    <w:p w14:paraId="4F312102" w14:textId="77777777" w:rsidR="00A73E71" w:rsidRPr="004A2E47" w:rsidRDefault="00A73E71">
      <w:pPr>
        <w:pStyle w:val="newncpi"/>
        <w:rPr>
          <w:color w:val="000000" w:themeColor="text1"/>
        </w:rPr>
      </w:pPr>
      <w:r w:rsidRPr="004A2E47">
        <w:rPr>
          <w:color w:val="000000" w:themeColor="text1"/>
        </w:rPr>
        <w:t>на официальном сайте Министерства по налогам и сборам в глобальной компьютерной сети Интернет – подтверждение о регистрации физического лица в качестве плательщика налога на профессиональный доход (для назначения и выплаты пособия по уходу за ребенком в возрасте до 3 лет и пособия по уходу за ребенком-инвалидом в возрасте до 18 лет);</w:t>
      </w:r>
    </w:p>
    <w:p w14:paraId="2ACC1B8D" w14:textId="77777777" w:rsidR="00A73E71" w:rsidRPr="004A2E47" w:rsidRDefault="00A73E71">
      <w:pPr>
        <w:pStyle w:val="newncpi"/>
        <w:rPr>
          <w:color w:val="000000" w:themeColor="text1"/>
        </w:rPr>
      </w:pPr>
      <w:proofErr w:type="gramStart"/>
      <w:r w:rsidRPr="004A2E47">
        <w:rPr>
          <w:color w:val="000000" w:themeColor="text1"/>
        </w:rPr>
        <w:t>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принятии решения о применении сбора за осуществление ремесленной деятельности, принятии решения об осуществлении деятельности по</w:t>
      </w:r>
      <w:proofErr w:type="gramEnd"/>
      <w:r w:rsidRPr="004A2E47">
        <w:rPr>
          <w:color w:val="000000" w:themeColor="text1"/>
        </w:rPr>
        <w:t xml:space="preserve"> оказанию услуг в сфере </w:t>
      </w:r>
      <w:proofErr w:type="spellStart"/>
      <w:r w:rsidRPr="004A2E47">
        <w:rPr>
          <w:color w:val="000000" w:themeColor="text1"/>
        </w:rPr>
        <w:t>агроэкотуризма</w:t>
      </w:r>
      <w:proofErr w:type="spellEnd"/>
      <w:r w:rsidRPr="004A2E47">
        <w:rPr>
          <w:color w:val="000000" w:themeColor="text1"/>
        </w:rPr>
        <w:t xml:space="preserve"> (для назначения и выплаты пособия по уходу за ребенком в возрасте до 3 лет и пособия по уходу за ребенком-инвалидом в возрасте до 18 лет);</w:t>
      </w:r>
    </w:p>
    <w:p w14:paraId="7349B12F" w14:textId="77777777" w:rsidR="00A73E71" w:rsidRPr="004A2E47" w:rsidRDefault="00A73E71">
      <w:pPr>
        <w:pStyle w:val="newncpi"/>
        <w:rPr>
          <w:color w:val="000000" w:themeColor="text1"/>
        </w:rPr>
      </w:pPr>
      <w:r w:rsidRPr="004A2E47">
        <w:rPr>
          <w:color w:val="000000" w:themeColor="text1"/>
        </w:rPr>
        <w:t>в Министерстве юстиции – о приостановлении нотариальной деятельности в порядке, установленном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ребенком-инвалидом в возрасте до 18 лет);</w:t>
      </w:r>
    </w:p>
    <w:p w14:paraId="6D1F446B" w14:textId="77777777" w:rsidR="00A73E71" w:rsidRPr="004A2E47" w:rsidRDefault="00A73E71">
      <w:pPr>
        <w:pStyle w:val="newncpi"/>
        <w:rPr>
          <w:color w:val="000000" w:themeColor="text1"/>
        </w:rPr>
      </w:pPr>
      <w:r w:rsidRPr="004A2E47">
        <w:rPr>
          <w:color w:val="000000" w:themeColor="text1"/>
        </w:rPr>
        <w:lastRenderedPageBreak/>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14:paraId="6390AFE2" w14:textId="77777777" w:rsidR="00A73E71" w:rsidRPr="004A2E47" w:rsidRDefault="00A73E71">
      <w:pPr>
        <w:pStyle w:val="newncpi"/>
        <w:rPr>
          <w:color w:val="000000" w:themeColor="text1"/>
        </w:rPr>
      </w:pPr>
      <w:proofErr w:type="gramStart"/>
      <w:r w:rsidRPr="004A2E47">
        <w:rPr>
          <w:color w:val="000000" w:themeColor="text1"/>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 о нахождении ребенка-инвалида в государственном учреждении социального обслуживания, осуществляющем стационарное социальное обслуживание (для назначения и выплаты пособия по уходу за ребенком в возрасте до 3 лет и пособия по уходу</w:t>
      </w:r>
      <w:proofErr w:type="gramEnd"/>
      <w:r w:rsidRPr="004A2E47">
        <w:rPr>
          <w:color w:val="000000" w:themeColor="text1"/>
        </w:rPr>
        <w:t xml:space="preserve">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службе (для назначения и выплаты пособия по уходу за ребенком-инвалидом в возрасте до 18 лет в органах по труду, занятости и социальной защите);</w:t>
      </w:r>
    </w:p>
    <w:p w14:paraId="40B86A69" w14:textId="77777777" w:rsidR="00A73E71" w:rsidRPr="004A2E47" w:rsidRDefault="00A73E71">
      <w:pPr>
        <w:pStyle w:val="newncpi"/>
        <w:rPr>
          <w:color w:val="000000" w:themeColor="text1"/>
        </w:rPr>
      </w:pPr>
      <w:r w:rsidRPr="004A2E47">
        <w:rPr>
          <w:color w:val="000000" w:themeColor="text1"/>
        </w:rPr>
        <w:t xml:space="preserve">в органах занятости – о регистрации гражданина безработным, прохождении </w:t>
      </w:r>
      <w:proofErr w:type="gramStart"/>
      <w:r w:rsidRPr="004A2E47">
        <w:rPr>
          <w:color w:val="000000" w:themeColor="text1"/>
        </w:rPr>
        <w:t>обучения по направлению</w:t>
      </w:r>
      <w:proofErr w:type="gramEnd"/>
      <w:r w:rsidRPr="004A2E47">
        <w:rPr>
          <w:color w:val="000000" w:themeColor="text1"/>
        </w:rPr>
        <w:t xml:space="preserve"> органа занятости (для назначения и выплаты пособия по уходу за ребенком в возрасте до 3 лет и пособия по уходу за ребенком-инвалидом в возрасте до 18 лет);</w:t>
      </w:r>
    </w:p>
    <w:p w14:paraId="7DD71AE7" w14:textId="77777777" w:rsidR="00A73E71" w:rsidRPr="004A2E47" w:rsidRDefault="00A73E71">
      <w:pPr>
        <w:pStyle w:val="newncpi"/>
        <w:rPr>
          <w:color w:val="000000" w:themeColor="text1"/>
        </w:rPr>
      </w:pPr>
      <w:r w:rsidRPr="004A2E47">
        <w:rPr>
          <w:color w:val="000000" w:themeColor="text1"/>
        </w:rPr>
        <w:t xml:space="preserve">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w:t>
      </w:r>
      <w:proofErr w:type="spellStart"/>
      <w:r w:rsidRPr="004A2E47">
        <w:rPr>
          <w:color w:val="000000" w:themeColor="text1"/>
        </w:rPr>
        <w:t>интернатном</w:t>
      </w:r>
      <w:proofErr w:type="spellEnd"/>
      <w:r w:rsidRPr="004A2E47">
        <w:rPr>
          <w:color w:val="000000" w:themeColor="text1"/>
        </w:rPr>
        <w:t xml:space="preserve"> учреждении;</w:t>
      </w:r>
    </w:p>
    <w:p w14:paraId="40300B2D" w14:textId="77777777" w:rsidR="00A73E71" w:rsidRPr="004A2E47" w:rsidRDefault="00A73E71">
      <w:pPr>
        <w:pStyle w:val="newncpi"/>
        <w:rPr>
          <w:color w:val="000000" w:themeColor="text1"/>
        </w:rPr>
      </w:pPr>
      <w:r w:rsidRPr="004A2E47">
        <w:rPr>
          <w:color w:val="000000" w:themeColor="text1"/>
        </w:rP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14:paraId="0E298F8C" w14:textId="77777777" w:rsidR="00A73E71" w:rsidRPr="004A2E47" w:rsidRDefault="00A73E71">
      <w:pPr>
        <w:pStyle w:val="newncpi"/>
        <w:rPr>
          <w:color w:val="000000" w:themeColor="text1"/>
        </w:rPr>
      </w:pPr>
      <w:bookmarkStart w:id="188" w:name="a720"/>
      <w:bookmarkEnd w:id="188"/>
      <w:proofErr w:type="gramStart"/>
      <w:r w:rsidRPr="004A2E47">
        <w:rPr>
          <w:color w:val="000000" w:themeColor="text1"/>
        </w:rPr>
        <w:t xml:space="preserve">в организациях здравоохранения – о наблюдении ребенка по месту проживания, об оформлении документов для зачисления ребенка в дом ребенка, государственное учреждение образования, организацию физической культуры и спорта, в которых ребенок обеспечивается проживанием и питанием за счет средств республиканского или местных бюджетов в установленном законодательством порядке, в государственное учреждение социального обслуживания, осуществляющее стационарное социальное обслуживание, детское </w:t>
      </w:r>
      <w:proofErr w:type="spellStart"/>
      <w:r w:rsidRPr="004A2E47">
        <w:rPr>
          <w:color w:val="000000" w:themeColor="text1"/>
        </w:rPr>
        <w:t>интернатное</w:t>
      </w:r>
      <w:proofErr w:type="spellEnd"/>
      <w:r w:rsidRPr="004A2E47">
        <w:rPr>
          <w:color w:val="000000" w:themeColor="text1"/>
        </w:rPr>
        <w:t xml:space="preserve"> учреждение;</w:t>
      </w:r>
      <w:proofErr w:type="gramEnd"/>
    </w:p>
    <w:p w14:paraId="6B74AB4C" w14:textId="77777777" w:rsidR="00A73E71" w:rsidRPr="004A2E47" w:rsidRDefault="00A73E71">
      <w:pPr>
        <w:pStyle w:val="newncpi"/>
        <w:rPr>
          <w:color w:val="000000" w:themeColor="text1"/>
        </w:rPr>
      </w:pPr>
      <w:proofErr w:type="gramStart"/>
      <w:r w:rsidRPr="004A2E47">
        <w:rPr>
          <w:color w:val="000000" w:themeColor="text1"/>
        </w:rP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w:t>
      </w:r>
      <w:proofErr w:type="gramEnd"/>
      <w:r w:rsidRPr="004A2E47">
        <w:rPr>
          <w:color w:val="000000" w:themeColor="text1"/>
        </w:rPr>
        <w:t xml:space="preserve"> проживающих в Республике Беларусь граждан Республики Беларусь, иностранных граждан и лиц без гражданства;</w:t>
      </w:r>
    </w:p>
    <w:p w14:paraId="75DC80B6" w14:textId="77777777" w:rsidR="00A73E71" w:rsidRPr="004A2E47" w:rsidRDefault="00A73E71">
      <w:pPr>
        <w:pStyle w:val="newncpi"/>
        <w:rPr>
          <w:color w:val="000000" w:themeColor="text1"/>
        </w:rPr>
      </w:pPr>
      <w:r w:rsidRPr="004A2E47">
        <w:rPr>
          <w:color w:val="000000" w:themeColor="text1"/>
        </w:rPr>
        <w:t>в филиалах Белорусского республиканского унитарного страхового предприятия «</w:t>
      </w:r>
      <w:proofErr w:type="spellStart"/>
      <w:r w:rsidRPr="004A2E47">
        <w:rPr>
          <w:color w:val="000000" w:themeColor="text1"/>
        </w:rPr>
        <w:t>Белгосстрах</w:t>
      </w:r>
      <w:proofErr w:type="spellEnd"/>
      <w:r w:rsidRPr="004A2E47">
        <w:rPr>
          <w:color w:val="000000" w:themeColor="text1"/>
        </w:rPr>
        <w:t>» –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14:paraId="2742BAEF" w14:textId="77777777" w:rsidR="00A73E71" w:rsidRPr="004A2E47" w:rsidRDefault="00A73E71">
      <w:pPr>
        <w:pStyle w:val="newncpi"/>
        <w:rPr>
          <w:color w:val="000000" w:themeColor="text1"/>
        </w:rPr>
      </w:pPr>
      <w:bookmarkStart w:id="189" w:name="a459"/>
      <w:bookmarkEnd w:id="189"/>
      <w:r w:rsidRPr="004A2E47">
        <w:rPr>
          <w:color w:val="000000" w:themeColor="text1"/>
        </w:rPr>
        <w:t>в государственных органах, организациях, назначающих и выплачивающих государственные пособия, – о неполучении пособия на детей;</w:t>
      </w:r>
    </w:p>
    <w:p w14:paraId="460A1D31" w14:textId="77777777" w:rsidR="00A73E71" w:rsidRPr="004A2E47" w:rsidRDefault="00A73E71">
      <w:pPr>
        <w:pStyle w:val="newncpi"/>
        <w:rPr>
          <w:color w:val="000000" w:themeColor="text1"/>
        </w:rPr>
      </w:pPr>
      <w:r w:rsidRPr="004A2E47">
        <w:rPr>
          <w:color w:val="000000" w:themeColor="text1"/>
        </w:rPr>
        <w:lastRenderedPageBreak/>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14:paraId="0D0ECDC0" w14:textId="77777777" w:rsidR="00A73E71" w:rsidRPr="004A2E47" w:rsidRDefault="00A73E71">
      <w:pPr>
        <w:pStyle w:val="newncpi"/>
        <w:rPr>
          <w:color w:val="000000" w:themeColor="text1"/>
        </w:rPr>
      </w:pPr>
      <w:proofErr w:type="gramStart"/>
      <w:r w:rsidRPr="004A2E47">
        <w:rPr>
          <w:color w:val="000000" w:themeColor="text1"/>
        </w:rP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пределами Республики Беларусь, о факте работы</w:t>
      </w:r>
      <w:proofErr w:type="gramEnd"/>
      <w:r w:rsidRPr="004A2E47">
        <w:rPr>
          <w:color w:val="000000" w:themeColor="text1"/>
        </w:rPr>
        <w:t xml:space="preserve"> по трудовому договору (контракту),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14:paraId="0BF7F646" w14:textId="77777777" w:rsidR="00A73E71" w:rsidRPr="004A2E47" w:rsidRDefault="00A73E71">
      <w:pPr>
        <w:pStyle w:val="newncpi"/>
        <w:rPr>
          <w:color w:val="000000" w:themeColor="text1"/>
        </w:rPr>
      </w:pPr>
      <w:proofErr w:type="gramStart"/>
      <w:r w:rsidRPr="004A2E47">
        <w:rPr>
          <w:color w:val="000000" w:themeColor="text1"/>
        </w:rPr>
        <w:t>При назначении в соответствии с пунктом 2 статьи 12 и пунктом 3 статьи 18 Закона другому родственнику или члену семьи ребенка пособия по уходу за 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w:t>
      </w:r>
      <w:proofErr w:type="gramEnd"/>
      <w:r w:rsidRPr="004A2E47">
        <w:rPr>
          <w:color w:val="000000" w:themeColor="text1"/>
        </w:rPr>
        <w:t xml:space="preserve"> (</w:t>
      </w:r>
      <w:proofErr w:type="gramStart"/>
      <w:r w:rsidRPr="004A2E47">
        <w:rPr>
          <w:color w:val="000000" w:themeColor="text1"/>
        </w:rPr>
        <w:t>отчимом) в полной семье, родителем в неполной семье, усыновителем (</w:t>
      </w:r>
      <w:proofErr w:type="spellStart"/>
      <w:r w:rsidRPr="004A2E47">
        <w:rPr>
          <w:color w:val="000000" w:themeColor="text1"/>
        </w:rPr>
        <w:t>удочерителем</w:t>
      </w:r>
      <w:proofErr w:type="spellEnd"/>
      <w:r w:rsidRPr="004A2E47">
        <w:rPr>
          <w:color w:val="000000" w:themeColor="text1"/>
        </w:rPr>
        <w:t>),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документы и (или) сведения, указанные в части первой настоящего пункта, в отношении самого гражданина, ребенка и его</w:t>
      </w:r>
      <w:proofErr w:type="gramEnd"/>
      <w:r w:rsidRPr="004A2E47">
        <w:rPr>
          <w:color w:val="000000" w:themeColor="text1"/>
        </w:rPr>
        <w:t xml:space="preserve"> </w:t>
      </w:r>
      <w:proofErr w:type="gramStart"/>
      <w:r w:rsidRPr="004A2E47">
        <w:rPr>
          <w:color w:val="000000" w:themeColor="text1"/>
        </w:rPr>
        <w:t>родителей (матери (мачехи), отца (отчима) в полной семье, родителя в неполной семье), усыновителя (</w:t>
      </w:r>
      <w:proofErr w:type="spellStart"/>
      <w:r w:rsidRPr="004A2E47">
        <w:rPr>
          <w:color w:val="000000" w:themeColor="text1"/>
        </w:rPr>
        <w:t>удочерителя</w:t>
      </w:r>
      <w:proofErr w:type="spellEnd"/>
      <w:r w:rsidRPr="004A2E47">
        <w:rPr>
          <w:color w:val="000000" w:themeColor="text1"/>
        </w:rPr>
        <w:t>), опекуна (попечителя).</w:t>
      </w:r>
      <w:proofErr w:type="gramEnd"/>
    </w:p>
    <w:p w14:paraId="42AFA5C2" w14:textId="77777777" w:rsidR="00A73E71" w:rsidRPr="004A2E47" w:rsidRDefault="00A73E71">
      <w:pPr>
        <w:spacing w:before="160"/>
        <w:ind w:firstLine="567"/>
        <w:jc w:val="both"/>
        <w:rPr>
          <w:rFonts w:ascii="Times New Roman" w:hAnsi="Times New Roman" w:cs="Times New Roman"/>
          <w:color w:val="000000" w:themeColor="text1"/>
        </w:rPr>
      </w:pPr>
      <w:bookmarkStart w:id="190" w:name="a333"/>
      <w:bookmarkEnd w:id="190"/>
      <w:r w:rsidRPr="004A2E47">
        <w:rPr>
          <w:rFonts w:ascii="Times New Roman" w:hAnsi="Times New Roman" w:cs="Times New Roman"/>
          <w:color w:val="000000" w:themeColor="text1"/>
        </w:rPr>
        <w:t>6. Для назначения государственных пособий, указанных в подпунктах 1.2–1.8 пункта 1 настоящего Положения, семья рассматривается как неполная, если:</w:t>
      </w:r>
    </w:p>
    <w:p w14:paraId="6776E482" w14:textId="77777777" w:rsidR="00A73E71" w:rsidRPr="004A2E47" w:rsidRDefault="00A73E71">
      <w:pPr>
        <w:pStyle w:val="newncpi"/>
        <w:rPr>
          <w:color w:val="000000" w:themeColor="text1"/>
        </w:rPr>
      </w:pPr>
      <w:proofErr w:type="gramStart"/>
      <w:r w:rsidRPr="004A2E47">
        <w:rPr>
          <w:color w:val="000000" w:themeColor="text1"/>
        </w:rPr>
        <w:t>родитель, усыновитель (</w:t>
      </w:r>
      <w:proofErr w:type="spellStart"/>
      <w:r w:rsidRPr="004A2E47">
        <w:rPr>
          <w:color w:val="000000" w:themeColor="text1"/>
        </w:rPr>
        <w:t>удочеритель</w:t>
      </w:r>
      <w:proofErr w:type="spellEnd"/>
      <w:r w:rsidRPr="004A2E47">
        <w:rPr>
          <w:color w:val="000000" w:themeColor="text1"/>
        </w:rPr>
        <w:t>) ребенка не состоит в браке;</w:t>
      </w:r>
      <w:proofErr w:type="gramEnd"/>
    </w:p>
    <w:p w14:paraId="572931AE" w14:textId="77777777" w:rsidR="00A73E71" w:rsidRPr="004A2E47" w:rsidRDefault="00A73E71">
      <w:pPr>
        <w:pStyle w:val="newncpi"/>
        <w:rPr>
          <w:color w:val="000000" w:themeColor="text1"/>
        </w:rPr>
      </w:pPr>
      <w:proofErr w:type="gramStart"/>
      <w:r w:rsidRPr="004A2E47">
        <w:rPr>
          <w:color w:val="000000" w:themeColor="text1"/>
        </w:rPr>
        <w:t>в случае смерти супруга (супруги), признания его (ее) безвестно отсутствующим (отсутствующей), объявления умершим (умершей);</w:t>
      </w:r>
      <w:proofErr w:type="gramEnd"/>
    </w:p>
    <w:p w14:paraId="6263D3F9" w14:textId="77777777" w:rsidR="00A73E71" w:rsidRPr="004A2E47" w:rsidRDefault="00A73E71">
      <w:pPr>
        <w:pStyle w:val="newncpi"/>
        <w:rPr>
          <w:color w:val="000000" w:themeColor="text1"/>
        </w:rPr>
      </w:pPr>
      <w:bookmarkStart w:id="191" w:name="a721"/>
      <w:bookmarkEnd w:id="191"/>
      <w:r w:rsidRPr="004A2E47">
        <w:rPr>
          <w:color w:val="000000" w:themeColor="text1"/>
        </w:rPr>
        <w:t>брак не расторгнут, но в отношении супруга (супруги) вынесено судебное постановление о взыскании алиментов на детей или решение суда о лишении его (ее) родительских прав в отношении детей, при условии, если такие судебные постановления вынесены в отношении всех детей, воспитываемых в семье (родных, усыновленных (удочеренных);</w:t>
      </w:r>
    </w:p>
    <w:p w14:paraId="2AC7E9A6" w14:textId="77777777" w:rsidR="00A73E71" w:rsidRPr="004A2E47" w:rsidRDefault="00A73E71">
      <w:pPr>
        <w:pStyle w:val="newncpi"/>
        <w:rPr>
          <w:color w:val="000000" w:themeColor="text1"/>
        </w:rPr>
      </w:pPr>
      <w:bookmarkStart w:id="192" w:name="a692"/>
      <w:bookmarkEnd w:id="192"/>
      <w:proofErr w:type="gramStart"/>
      <w:r w:rsidRPr="004A2E47">
        <w:rPr>
          <w:color w:val="000000" w:themeColor="text1"/>
        </w:rP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судебному постановлению, постановлению органов уголовного преследования, либо признан (признана) недееспособным (недееспособной) в судебном порядке.</w:t>
      </w:r>
      <w:proofErr w:type="gramEnd"/>
    </w:p>
    <w:p w14:paraId="525B5840" w14:textId="77777777" w:rsidR="00A73E71" w:rsidRPr="004A2E47" w:rsidRDefault="00A73E71">
      <w:pPr>
        <w:pStyle w:val="newncpi"/>
        <w:rPr>
          <w:color w:val="000000" w:themeColor="text1"/>
        </w:rPr>
      </w:pPr>
      <w:bookmarkStart w:id="193" w:name="a288"/>
      <w:bookmarkEnd w:id="193"/>
      <w:r w:rsidRPr="004A2E47">
        <w:rPr>
          <w:color w:val="000000" w:themeColor="text1"/>
        </w:rPr>
        <w:t>Документами, подтверждающими категорию неполной семьи, могут быть:</w:t>
      </w:r>
    </w:p>
    <w:p w14:paraId="15556C04" w14:textId="77777777" w:rsidR="00A73E71" w:rsidRPr="004A2E47" w:rsidRDefault="00A73E71">
      <w:pPr>
        <w:pStyle w:val="newncpi"/>
        <w:rPr>
          <w:color w:val="000000" w:themeColor="text1"/>
        </w:rPr>
      </w:pPr>
      <w:r w:rsidRPr="004A2E47">
        <w:rPr>
          <w:color w:val="000000" w:themeColor="text1"/>
        </w:rPr>
        <w:t>паспорт, вид на жительство, удостоверение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14:paraId="091D83FD" w14:textId="77777777" w:rsidR="00A73E71" w:rsidRPr="004A2E47" w:rsidRDefault="00A73E71">
      <w:pPr>
        <w:pStyle w:val="newncpi"/>
        <w:rPr>
          <w:color w:val="000000" w:themeColor="text1"/>
        </w:rPr>
      </w:pPr>
      <w:r w:rsidRPr="004A2E47">
        <w:rPr>
          <w:color w:val="000000" w:themeColor="text1"/>
        </w:rPr>
        <w:t>копия решения суда о расторжении брака либо свидетельство о расторжении брака;</w:t>
      </w:r>
    </w:p>
    <w:p w14:paraId="4C5D2CAB" w14:textId="77777777" w:rsidR="00A73E71" w:rsidRPr="004A2E47" w:rsidRDefault="00A73E71">
      <w:pPr>
        <w:pStyle w:val="newncpi"/>
        <w:rPr>
          <w:color w:val="000000" w:themeColor="text1"/>
        </w:rPr>
      </w:pPr>
      <w:r w:rsidRPr="004A2E47">
        <w:rPr>
          <w:color w:val="000000" w:themeColor="text1"/>
        </w:rPr>
        <w:t>свидетельство о смерти либо справка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14:paraId="2D8778F5" w14:textId="77777777" w:rsidR="00A73E71" w:rsidRPr="004A2E47" w:rsidRDefault="00A73E71">
      <w:pPr>
        <w:pStyle w:val="newncpi"/>
        <w:rPr>
          <w:color w:val="000000" w:themeColor="text1"/>
        </w:rPr>
      </w:pPr>
      <w:r w:rsidRPr="004A2E47">
        <w:rPr>
          <w:color w:val="000000" w:themeColor="text1"/>
        </w:rPr>
        <w:t>копия судебного постановления о взыскании алиментов;</w:t>
      </w:r>
    </w:p>
    <w:p w14:paraId="41382ADE" w14:textId="77777777" w:rsidR="00A73E71" w:rsidRPr="004A2E47" w:rsidRDefault="00A73E71">
      <w:pPr>
        <w:pStyle w:val="newncpi"/>
        <w:rPr>
          <w:color w:val="000000" w:themeColor="text1"/>
        </w:rPr>
      </w:pPr>
      <w:r w:rsidRPr="004A2E47">
        <w:rPr>
          <w:color w:val="000000" w:themeColor="text1"/>
        </w:rPr>
        <w:lastRenderedPageBreak/>
        <w:t>копия решения суда о лишении родительских прав;</w:t>
      </w:r>
    </w:p>
    <w:p w14:paraId="22D154A7" w14:textId="77777777" w:rsidR="00A73E71" w:rsidRPr="004A2E47" w:rsidRDefault="00A73E71">
      <w:pPr>
        <w:pStyle w:val="newncpi"/>
        <w:rPr>
          <w:color w:val="000000" w:themeColor="text1"/>
        </w:rPr>
      </w:pPr>
      <w:r w:rsidRPr="004A2E47">
        <w:rPr>
          <w:color w:val="000000" w:themeColor="text1"/>
        </w:rPr>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14:paraId="53A94184" w14:textId="77777777" w:rsidR="00A73E71" w:rsidRPr="004A2E47" w:rsidRDefault="00A73E71">
      <w:pPr>
        <w:pStyle w:val="newncpi"/>
        <w:rPr>
          <w:color w:val="000000" w:themeColor="text1"/>
        </w:rPr>
      </w:pPr>
      <w:r w:rsidRPr="004A2E47">
        <w:rPr>
          <w:color w:val="000000" w:themeColor="text1"/>
        </w:rPr>
        <w:t>копия судебного постановления либо постановления органа уголовного преследования об объявлении розыска;</w:t>
      </w:r>
    </w:p>
    <w:p w14:paraId="1F433D4C" w14:textId="77777777" w:rsidR="00A73E71" w:rsidRPr="004A2E47" w:rsidRDefault="00A73E71">
      <w:pPr>
        <w:pStyle w:val="newncpi"/>
        <w:rPr>
          <w:color w:val="000000" w:themeColor="text1"/>
        </w:rPr>
      </w:pPr>
      <w:r w:rsidRPr="004A2E47">
        <w:rPr>
          <w:color w:val="000000" w:themeColor="text1"/>
        </w:rPr>
        <w:t xml:space="preserve">копия решения суда о признании </w:t>
      </w:r>
      <w:proofErr w:type="gramStart"/>
      <w:r w:rsidRPr="004A2E47">
        <w:rPr>
          <w:color w:val="000000" w:themeColor="text1"/>
        </w:rPr>
        <w:t>недееспособным</w:t>
      </w:r>
      <w:proofErr w:type="gramEnd"/>
      <w:r w:rsidRPr="004A2E47">
        <w:rPr>
          <w:color w:val="000000" w:themeColor="text1"/>
        </w:rPr>
        <w:t>.</w:t>
      </w:r>
    </w:p>
    <w:p w14:paraId="71934600" w14:textId="77777777" w:rsidR="00A73E71" w:rsidRPr="004A2E47" w:rsidRDefault="00A73E71">
      <w:pPr>
        <w:spacing w:before="160"/>
        <w:ind w:firstLine="567"/>
        <w:jc w:val="both"/>
        <w:rPr>
          <w:rFonts w:ascii="Times New Roman" w:hAnsi="Times New Roman" w:cs="Times New Roman"/>
          <w:color w:val="000000" w:themeColor="text1"/>
        </w:rPr>
      </w:pPr>
      <w:bookmarkStart w:id="194" w:name="a685"/>
      <w:bookmarkEnd w:id="194"/>
      <w:r w:rsidRPr="004A2E47">
        <w:rPr>
          <w:rFonts w:ascii="Times New Roman" w:hAnsi="Times New Roman" w:cs="Times New Roman"/>
          <w:color w:val="000000" w:themeColor="text1"/>
        </w:rPr>
        <w:t xml:space="preserve">7. После расторжения брака родителями дети учитываются в семье одного родителя, на воспитании которого они находятся. </w:t>
      </w:r>
    </w:p>
    <w:p w14:paraId="39F17373" w14:textId="77777777" w:rsidR="00A73E71" w:rsidRPr="004A2E47" w:rsidRDefault="00A73E71">
      <w:pPr>
        <w:pStyle w:val="newncpi"/>
        <w:rPr>
          <w:color w:val="000000" w:themeColor="text1"/>
        </w:rPr>
      </w:pPr>
      <w:bookmarkStart w:id="195" w:name="a686"/>
      <w:bookmarkEnd w:id="195"/>
      <w:proofErr w:type="gramStart"/>
      <w:r w:rsidRPr="004A2E47">
        <w:rPr>
          <w:color w:val="000000" w:themeColor="text1"/>
        </w:rPr>
        <w:t>Дети, рожденные вне брака*, учитываются в семье матери, если Соглашением о детях, Соглашением о содержании своих несовершеннолетних и (или) нуждающихся в помощи нетрудоспособных совершеннолетних детей либо по судебному постановлению не установлено иное (о месте проживания детей, взыскании алиментов на их содержание, передаче ребенка (детей) на воспитание от одного родителя другому и другие основания).</w:t>
      </w:r>
      <w:proofErr w:type="gramEnd"/>
    </w:p>
    <w:p w14:paraId="7EE6C995" w14:textId="77777777" w:rsidR="00A73E71" w:rsidRPr="004A2E47" w:rsidRDefault="00A73E71">
      <w:pPr>
        <w:pStyle w:val="newncpi"/>
        <w:rPr>
          <w:color w:val="000000" w:themeColor="text1"/>
        </w:rPr>
      </w:pPr>
      <w:proofErr w:type="gramStart"/>
      <w:r w:rsidRPr="004A2E47">
        <w:rPr>
          <w:color w:val="000000" w:themeColor="text1"/>
        </w:rPr>
        <w:t>При установлении отцовства по решению суда после смерти матери ребенка, рожденного вне брака, признания ее недееспособной, лишения ее родительских прав либо отобрания у нее ребенка по решению суда государственные пособия, указанные в подпунктах 1.4–1.8 пункта 1 настоящего Положения, назначаются отцу ребенка со дня вступления в законную силу решения суда об установлении отцовства.</w:t>
      </w:r>
      <w:proofErr w:type="gramEnd"/>
      <w:r w:rsidRPr="004A2E47">
        <w:rPr>
          <w:color w:val="000000" w:themeColor="text1"/>
        </w:rPr>
        <w:t xml:space="preserve"> При этом такие государственные пособия могут быть назначены ранее дня вступления в законную силу решения суда об установлении отцовства, если ребенок воспитывался в семье отца и государственные пособия на него другому лицу не выплачивались.</w:t>
      </w:r>
    </w:p>
    <w:p w14:paraId="76D04BEB" w14:textId="77777777" w:rsidR="00A73E71" w:rsidRPr="004A2E47" w:rsidRDefault="00A73E71">
      <w:pPr>
        <w:pStyle w:val="newncpi"/>
        <w:rPr>
          <w:color w:val="000000" w:themeColor="text1"/>
          <w:sz w:val="20"/>
          <w:szCs w:val="20"/>
        </w:rPr>
      </w:pPr>
      <w:r w:rsidRPr="004A2E47">
        <w:rPr>
          <w:color w:val="000000" w:themeColor="text1"/>
          <w:sz w:val="20"/>
          <w:szCs w:val="20"/>
        </w:rPr>
        <w:t>______________________________</w:t>
      </w:r>
    </w:p>
    <w:p w14:paraId="2FFD5AB4" w14:textId="77777777" w:rsidR="00A73E71" w:rsidRPr="004A2E47" w:rsidRDefault="00A73E71">
      <w:pPr>
        <w:pStyle w:val="newncpi"/>
        <w:spacing w:after="240"/>
        <w:rPr>
          <w:color w:val="000000" w:themeColor="text1"/>
          <w:sz w:val="20"/>
          <w:szCs w:val="20"/>
        </w:rPr>
      </w:pPr>
      <w:bookmarkStart w:id="196" w:name="a679"/>
      <w:bookmarkEnd w:id="196"/>
      <w:r w:rsidRPr="004A2E47">
        <w:rPr>
          <w:color w:val="000000" w:themeColor="text1"/>
          <w:sz w:val="20"/>
          <w:szCs w:val="20"/>
        </w:rPr>
        <w:t>* Подтверждается справкой органа, регистрирующего акты гражданского состояния, содержащей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свидетельством об установлении отцовства.</w:t>
      </w:r>
    </w:p>
    <w:p w14:paraId="258D6743" w14:textId="77777777" w:rsidR="00A73E71" w:rsidRPr="004A2E47" w:rsidRDefault="00A73E71">
      <w:pPr>
        <w:spacing w:before="160"/>
        <w:ind w:firstLine="567"/>
        <w:jc w:val="both"/>
        <w:rPr>
          <w:rFonts w:ascii="Times New Roman" w:hAnsi="Times New Roman" w:cs="Times New Roman"/>
          <w:color w:val="000000" w:themeColor="text1"/>
        </w:rPr>
      </w:pPr>
      <w:bookmarkStart w:id="197" w:name="a432"/>
      <w:bookmarkEnd w:id="197"/>
      <w:r w:rsidRPr="004A2E47">
        <w:rPr>
          <w:rFonts w:ascii="Times New Roman" w:hAnsi="Times New Roman" w:cs="Times New Roman"/>
          <w:color w:val="000000" w:themeColor="text1"/>
        </w:rPr>
        <w:t>8. </w:t>
      </w:r>
      <w:proofErr w:type="gramStart"/>
      <w:r w:rsidRPr="004A2E47">
        <w:rPr>
          <w:rFonts w:ascii="Times New Roman" w:hAnsi="Times New Roman" w:cs="Times New Roman"/>
          <w:color w:val="000000" w:themeColor="text1"/>
        </w:rPr>
        <w:t>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приложению 1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2.5, 2.6, 2.8, 2.9, 2.9</w:t>
      </w:r>
      <w:r w:rsidRPr="004A2E47">
        <w:rPr>
          <w:rFonts w:ascii="Times New Roman" w:hAnsi="Times New Roman" w:cs="Times New Roman"/>
          <w:color w:val="000000" w:themeColor="text1"/>
          <w:sz w:val="18"/>
          <w:szCs w:val="18"/>
          <w:vertAlign w:val="superscript"/>
        </w:rPr>
        <w:t>1</w:t>
      </w:r>
      <w:r w:rsidRPr="004A2E47">
        <w:rPr>
          <w:rFonts w:ascii="Times New Roman" w:hAnsi="Times New Roman" w:cs="Times New Roman"/>
          <w:color w:val="000000" w:themeColor="text1"/>
        </w:rPr>
        <w:t>, 2.12, 2.15 и 2.17 перечня административных процедур, осуществляемых государственными органами и иными</w:t>
      </w:r>
      <w:proofErr w:type="gramEnd"/>
      <w:r w:rsidRPr="004A2E47">
        <w:rPr>
          <w:rFonts w:ascii="Times New Roman" w:hAnsi="Times New Roman" w:cs="Times New Roman"/>
          <w:color w:val="000000" w:themeColor="text1"/>
        </w:rPr>
        <w:t xml:space="preserve"> организациями по заявлениям граждан, утвержденного Указом Президента Республики Беларусь от 26 апреля 2010 г. № 200 (далее – перечень).</w:t>
      </w:r>
    </w:p>
    <w:p w14:paraId="3CBF2DD6" w14:textId="77777777" w:rsidR="00A73E71" w:rsidRPr="004A2E47" w:rsidRDefault="00A73E71">
      <w:pPr>
        <w:pStyle w:val="newncpi"/>
        <w:rPr>
          <w:color w:val="000000" w:themeColor="text1"/>
        </w:rPr>
      </w:pPr>
      <w:bookmarkStart w:id="198" w:name="a661"/>
      <w:bookmarkEnd w:id="198"/>
      <w:r w:rsidRPr="004A2E47">
        <w:rPr>
          <w:color w:val="000000" w:themeColor="text1"/>
        </w:rP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кратчайший срок, но не позднее 5 календарных дней со дня регистрации заявления о назначении государственных пособий семьям, воспитывающим детей, либо могут быть представлены гражданами самостоятельно.</w:t>
      </w:r>
    </w:p>
    <w:p w14:paraId="0D4E42F0" w14:textId="77777777" w:rsidR="00A73E71" w:rsidRPr="004A2E47" w:rsidRDefault="00A73E71">
      <w:pPr>
        <w:pStyle w:val="newncpi"/>
        <w:rPr>
          <w:color w:val="000000" w:themeColor="text1"/>
        </w:rPr>
      </w:pPr>
      <w:bookmarkStart w:id="199" w:name="a369"/>
      <w:bookmarkEnd w:id="199"/>
      <w:r w:rsidRPr="004A2E47">
        <w:rPr>
          <w:color w:val="000000" w:themeColor="text1"/>
        </w:rPr>
        <w:t>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Справка о рождении ребенка и заключение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14:paraId="0E6A9CA6" w14:textId="77777777" w:rsidR="00A73E71" w:rsidRPr="004A2E47" w:rsidRDefault="00A73E71">
      <w:pPr>
        <w:pStyle w:val="newncpi"/>
        <w:rPr>
          <w:color w:val="000000" w:themeColor="text1"/>
        </w:rPr>
      </w:pPr>
      <w:bookmarkStart w:id="200" w:name="a690"/>
      <w:bookmarkEnd w:id="200"/>
      <w:r w:rsidRPr="004A2E47">
        <w:rPr>
          <w:color w:val="000000" w:themeColor="text1"/>
        </w:rPr>
        <w:t xml:space="preserve">Документы, выданные на территории иностранных государств, принимаются для назначения государственных пособий при наличии их легализации или проставления </w:t>
      </w:r>
      <w:proofErr w:type="spellStart"/>
      <w:r w:rsidRPr="004A2E47">
        <w:rPr>
          <w:color w:val="000000" w:themeColor="text1"/>
        </w:rPr>
        <w:lastRenderedPageBreak/>
        <w:t>апостиля</w:t>
      </w:r>
      <w:proofErr w:type="spellEnd"/>
      <w:r w:rsidRPr="004A2E47">
        <w:rPr>
          <w:color w:val="000000" w:themeColor="text1"/>
        </w:rPr>
        <w:t>,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засвидетельствованы нотариально.</w:t>
      </w:r>
    </w:p>
    <w:p w14:paraId="2B084D45" w14:textId="77777777" w:rsidR="00A73E71" w:rsidRPr="004A2E47" w:rsidRDefault="00A73E71">
      <w:pPr>
        <w:spacing w:before="160"/>
        <w:ind w:firstLine="567"/>
        <w:jc w:val="both"/>
        <w:rPr>
          <w:rFonts w:ascii="Times New Roman" w:hAnsi="Times New Roman" w:cs="Times New Roman"/>
          <w:color w:val="000000" w:themeColor="text1"/>
        </w:rPr>
      </w:pPr>
      <w:bookmarkStart w:id="201" w:name="a335"/>
      <w:bookmarkEnd w:id="201"/>
      <w:r w:rsidRPr="004A2E47">
        <w:rPr>
          <w:rFonts w:ascii="Times New Roman" w:hAnsi="Times New Roman" w:cs="Times New Roman"/>
          <w:color w:val="000000" w:themeColor="text1"/>
        </w:rPr>
        <w:t>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по назначению пособий.</w:t>
      </w:r>
    </w:p>
    <w:p w14:paraId="7889160C" w14:textId="77777777" w:rsidR="00A73E71" w:rsidRPr="004A2E47" w:rsidRDefault="00A73E71">
      <w:pPr>
        <w:pStyle w:val="newncpi"/>
        <w:rPr>
          <w:color w:val="000000" w:themeColor="text1"/>
        </w:rPr>
      </w:pPr>
      <w:bookmarkStart w:id="202" w:name="a570"/>
      <w:bookmarkEnd w:id="202"/>
      <w:r w:rsidRPr="004A2E47">
        <w:rPr>
          <w:color w:val="000000" w:themeColor="text1"/>
        </w:rP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14:paraId="3E1FBD3A" w14:textId="77777777" w:rsidR="00A73E71" w:rsidRPr="004A2E47" w:rsidRDefault="00A73E71">
      <w:pPr>
        <w:spacing w:before="160"/>
        <w:ind w:firstLine="567"/>
        <w:jc w:val="both"/>
        <w:rPr>
          <w:rFonts w:ascii="Times New Roman" w:hAnsi="Times New Roman" w:cs="Times New Roman"/>
          <w:color w:val="000000" w:themeColor="text1"/>
        </w:rPr>
      </w:pPr>
      <w:bookmarkStart w:id="203" w:name="a336"/>
      <w:bookmarkEnd w:id="203"/>
      <w:r w:rsidRPr="004A2E47">
        <w:rPr>
          <w:rFonts w:ascii="Times New Roman" w:hAnsi="Times New Roman" w:cs="Times New Roman"/>
          <w:color w:val="000000" w:themeColor="text1"/>
        </w:rPr>
        <w:t xml:space="preserve">10. Государственные пособия назначаются со дня возникновения права на них в соответствии со статьей 22 Закона. Если на день обращения за назначением государственного пособия семья имеет право на его </w:t>
      </w:r>
      <w:proofErr w:type="gramStart"/>
      <w:r w:rsidRPr="004A2E47">
        <w:rPr>
          <w:rFonts w:ascii="Times New Roman" w:hAnsi="Times New Roman" w:cs="Times New Roman"/>
          <w:color w:val="000000" w:themeColor="text1"/>
        </w:rPr>
        <w:t>назначение</w:t>
      </w:r>
      <w:proofErr w:type="gramEnd"/>
      <w:r w:rsidRPr="004A2E47">
        <w:rPr>
          <w:rFonts w:ascii="Times New Roman" w:hAnsi="Times New Roman" w:cs="Times New Roman"/>
          <w:color w:val="000000" w:themeColor="text1"/>
        </w:rPr>
        <w:t xml:space="preserve"> и оно не может быть назначено в соответствии со статьей 22 Закона, государственное пособие назначается со дня обращения за его назначением.</w:t>
      </w:r>
    </w:p>
    <w:p w14:paraId="62AB1F14"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 xml:space="preserve">11. Государственные пособия, назначенные органами по труду, занятости и социальной защите лицам, работающим в коммерческих организациях со средней численностью работников до 15 человек включительно,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подпунктах 1.2–1.6 пункта 1 настоящего Положения, выплата ранее назначенного в органе по труду, занятости и социальной защите государственного пособия </w:t>
      </w:r>
      <w:proofErr w:type="gramStart"/>
      <w:r w:rsidRPr="004A2E47">
        <w:rPr>
          <w:rFonts w:ascii="Times New Roman" w:hAnsi="Times New Roman" w:cs="Times New Roman"/>
          <w:color w:val="000000" w:themeColor="text1"/>
        </w:rPr>
        <w:t>прекращается</w:t>
      </w:r>
      <w:proofErr w:type="gramEnd"/>
      <w:r w:rsidRPr="004A2E47">
        <w:rPr>
          <w:rFonts w:ascii="Times New Roman" w:hAnsi="Times New Roman" w:cs="Times New Roman"/>
          <w:color w:val="000000" w:themeColor="text1"/>
        </w:rPr>
        <w:t xml:space="preserve"> и право на все государственные пособия реализуется по месту работы такого лица.</w:t>
      </w:r>
    </w:p>
    <w:p w14:paraId="59D42745" w14:textId="77777777" w:rsidR="00A73E71" w:rsidRPr="004A2E47" w:rsidRDefault="00A73E71">
      <w:pPr>
        <w:pStyle w:val="newncpi"/>
        <w:rPr>
          <w:color w:val="000000" w:themeColor="text1"/>
        </w:rPr>
      </w:pPr>
      <w:r w:rsidRPr="004A2E47">
        <w:rPr>
          <w:color w:val="000000" w:themeColor="text1"/>
        </w:rPr>
        <w:t xml:space="preserve">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подпунктах 1.2–1.6 пункта 1 настоящего Положения, выплата ранее назначенного в коммерческой организации государственного пособия </w:t>
      </w:r>
      <w:proofErr w:type="gramStart"/>
      <w:r w:rsidRPr="004A2E47">
        <w:rPr>
          <w:color w:val="000000" w:themeColor="text1"/>
        </w:rPr>
        <w:t>прекращается</w:t>
      </w:r>
      <w:proofErr w:type="gramEnd"/>
      <w:r w:rsidRPr="004A2E47">
        <w:rPr>
          <w:color w:val="000000" w:themeColor="text1"/>
        </w:rPr>
        <w:t xml:space="preserve"> и право на все государственные пособия реализуется в органе по труду, занятости и социальной защите.</w:t>
      </w:r>
    </w:p>
    <w:p w14:paraId="3AF35636" w14:textId="77777777" w:rsidR="00A73E71" w:rsidRPr="004A2E47" w:rsidRDefault="00A73E71">
      <w:pPr>
        <w:spacing w:before="160"/>
        <w:ind w:firstLine="567"/>
        <w:jc w:val="both"/>
        <w:rPr>
          <w:rFonts w:ascii="Times New Roman" w:hAnsi="Times New Roman" w:cs="Times New Roman"/>
          <w:color w:val="000000" w:themeColor="text1"/>
        </w:rPr>
      </w:pPr>
      <w:bookmarkStart w:id="204" w:name="a701"/>
      <w:bookmarkEnd w:id="204"/>
      <w:r w:rsidRPr="004A2E47">
        <w:rPr>
          <w:rFonts w:ascii="Times New Roman" w:hAnsi="Times New Roman" w:cs="Times New Roman"/>
          <w:color w:val="000000" w:themeColor="text1"/>
        </w:rPr>
        <w:t>12. Сведения о средней численности работников по форме согласно приложению 2 выдаются коммерческой организацией со средней численностью работников до 15 человек включительно лично работнику либо представляются в органы по труду, занятости и социальной защите по их запросу.</w:t>
      </w:r>
    </w:p>
    <w:p w14:paraId="243F2EC9" w14:textId="77777777" w:rsidR="00A73E71" w:rsidRPr="004A2E47" w:rsidRDefault="00A73E71">
      <w:pPr>
        <w:spacing w:before="160"/>
        <w:ind w:firstLine="567"/>
        <w:jc w:val="both"/>
        <w:rPr>
          <w:rFonts w:ascii="Times New Roman" w:hAnsi="Times New Roman" w:cs="Times New Roman"/>
          <w:color w:val="000000" w:themeColor="text1"/>
        </w:rPr>
      </w:pPr>
      <w:bookmarkStart w:id="205" w:name="a414"/>
      <w:bookmarkEnd w:id="205"/>
      <w:r w:rsidRPr="004A2E47">
        <w:rPr>
          <w:rFonts w:ascii="Times New Roman" w:hAnsi="Times New Roman" w:cs="Times New Roman"/>
          <w:color w:val="000000" w:themeColor="text1"/>
        </w:rP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14:paraId="26F28E57" w14:textId="77777777" w:rsidR="00A73E71" w:rsidRPr="004A2E47" w:rsidRDefault="00A73E71">
      <w:pPr>
        <w:pStyle w:val="newncpi"/>
        <w:rPr>
          <w:color w:val="000000" w:themeColor="text1"/>
        </w:rPr>
      </w:pPr>
      <w:bookmarkStart w:id="206" w:name="a448"/>
      <w:bookmarkEnd w:id="206"/>
      <w:proofErr w:type="gramStart"/>
      <w:r w:rsidRPr="004A2E47">
        <w:rPr>
          <w:color w:val="000000" w:themeColor="text1"/>
        </w:rPr>
        <w:t xml:space="preserve">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подпунктах 1.4 и 1.6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w:t>
      </w:r>
      <w:r w:rsidRPr="004A2E47">
        <w:rPr>
          <w:color w:val="000000" w:themeColor="text1"/>
        </w:rPr>
        <w:lastRenderedPageBreak/>
        <w:t>дня приостановления выплаты (изменения размера) до дня переосвидетельствования составляет не более одного месяца.</w:t>
      </w:r>
      <w:proofErr w:type="gramEnd"/>
    </w:p>
    <w:p w14:paraId="424B77B9" w14:textId="77777777" w:rsidR="00A73E71" w:rsidRPr="004A2E47" w:rsidRDefault="00A73E71">
      <w:pPr>
        <w:pStyle w:val="newncpi"/>
        <w:rPr>
          <w:color w:val="000000" w:themeColor="text1"/>
        </w:rPr>
      </w:pPr>
      <w:proofErr w:type="gramStart"/>
      <w:r w:rsidRPr="004A2E47">
        <w:rPr>
          <w:color w:val="000000" w:themeColor="text1"/>
        </w:rP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roofErr w:type="gramEnd"/>
    </w:p>
    <w:p w14:paraId="643CBF0F" w14:textId="77777777" w:rsidR="00A73E71" w:rsidRPr="004A2E47" w:rsidRDefault="00A73E71">
      <w:pPr>
        <w:spacing w:before="160"/>
        <w:ind w:firstLine="567"/>
        <w:jc w:val="both"/>
        <w:rPr>
          <w:rFonts w:ascii="Times New Roman" w:hAnsi="Times New Roman" w:cs="Times New Roman"/>
          <w:color w:val="000000" w:themeColor="text1"/>
        </w:rPr>
      </w:pPr>
      <w:bookmarkStart w:id="207" w:name="a704"/>
      <w:bookmarkEnd w:id="207"/>
      <w:r w:rsidRPr="004A2E47">
        <w:rPr>
          <w:rFonts w:ascii="Times New Roman" w:hAnsi="Times New Roman" w:cs="Times New Roman"/>
          <w:color w:val="000000" w:themeColor="text1"/>
        </w:rPr>
        <w:t>14. </w:t>
      </w:r>
      <w:proofErr w:type="gramStart"/>
      <w:r w:rsidRPr="004A2E47">
        <w:rPr>
          <w:rFonts w:ascii="Times New Roman" w:hAnsi="Times New Roman" w:cs="Times New Roman"/>
          <w:color w:val="000000" w:themeColor="text1"/>
        </w:rPr>
        <w:t>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w:t>
      </w:r>
      <w:proofErr w:type="gramEnd"/>
      <w:r w:rsidRPr="004A2E47">
        <w:rPr>
          <w:rFonts w:ascii="Times New Roman" w:hAnsi="Times New Roman" w:cs="Times New Roman"/>
          <w:color w:val="000000" w:themeColor="text1"/>
        </w:rPr>
        <w:t xml:space="preserve"> обследования)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14:paraId="097A8DE6" w14:textId="77777777" w:rsidR="00A73E71" w:rsidRPr="004A2E47" w:rsidRDefault="00A73E71">
      <w:pPr>
        <w:spacing w:before="160"/>
        <w:ind w:firstLine="567"/>
        <w:jc w:val="both"/>
        <w:rPr>
          <w:rFonts w:ascii="Times New Roman" w:hAnsi="Times New Roman" w:cs="Times New Roman"/>
          <w:color w:val="000000" w:themeColor="text1"/>
        </w:rPr>
      </w:pPr>
      <w:bookmarkStart w:id="208" w:name="a718"/>
      <w:bookmarkEnd w:id="208"/>
      <w:r w:rsidRPr="004A2E47">
        <w:rPr>
          <w:rFonts w:ascii="Times New Roman" w:hAnsi="Times New Roman" w:cs="Times New Roman"/>
          <w:color w:val="000000" w:themeColor="text1"/>
        </w:rPr>
        <w:t>15. </w:t>
      </w:r>
      <w:proofErr w:type="gramStart"/>
      <w:r w:rsidRPr="004A2E47">
        <w:rPr>
          <w:rFonts w:ascii="Times New Roman" w:hAnsi="Times New Roman" w:cs="Times New Roman"/>
          <w:color w:val="000000" w:themeColor="text1"/>
        </w:rPr>
        <w:t>На детей, обучающихся в очной форме получения образования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w:t>
      </w:r>
      <w:proofErr w:type="gramEnd"/>
      <w:r w:rsidRPr="004A2E47">
        <w:rPr>
          <w:rFonts w:ascii="Times New Roman" w:hAnsi="Times New Roman" w:cs="Times New Roman"/>
          <w:color w:val="000000" w:themeColor="text1"/>
        </w:rPr>
        <w:t xml:space="preserve">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 условиях). </w:t>
      </w:r>
      <w:proofErr w:type="gramStart"/>
      <w:r w:rsidRPr="004A2E47">
        <w:rPr>
          <w:rFonts w:ascii="Times New Roman" w:hAnsi="Times New Roman" w:cs="Times New Roman"/>
          <w:color w:val="000000" w:themeColor="text1"/>
        </w:rPr>
        <w:t>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документа,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w:t>
      </w:r>
      <w:proofErr w:type="gramEnd"/>
      <w:r w:rsidRPr="004A2E47">
        <w:rPr>
          <w:rFonts w:ascii="Times New Roman" w:hAnsi="Times New Roman" w:cs="Times New Roman"/>
          <w:color w:val="000000" w:themeColor="text1"/>
        </w:rPr>
        <w:t xml:space="preserve"> другими документами и (или) сведениями.</w:t>
      </w:r>
    </w:p>
    <w:p w14:paraId="3DA2762A" w14:textId="77777777" w:rsidR="00A73E71" w:rsidRPr="004A2E47" w:rsidRDefault="00A73E71">
      <w:pPr>
        <w:spacing w:before="160"/>
        <w:ind w:firstLine="567"/>
        <w:jc w:val="both"/>
        <w:rPr>
          <w:rFonts w:ascii="Times New Roman" w:hAnsi="Times New Roman" w:cs="Times New Roman"/>
          <w:color w:val="000000" w:themeColor="text1"/>
        </w:rPr>
      </w:pPr>
      <w:bookmarkStart w:id="209" w:name="a362"/>
      <w:bookmarkEnd w:id="209"/>
      <w:r w:rsidRPr="004A2E47">
        <w:rPr>
          <w:rFonts w:ascii="Times New Roman" w:hAnsi="Times New Roman" w:cs="Times New Roman"/>
          <w:color w:val="000000" w:themeColor="text1"/>
        </w:rPr>
        <w:t>16. </w:t>
      </w:r>
      <w:proofErr w:type="gramStart"/>
      <w:r w:rsidRPr="004A2E47">
        <w:rPr>
          <w:rFonts w:ascii="Times New Roman" w:hAnsi="Times New Roman" w:cs="Times New Roman"/>
          <w:color w:val="000000" w:themeColor="text1"/>
        </w:rPr>
        <w:t>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w:t>
      </w:r>
      <w:proofErr w:type="gramEnd"/>
      <w:r w:rsidRPr="004A2E47">
        <w:rPr>
          <w:rFonts w:ascii="Times New Roman" w:hAnsi="Times New Roman" w:cs="Times New Roman"/>
          <w:color w:val="000000" w:themeColor="text1"/>
        </w:rPr>
        <w:t xml:space="preserve"> за пределами Республики Беларусь, </w:t>
      </w:r>
      <w:proofErr w:type="gramStart"/>
      <w:r w:rsidRPr="004A2E47">
        <w:rPr>
          <w:rFonts w:ascii="Times New Roman" w:hAnsi="Times New Roman" w:cs="Times New Roman"/>
          <w:color w:val="000000" w:themeColor="text1"/>
        </w:rPr>
        <w:t>выезжавшим</w:t>
      </w:r>
      <w:proofErr w:type="gramEnd"/>
      <w:r w:rsidRPr="004A2E47">
        <w:rPr>
          <w:rFonts w:ascii="Times New Roman" w:hAnsi="Times New Roman" w:cs="Times New Roman"/>
          <w:color w:val="000000" w:themeColor="text1"/>
        </w:rPr>
        <w:t xml:space="preserve"> за пределы Республики Беларусь для получения такой помощи.</w:t>
      </w:r>
    </w:p>
    <w:p w14:paraId="1C9BF949" w14:textId="77777777" w:rsidR="00A73E71" w:rsidRPr="004A2E47" w:rsidRDefault="00A73E71">
      <w:pPr>
        <w:spacing w:before="160"/>
        <w:ind w:firstLine="567"/>
        <w:jc w:val="both"/>
        <w:rPr>
          <w:rFonts w:ascii="Times New Roman" w:hAnsi="Times New Roman" w:cs="Times New Roman"/>
          <w:color w:val="000000" w:themeColor="text1"/>
        </w:rPr>
      </w:pPr>
      <w:bookmarkStart w:id="210" w:name="a703"/>
      <w:bookmarkEnd w:id="210"/>
      <w:r w:rsidRPr="004A2E47">
        <w:rPr>
          <w:rFonts w:ascii="Times New Roman" w:hAnsi="Times New Roman" w:cs="Times New Roman"/>
          <w:color w:val="000000" w:themeColor="text1"/>
        </w:rPr>
        <w:t>17. </w:t>
      </w:r>
      <w:proofErr w:type="gramStart"/>
      <w:r w:rsidRPr="004A2E47">
        <w:rPr>
          <w:rFonts w:ascii="Times New Roman" w:hAnsi="Times New Roman" w:cs="Times New Roman"/>
          <w:color w:val="000000" w:themeColor="text1"/>
        </w:rPr>
        <w:t xml:space="preserve">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w:t>
      </w:r>
      <w:r w:rsidRPr="004A2E47">
        <w:rPr>
          <w:rFonts w:ascii="Times New Roman" w:hAnsi="Times New Roman" w:cs="Times New Roman"/>
          <w:color w:val="000000" w:themeColor="text1"/>
        </w:rPr>
        <w:lastRenderedPageBreak/>
        <w:t>выплачиваются в полном объеме при условии, если дети преимущественно находятся в Республике Беларусь.</w:t>
      </w:r>
      <w:proofErr w:type="gramEnd"/>
    </w:p>
    <w:p w14:paraId="26B718B3" w14:textId="77777777" w:rsidR="00A73E71" w:rsidRPr="004A2E47" w:rsidRDefault="00A73E71">
      <w:pPr>
        <w:pStyle w:val="newncpi"/>
        <w:rPr>
          <w:color w:val="000000" w:themeColor="text1"/>
        </w:rPr>
      </w:pPr>
      <w:r w:rsidRPr="004A2E47">
        <w:rPr>
          <w:color w:val="000000" w:themeColor="text1"/>
        </w:rPr>
        <w:t>Для назначения и выплаты государственных пособий преимущественное нахождение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находится в Республике Беларусь:</w:t>
      </w:r>
    </w:p>
    <w:p w14:paraId="593B40D3" w14:textId="77777777" w:rsidR="00A73E71" w:rsidRPr="004A2E47" w:rsidRDefault="00A73E71">
      <w:pPr>
        <w:pStyle w:val="newncpi"/>
        <w:rPr>
          <w:color w:val="000000" w:themeColor="text1"/>
        </w:rPr>
      </w:pPr>
      <w:r w:rsidRPr="004A2E47">
        <w:rPr>
          <w:color w:val="000000" w:themeColor="text1"/>
        </w:rPr>
        <w:t>не менее 183 календарных дней в общей сложности, его нахождение в эти 12 месяцев считается преимущественным в Республике Беларусь;</w:t>
      </w:r>
    </w:p>
    <w:p w14:paraId="5132C886" w14:textId="77777777" w:rsidR="00A73E71" w:rsidRPr="004A2E47" w:rsidRDefault="00A73E71">
      <w:pPr>
        <w:pStyle w:val="newncpi"/>
        <w:rPr>
          <w:color w:val="000000" w:themeColor="text1"/>
        </w:rPr>
      </w:pPr>
      <w:r w:rsidRPr="004A2E47">
        <w:rPr>
          <w:color w:val="000000" w:themeColor="text1"/>
        </w:rPr>
        <w:t>менее 183 календарных дней в общей сложности, его нахождение в эти 12 месяцев считается преимущественным за пределами Республики Беларусь.</w:t>
      </w:r>
    </w:p>
    <w:p w14:paraId="2443AFC6" w14:textId="77777777" w:rsidR="00A73E71" w:rsidRPr="004A2E47" w:rsidRDefault="00A73E71">
      <w:pPr>
        <w:pStyle w:val="newncpi"/>
        <w:rPr>
          <w:color w:val="000000" w:themeColor="text1"/>
        </w:rPr>
      </w:pPr>
      <w:proofErr w:type="gramStart"/>
      <w:r w:rsidRPr="004A2E47">
        <w:rPr>
          <w:color w:val="000000" w:themeColor="text1"/>
        </w:rPr>
        <w:t>На детей, которые преимущественно находятся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в периоды их нахождения за пределами Республики Беларусь не выплачиваются.</w:t>
      </w:r>
      <w:proofErr w:type="gramEnd"/>
      <w:r w:rsidRPr="004A2E47">
        <w:rPr>
          <w:color w:val="000000" w:themeColor="text1"/>
        </w:rPr>
        <w:t xml:space="preserve"> Выплата государственного пособия в таком случае приостанавливается со дня выезда ребенка за пределы Республики Беларусь на любой срок.</w:t>
      </w:r>
    </w:p>
    <w:p w14:paraId="53BAF268" w14:textId="77777777" w:rsidR="00A73E71" w:rsidRPr="004A2E47" w:rsidRDefault="00A73E71">
      <w:pPr>
        <w:pStyle w:val="newncpi"/>
        <w:rPr>
          <w:color w:val="000000" w:themeColor="text1"/>
        </w:rPr>
      </w:pPr>
      <w:r w:rsidRPr="004A2E47">
        <w:rPr>
          <w:color w:val="000000" w:themeColor="text1"/>
        </w:rPr>
        <w:t>Документами и (или) сведениями, подтверждающими фактическое нахождение ребенка в Республике Беларусь, могут быть:</w:t>
      </w:r>
    </w:p>
    <w:p w14:paraId="45F25174" w14:textId="77777777" w:rsidR="00A73E71" w:rsidRPr="004A2E47" w:rsidRDefault="00A73E71">
      <w:pPr>
        <w:pStyle w:val="newncpi"/>
        <w:rPr>
          <w:color w:val="000000" w:themeColor="text1"/>
        </w:rPr>
      </w:pPr>
      <w:r w:rsidRPr="004A2E47">
        <w:rPr>
          <w:color w:val="000000" w:themeColor="text1"/>
        </w:rPr>
        <w:t>паспорт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14:paraId="7C2BA887" w14:textId="77777777" w:rsidR="00A73E71" w:rsidRPr="004A2E47" w:rsidRDefault="00A73E71">
      <w:pPr>
        <w:pStyle w:val="newncpi"/>
        <w:rPr>
          <w:color w:val="000000" w:themeColor="text1"/>
        </w:rPr>
      </w:pPr>
      <w:r w:rsidRPr="004A2E47">
        <w:rPr>
          <w:color w:val="000000" w:themeColor="text1"/>
        </w:rPr>
        <w:t>сведения организации здравоохранения о наблюдении ребенка по месту проживания;</w:t>
      </w:r>
    </w:p>
    <w:p w14:paraId="31ED37A2" w14:textId="77777777" w:rsidR="00A73E71" w:rsidRPr="004A2E47" w:rsidRDefault="00A73E71">
      <w:pPr>
        <w:pStyle w:val="newncpi"/>
        <w:rPr>
          <w:color w:val="000000" w:themeColor="text1"/>
        </w:rPr>
      </w:pPr>
      <w:r w:rsidRPr="004A2E47">
        <w:rPr>
          <w:color w:val="000000" w:themeColor="text1"/>
        </w:rPr>
        <w:t>справка о том, что гражданин является обучающимся;</w:t>
      </w:r>
    </w:p>
    <w:p w14:paraId="747C0D9A" w14:textId="77777777" w:rsidR="00A73E71" w:rsidRPr="004A2E47" w:rsidRDefault="00A73E71">
      <w:pPr>
        <w:pStyle w:val="newncpi"/>
        <w:rPr>
          <w:color w:val="000000" w:themeColor="text1"/>
        </w:rPr>
      </w:pPr>
      <w:r w:rsidRPr="004A2E47">
        <w:rPr>
          <w:color w:val="000000" w:themeColor="text1"/>
        </w:rPr>
        <w:t>иные документы и (или) сведения, подтверждающие фактическое нахождение ребенка в Республике Беларусь.</w:t>
      </w:r>
    </w:p>
    <w:p w14:paraId="5622BF49" w14:textId="77777777" w:rsidR="00A73E71" w:rsidRPr="004A2E47" w:rsidRDefault="00A73E71">
      <w:pPr>
        <w:spacing w:before="160"/>
        <w:ind w:firstLine="567"/>
        <w:jc w:val="both"/>
        <w:rPr>
          <w:rFonts w:ascii="Times New Roman" w:hAnsi="Times New Roman" w:cs="Times New Roman"/>
          <w:color w:val="000000" w:themeColor="text1"/>
        </w:rPr>
      </w:pPr>
      <w:bookmarkStart w:id="211" w:name="a687"/>
      <w:bookmarkEnd w:id="211"/>
      <w:r w:rsidRPr="004A2E47">
        <w:rPr>
          <w:rFonts w:ascii="Times New Roman" w:hAnsi="Times New Roman" w:cs="Times New Roman"/>
          <w:color w:val="000000" w:themeColor="text1"/>
        </w:rP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нахождении ребенка за пределами Республики Беларусь), возобновляется со дня обращения за его возобновлением.</w:t>
      </w:r>
    </w:p>
    <w:p w14:paraId="0E11348E" w14:textId="77777777" w:rsidR="00A73E71" w:rsidRPr="004A2E47" w:rsidRDefault="00A73E71">
      <w:pPr>
        <w:pStyle w:val="newncpi"/>
        <w:rPr>
          <w:color w:val="000000" w:themeColor="text1"/>
        </w:rPr>
      </w:pPr>
      <w:bookmarkStart w:id="212" w:name="a688"/>
      <w:bookmarkEnd w:id="212"/>
      <w:r w:rsidRPr="004A2E47">
        <w:rPr>
          <w:color w:val="000000" w:themeColor="text1"/>
        </w:rPr>
        <w:t xml:space="preserve">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 в </w:t>
      </w:r>
      <w:proofErr w:type="gramStart"/>
      <w:r w:rsidRPr="004A2E47">
        <w:rPr>
          <w:color w:val="000000" w:themeColor="text1"/>
        </w:rPr>
        <w:t>связи</w:t>
      </w:r>
      <w:proofErr w:type="gramEnd"/>
      <w:r w:rsidRPr="004A2E47">
        <w:rPr>
          <w:color w:val="000000" w:themeColor="text1"/>
        </w:rPr>
        <w:t xml:space="preserve">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статье 25 Закона.</w:t>
      </w:r>
    </w:p>
    <w:p w14:paraId="4519E7AE" w14:textId="77777777" w:rsidR="00A73E71" w:rsidRPr="004A2E47" w:rsidRDefault="00A73E71">
      <w:pPr>
        <w:pStyle w:val="newncpi"/>
        <w:rPr>
          <w:color w:val="000000" w:themeColor="text1"/>
        </w:rPr>
      </w:pPr>
      <w:bookmarkStart w:id="213" w:name="a366"/>
      <w:bookmarkEnd w:id="213"/>
      <w:r w:rsidRPr="004A2E47">
        <w:rPr>
          <w:color w:val="000000" w:themeColor="text1"/>
        </w:rPr>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14:paraId="0DD9CB9E" w14:textId="77777777" w:rsidR="00A73E71" w:rsidRPr="004A2E47" w:rsidRDefault="00A73E71">
      <w:pPr>
        <w:pStyle w:val="newncpi"/>
        <w:rPr>
          <w:color w:val="000000" w:themeColor="text1"/>
        </w:rPr>
      </w:pPr>
      <w:bookmarkStart w:id="214" w:name="a665"/>
      <w:bookmarkEnd w:id="214"/>
      <w:r w:rsidRPr="004A2E47">
        <w:rPr>
          <w:color w:val="000000" w:themeColor="text1"/>
        </w:rPr>
        <w:t xml:space="preserve">19. Изменение (увеличение либо уменьшение) размеров пособия по уходу за ребенком в возрасте до 3 лет, пособия на детей старше 3 лет из отдельных категорий семей и пособия по уходу за ребенком-инвалидом в возрасте до 18 лет осуществляется </w:t>
      </w:r>
      <w:r w:rsidRPr="004A2E47">
        <w:rPr>
          <w:color w:val="000000" w:themeColor="text1"/>
        </w:rPr>
        <w:lastRenderedPageBreak/>
        <w:t>со дня наступления обстоятельств, влекущих изменение (увеличение либо уменьшение) их размеров.</w:t>
      </w:r>
    </w:p>
    <w:p w14:paraId="776511DC"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20. Исключен.</w:t>
      </w:r>
    </w:p>
    <w:p w14:paraId="7B6B1E3A"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21. Исключен.</w:t>
      </w:r>
    </w:p>
    <w:p w14:paraId="57739A45" w14:textId="77777777" w:rsidR="00A73E71" w:rsidRPr="004A2E47" w:rsidRDefault="00A73E71">
      <w:pPr>
        <w:pStyle w:val="point"/>
        <w:rPr>
          <w:color w:val="000000" w:themeColor="text1"/>
        </w:rPr>
      </w:pPr>
      <w:r w:rsidRPr="004A2E47">
        <w:rPr>
          <w:color w:val="000000" w:themeColor="text1"/>
        </w:rPr>
        <w:t>21</w:t>
      </w:r>
      <w:r w:rsidRPr="004A2E47">
        <w:rPr>
          <w:color w:val="000000" w:themeColor="text1"/>
          <w:sz w:val="18"/>
          <w:szCs w:val="18"/>
          <w:vertAlign w:val="superscript"/>
        </w:rPr>
        <w:t>1</w:t>
      </w:r>
      <w:r w:rsidRPr="004A2E47">
        <w:rPr>
          <w:color w:val="000000" w:themeColor="text1"/>
        </w:rPr>
        <w:t>. </w:t>
      </w:r>
      <w:proofErr w:type="gramStart"/>
      <w:r w:rsidRPr="004A2E47">
        <w:rPr>
          <w:color w:val="000000" w:themeColor="text1"/>
        </w:rPr>
        <w:t>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пунктом 2 статьи 6 Закона в письменной или электронной формах с приложением соответствующих документов и (или) сведений (при наличии):</w:t>
      </w:r>
      <w:proofErr w:type="gramEnd"/>
    </w:p>
    <w:p w14:paraId="08F22502" w14:textId="77777777" w:rsidR="00A73E71" w:rsidRPr="004A2E47" w:rsidRDefault="00A73E71">
      <w:pPr>
        <w:pStyle w:val="newncpi"/>
        <w:rPr>
          <w:color w:val="000000" w:themeColor="text1"/>
        </w:rPr>
      </w:pPr>
      <w:r w:rsidRPr="004A2E47">
        <w:rPr>
          <w:color w:val="000000" w:themeColor="text1"/>
        </w:rPr>
        <w:t>в ходе личного обращения и (или) обращения через своих представителей;</w:t>
      </w:r>
    </w:p>
    <w:p w14:paraId="4C826C55" w14:textId="77777777" w:rsidR="00A73E71" w:rsidRPr="004A2E47" w:rsidRDefault="00A73E71">
      <w:pPr>
        <w:pStyle w:val="newncpi"/>
        <w:rPr>
          <w:color w:val="000000" w:themeColor="text1"/>
        </w:rPr>
      </w:pPr>
      <w:r w:rsidRPr="004A2E47">
        <w:rPr>
          <w:color w:val="000000" w:themeColor="text1"/>
        </w:rPr>
        <w:t xml:space="preserve">на адрес электронной почты государственного органа, иной организации, </w:t>
      </w:r>
      <w:proofErr w:type="gramStart"/>
      <w:r w:rsidRPr="004A2E47">
        <w:rPr>
          <w:color w:val="000000" w:themeColor="text1"/>
        </w:rPr>
        <w:t>назначающих</w:t>
      </w:r>
      <w:proofErr w:type="gramEnd"/>
      <w:r w:rsidRPr="004A2E47">
        <w:rPr>
          <w:color w:val="000000" w:themeColor="text1"/>
        </w:rPr>
        <w:t xml:space="preserve"> и выплачивающих государственные пособия;</w:t>
      </w:r>
    </w:p>
    <w:p w14:paraId="4282D1F8" w14:textId="77777777" w:rsidR="00A73E71" w:rsidRPr="004A2E47" w:rsidRDefault="00A73E71">
      <w:pPr>
        <w:pStyle w:val="newncpi"/>
        <w:rPr>
          <w:color w:val="000000" w:themeColor="text1"/>
        </w:rPr>
      </w:pPr>
      <w:r w:rsidRPr="004A2E47">
        <w:rPr>
          <w:color w:val="000000" w:themeColor="text1"/>
        </w:rPr>
        <w:t>посредством системы учета и обработки обращений – в случаях назначения и выплаты государственных пособий в государственном органе, иной государственной организации;</w:t>
      </w:r>
    </w:p>
    <w:p w14:paraId="2FBDEFCF" w14:textId="77777777" w:rsidR="00A73E71" w:rsidRPr="004A2E47" w:rsidRDefault="00A73E71">
      <w:pPr>
        <w:pStyle w:val="newncpi"/>
        <w:rPr>
          <w:color w:val="000000" w:themeColor="text1"/>
        </w:rPr>
      </w:pPr>
      <w:r w:rsidRPr="004A2E47">
        <w:rPr>
          <w:color w:val="000000" w:themeColor="text1"/>
        </w:rPr>
        <w:t>нарочным (курьером) или по почте.</w:t>
      </w:r>
    </w:p>
    <w:p w14:paraId="24A5B470" w14:textId="77777777" w:rsidR="00A73E71" w:rsidRPr="004A2E47" w:rsidRDefault="00A73E71">
      <w:pPr>
        <w:spacing w:before="160"/>
        <w:ind w:firstLine="567"/>
        <w:jc w:val="both"/>
        <w:rPr>
          <w:rFonts w:ascii="Times New Roman" w:hAnsi="Times New Roman" w:cs="Times New Roman"/>
          <w:color w:val="000000" w:themeColor="text1"/>
        </w:rPr>
      </w:pPr>
      <w:bookmarkStart w:id="215" w:name="a694"/>
      <w:bookmarkEnd w:id="215"/>
      <w:r w:rsidRPr="004A2E47">
        <w:rPr>
          <w:rFonts w:ascii="Times New Roman" w:hAnsi="Times New Roman" w:cs="Times New Roman"/>
          <w:color w:val="000000" w:themeColor="text1"/>
        </w:rPr>
        <w:t>22. </w:t>
      </w:r>
      <w:proofErr w:type="gramStart"/>
      <w:r w:rsidRPr="004A2E47">
        <w:rPr>
          <w:rFonts w:ascii="Times New Roman" w:hAnsi="Times New Roman" w:cs="Times New Roman"/>
          <w:color w:val="000000" w:themeColor="text1"/>
        </w:rPr>
        <w:t>Выплата государственных пособий, указанных в подпунктах 1.1–1.6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пункте 7 статьи 9 Закона), назначенных по месту работы (службы), учебы, прохождения подготовки в клинической ординатуре, производится в счет начисленных обязательных страховых взносов</w:t>
      </w:r>
      <w:proofErr w:type="gramEnd"/>
      <w:r w:rsidRPr="004A2E47">
        <w:rPr>
          <w:rFonts w:ascii="Times New Roman" w:hAnsi="Times New Roman" w:cs="Times New Roman"/>
          <w:color w:val="000000" w:themeColor="text1"/>
        </w:rPr>
        <w:t xml:space="preserve"> в бюджет фонда.</w:t>
      </w:r>
    </w:p>
    <w:p w14:paraId="0407F72C" w14:textId="77777777" w:rsidR="00A73E71" w:rsidRPr="004A2E47" w:rsidRDefault="00A73E71">
      <w:pPr>
        <w:pStyle w:val="newncpi"/>
        <w:rPr>
          <w:color w:val="000000" w:themeColor="text1"/>
        </w:rPr>
      </w:pPr>
      <w:proofErr w:type="gramStart"/>
      <w:r w:rsidRPr="004A2E47">
        <w:rPr>
          <w:color w:val="000000" w:themeColor="text1"/>
        </w:rPr>
        <w:t>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пункте 7 статьи 9 Закона) лицам, на которых не распространяется государственное социальное страхование, а также государственных пособий, указанных в подпунктах 1.5 и 1.6 пункта 1 настоящего Положения, данные средства возмещаются</w:t>
      </w:r>
      <w:proofErr w:type="gramEnd"/>
      <w:r w:rsidRPr="004A2E47">
        <w:rPr>
          <w:color w:val="000000" w:themeColor="text1"/>
        </w:rPr>
        <w:t xml:space="preserve"> в бюджет фонда из средств республиканского бюджета.</w:t>
      </w:r>
    </w:p>
    <w:p w14:paraId="40A1F53A" w14:textId="77777777" w:rsidR="00A73E71" w:rsidRPr="004A2E47" w:rsidRDefault="00A73E71">
      <w:pPr>
        <w:pStyle w:val="newncpi"/>
        <w:rPr>
          <w:color w:val="000000" w:themeColor="text1"/>
        </w:rPr>
      </w:pPr>
      <w:proofErr w:type="gramStart"/>
      <w:r w:rsidRPr="004A2E47">
        <w:rPr>
          <w:color w:val="000000" w:themeColor="text1"/>
        </w:rPr>
        <w:t>Если сумма начисленных государственных пособий, указанных в подпунктах 1.1–1.6 пункта 1 настоящего Положения (в том числе с учетом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превышает сумму начисленных в бюджет фонда платежей, а также в случае несвоевременной выплаты заработной</w:t>
      </w:r>
      <w:proofErr w:type="gramEnd"/>
      <w:r w:rsidRPr="004A2E47">
        <w:rPr>
          <w:color w:val="000000" w:themeColor="text1"/>
        </w:rPr>
        <w:t xml:space="preserve"> </w:t>
      </w:r>
      <w:proofErr w:type="gramStart"/>
      <w:r w:rsidRPr="004A2E47">
        <w:rPr>
          <w:color w:val="000000" w:themeColor="text1"/>
        </w:rPr>
        <w:t>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roofErr w:type="gramEnd"/>
    </w:p>
    <w:p w14:paraId="20498C49" w14:textId="77777777" w:rsidR="00A73E71" w:rsidRPr="004A2E47" w:rsidRDefault="00A73E71">
      <w:pPr>
        <w:pStyle w:val="newncpi"/>
        <w:rPr>
          <w:color w:val="000000" w:themeColor="text1"/>
        </w:rPr>
      </w:pPr>
      <w:bookmarkStart w:id="216" w:name="a691"/>
      <w:bookmarkEnd w:id="216"/>
      <w:proofErr w:type="gramStart"/>
      <w:r w:rsidRPr="004A2E47">
        <w:rPr>
          <w:color w:val="000000" w:themeColor="text1"/>
        </w:rPr>
        <w:t>В случаях, когда выплата государственных пособий, указанных в подпунктах 1.2–1.6 пункта 1 настоящего Положения, не может производиться по месту работы (службы), учебы, прохождения подготовки в клинической ординатуре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 применяемых в ходе производства по делу о несостоятельности или банкротстве, государственные пособия</w:t>
      </w:r>
      <w:proofErr w:type="gramEnd"/>
      <w:r w:rsidRPr="004A2E47">
        <w:rPr>
          <w:color w:val="000000" w:themeColor="text1"/>
        </w:rPr>
        <w:t xml:space="preserve"> по решению комиссии по назначению пособий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w:t>
      </w:r>
      <w:proofErr w:type="gramStart"/>
      <w:r w:rsidRPr="004A2E47">
        <w:rPr>
          <w:color w:val="000000" w:themeColor="text1"/>
        </w:rPr>
        <w:t>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roofErr w:type="gramEnd"/>
    </w:p>
    <w:p w14:paraId="40979AAC" w14:textId="77777777" w:rsidR="00A73E71" w:rsidRPr="004A2E47" w:rsidRDefault="00A73E71">
      <w:pPr>
        <w:pStyle w:val="newncpi"/>
        <w:rPr>
          <w:color w:val="000000" w:themeColor="text1"/>
        </w:rPr>
      </w:pPr>
      <w:r w:rsidRPr="004A2E47">
        <w:rPr>
          <w:color w:val="000000" w:themeColor="text1"/>
        </w:rPr>
        <w:lastRenderedPageBreak/>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14:paraId="13157D46"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статьей 27 Закона.</w:t>
      </w:r>
    </w:p>
    <w:p w14:paraId="3A73902A" w14:textId="77777777" w:rsidR="00A73E71" w:rsidRPr="004A2E47" w:rsidRDefault="00A73E71">
      <w:pPr>
        <w:spacing w:before="360" w:after="360"/>
        <w:jc w:val="center"/>
        <w:rPr>
          <w:rFonts w:ascii="Times New Roman" w:hAnsi="Times New Roman" w:cs="Times New Roman"/>
          <w:b/>
          <w:bCs/>
          <w:caps/>
          <w:color w:val="000000" w:themeColor="text1"/>
        </w:rPr>
      </w:pPr>
      <w:bookmarkStart w:id="217" w:name="a53"/>
      <w:bookmarkEnd w:id="217"/>
      <w:r w:rsidRPr="004A2E47">
        <w:rPr>
          <w:rFonts w:ascii="Times New Roman" w:hAnsi="Times New Roman" w:cs="Times New Roman"/>
          <w:b/>
          <w:bCs/>
          <w:caps/>
          <w:color w:val="000000" w:themeColor="text1"/>
        </w:rPr>
        <w:t>ГЛАВА 2</w:t>
      </w:r>
      <w:r w:rsidRPr="004A2E47">
        <w:rPr>
          <w:rFonts w:ascii="Times New Roman" w:hAnsi="Times New Roman" w:cs="Times New Roman"/>
          <w:b/>
          <w:bCs/>
          <w:caps/>
          <w:color w:val="000000" w:themeColor="text1"/>
        </w:rPr>
        <w:br/>
        <w:t>ПОСОБИЕ ПО БЕРЕМЕННОСТИ И РОДАМ ЖЕНЩИНАМ, НА КОТОРЫХ НЕ РАСПРОСТРАНЯЕТСЯ ГОСУДАРСТВЕННОЕ СОЦИАЛЬНОЕ СТРАХОВАНИЕ</w:t>
      </w:r>
    </w:p>
    <w:p w14:paraId="7E6E7BC3"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пункте 2.5 перечня.</w:t>
      </w:r>
    </w:p>
    <w:p w14:paraId="6F8EE63E" w14:textId="77777777" w:rsidR="00A73E71" w:rsidRPr="004A2E47" w:rsidRDefault="00A73E71">
      <w:pPr>
        <w:spacing w:before="160"/>
        <w:ind w:firstLine="567"/>
        <w:jc w:val="both"/>
        <w:rPr>
          <w:rFonts w:ascii="Times New Roman" w:hAnsi="Times New Roman" w:cs="Times New Roman"/>
          <w:color w:val="000000" w:themeColor="text1"/>
        </w:rPr>
      </w:pPr>
      <w:bookmarkStart w:id="218" w:name="a561"/>
      <w:bookmarkEnd w:id="218"/>
      <w:r w:rsidRPr="004A2E47">
        <w:rPr>
          <w:rFonts w:ascii="Times New Roman" w:hAnsi="Times New Roman" w:cs="Times New Roman"/>
          <w:color w:val="000000" w:themeColor="text1"/>
        </w:rPr>
        <w:t>25.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в очной форме,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14:paraId="5823C2D8" w14:textId="77777777" w:rsidR="00A73E71" w:rsidRPr="004A2E47" w:rsidRDefault="00A73E71">
      <w:pPr>
        <w:pStyle w:val="newncpi"/>
        <w:rPr>
          <w:color w:val="000000" w:themeColor="text1"/>
        </w:rPr>
      </w:pPr>
      <w:r w:rsidRPr="004A2E47">
        <w:rPr>
          <w:color w:val="000000" w:themeColor="text1"/>
        </w:rPr>
        <w:t>Женщинам, указанным в части первой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14:paraId="6EF6CF14" w14:textId="77777777" w:rsidR="00A73E71" w:rsidRPr="004A2E47" w:rsidRDefault="00A73E71">
      <w:pPr>
        <w:spacing w:before="160"/>
        <w:ind w:firstLine="567"/>
        <w:jc w:val="both"/>
        <w:rPr>
          <w:rFonts w:ascii="Times New Roman" w:hAnsi="Times New Roman" w:cs="Times New Roman"/>
          <w:color w:val="000000" w:themeColor="text1"/>
        </w:rPr>
      </w:pPr>
      <w:bookmarkStart w:id="219" w:name="a346"/>
      <w:bookmarkEnd w:id="219"/>
      <w:r w:rsidRPr="004A2E47">
        <w:rPr>
          <w:rFonts w:ascii="Times New Roman" w:hAnsi="Times New Roman" w:cs="Times New Roman"/>
          <w:color w:val="000000" w:themeColor="text1"/>
        </w:rPr>
        <w:t>26. </w:t>
      </w:r>
      <w:proofErr w:type="gramStart"/>
      <w:r w:rsidRPr="004A2E47">
        <w:rPr>
          <w:rFonts w:ascii="Times New Roman" w:hAnsi="Times New Roman" w:cs="Times New Roman"/>
          <w:color w:val="000000" w:themeColor="text1"/>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w:t>
      </w:r>
      <w:proofErr w:type="gramEnd"/>
      <w:r w:rsidRPr="004A2E47">
        <w:rPr>
          <w:rFonts w:ascii="Times New Roman" w:hAnsi="Times New Roman" w:cs="Times New Roman"/>
          <w:color w:val="000000" w:themeColor="text1"/>
        </w:rPr>
        <w:t xml:space="preserve"> (далее – доплата к пособию по беременности и родам).</w:t>
      </w:r>
    </w:p>
    <w:p w14:paraId="0D7320B7" w14:textId="77777777" w:rsidR="00A73E71" w:rsidRPr="004A2E47" w:rsidRDefault="00A73E71">
      <w:pPr>
        <w:pStyle w:val="newncpi"/>
        <w:rPr>
          <w:color w:val="000000" w:themeColor="text1"/>
        </w:rPr>
      </w:pPr>
      <w:r w:rsidRPr="004A2E47">
        <w:rPr>
          <w:color w:val="000000" w:themeColor="text1"/>
        </w:rPr>
        <w:t>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пунктами 2–7 статьи 13 Закона и пунктом 40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14:paraId="14BAB612" w14:textId="77777777" w:rsidR="00A73E71" w:rsidRPr="004A2E47" w:rsidRDefault="00A73E71">
      <w:pPr>
        <w:pStyle w:val="newncpi"/>
        <w:rPr>
          <w:color w:val="000000" w:themeColor="text1"/>
        </w:rPr>
      </w:pPr>
      <w:bookmarkStart w:id="220" w:name="a508"/>
      <w:bookmarkEnd w:id="220"/>
      <w:r w:rsidRPr="004A2E47">
        <w:rPr>
          <w:color w:val="000000" w:themeColor="text1"/>
        </w:rP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14:paraId="59E77CBF" w14:textId="77777777" w:rsidR="00A73E71" w:rsidRPr="004A2E47" w:rsidRDefault="00A73E71">
      <w:pPr>
        <w:pStyle w:val="newncpi"/>
        <w:rPr>
          <w:color w:val="000000" w:themeColor="text1"/>
        </w:rPr>
      </w:pPr>
      <w:r w:rsidRPr="004A2E47">
        <w:rPr>
          <w:color w:val="000000" w:themeColor="text1"/>
        </w:rP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форме с работой, доплата к пособию по беременности и родам производится по месту учебы или прохождения подготовки в клинической ординатуре.</w:t>
      </w:r>
    </w:p>
    <w:p w14:paraId="20A98BAC" w14:textId="77777777" w:rsidR="00A73E71" w:rsidRPr="004A2E47" w:rsidRDefault="00A73E71">
      <w:pPr>
        <w:pStyle w:val="newncpi"/>
        <w:rPr>
          <w:color w:val="000000" w:themeColor="text1"/>
        </w:rPr>
      </w:pPr>
      <w:bookmarkStart w:id="221" w:name="a589"/>
      <w:bookmarkEnd w:id="221"/>
      <w:proofErr w:type="gramStart"/>
      <w:r w:rsidRPr="004A2E47">
        <w:rPr>
          <w:color w:val="000000" w:themeColor="text1"/>
        </w:rPr>
        <w:t xml:space="preserve">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w:t>
      </w:r>
      <w:r w:rsidRPr="004A2E47">
        <w:rPr>
          <w:color w:val="000000" w:themeColor="text1"/>
        </w:rPr>
        <w:lastRenderedPageBreak/>
        <w:t>беременности и родам по форме согласно приложению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w:t>
      </w:r>
      <w:proofErr w:type="gramEnd"/>
      <w:r w:rsidRPr="004A2E47">
        <w:rPr>
          <w:color w:val="000000" w:themeColor="text1"/>
        </w:rPr>
        <w:t xml:space="preserve"> (детей) пособия по уходу за ребенком в возрасте до 3 лет.</w:t>
      </w:r>
    </w:p>
    <w:p w14:paraId="2360089F" w14:textId="77777777" w:rsidR="00A73E71" w:rsidRPr="004A2E47" w:rsidRDefault="00A73E71">
      <w:pPr>
        <w:pStyle w:val="newncpi"/>
        <w:rPr>
          <w:color w:val="000000" w:themeColor="text1"/>
        </w:rPr>
      </w:pPr>
      <w:bookmarkStart w:id="222" w:name="a494"/>
      <w:bookmarkEnd w:id="222"/>
      <w:r w:rsidRPr="004A2E47">
        <w:rPr>
          <w:color w:val="000000" w:themeColor="text1"/>
        </w:rPr>
        <w:t>В отдельных случаях вместе с заявлением о доплате к пособию по беременности и родам представляются:</w:t>
      </w:r>
    </w:p>
    <w:p w14:paraId="36378C03" w14:textId="77777777" w:rsidR="00A73E71" w:rsidRPr="004A2E47" w:rsidRDefault="00A73E71">
      <w:pPr>
        <w:pStyle w:val="newncpi"/>
        <w:rPr>
          <w:color w:val="000000" w:themeColor="text1"/>
        </w:rPr>
      </w:pPr>
      <w:r w:rsidRPr="004A2E47">
        <w:rPr>
          <w:color w:val="000000" w:themeColor="text1"/>
        </w:rPr>
        <w:t>копия протокола заседания комиссии по назначению пособий либо выписка из него и свидетельство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14:paraId="0C03172D" w14:textId="77777777" w:rsidR="00A73E71" w:rsidRPr="004A2E47" w:rsidRDefault="00A73E71">
      <w:pPr>
        <w:pStyle w:val="newncpi"/>
        <w:rPr>
          <w:color w:val="000000" w:themeColor="text1"/>
        </w:rPr>
      </w:pPr>
      <w:r w:rsidRPr="004A2E47">
        <w:rPr>
          <w:color w:val="000000" w:themeColor="text1"/>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14:paraId="6D9CC2C8" w14:textId="77777777" w:rsidR="00A73E71" w:rsidRPr="004A2E47" w:rsidRDefault="00A73E71">
      <w:pPr>
        <w:spacing w:before="360" w:after="360"/>
        <w:jc w:val="center"/>
        <w:rPr>
          <w:rFonts w:ascii="Times New Roman" w:hAnsi="Times New Roman" w:cs="Times New Roman"/>
          <w:b/>
          <w:bCs/>
          <w:caps/>
          <w:color w:val="000000" w:themeColor="text1"/>
        </w:rPr>
      </w:pPr>
      <w:bookmarkStart w:id="223" w:name="a284"/>
      <w:bookmarkEnd w:id="223"/>
      <w:r w:rsidRPr="004A2E47">
        <w:rPr>
          <w:rFonts w:ascii="Times New Roman" w:hAnsi="Times New Roman" w:cs="Times New Roman"/>
          <w:b/>
          <w:bCs/>
          <w:caps/>
          <w:color w:val="000000" w:themeColor="text1"/>
        </w:rPr>
        <w:t>ГЛАВА 3</w:t>
      </w:r>
      <w:r w:rsidRPr="004A2E47">
        <w:rPr>
          <w:rFonts w:ascii="Times New Roman" w:hAnsi="Times New Roman" w:cs="Times New Roman"/>
          <w:b/>
          <w:bCs/>
          <w:caps/>
          <w:color w:val="000000" w:themeColor="text1"/>
        </w:rPr>
        <w:br/>
        <w:t>ПОСОБИЕ ЖЕНЩИНАМ, СТАВШИМ НА УЧЕТ В ОРГАНИЗАЦИЯХ ЗДРАВООХРАНЕНИЯ ДО 12-НЕДЕЛЬНОГО СРОКА БЕРЕМЕННОСТИ</w:t>
      </w:r>
    </w:p>
    <w:p w14:paraId="31E95DA8" w14:textId="77777777" w:rsidR="00A73E71" w:rsidRPr="004A2E47" w:rsidRDefault="00A73E71">
      <w:pPr>
        <w:pStyle w:val="point"/>
        <w:rPr>
          <w:color w:val="000000" w:themeColor="text1"/>
        </w:rPr>
      </w:pPr>
      <w:bookmarkStart w:id="224" w:name="a343"/>
      <w:bookmarkEnd w:id="224"/>
      <w:r w:rsidRPr="004A2E47">
        <w:rPr>
          <w:color w:val="000000" w:themeColor="text1"/>
        </w:rPr>
        <w:t>27. Пособие женщинам, ставшим на учет в организациях здравоохранения до 12-недельного срока беременности, назначается на основании:</w:t>
      </w:r>
    </w:p>
    <w:p w14:paraId="60BAB831" w14:textId="77777777" w:rsidR="00A73E71" w:rsidRPr="004A2E47" w:rsidRDefault="00A73E71">
      <w:pPr>
        <w:pStyle w:val="newncpi"/>
        <w:rPr>
          <w:color w:val="000000" w:themeColor="text1"/>
        </w:rPr>
      </w:pPr>
      <w:proofErr w:type="gramStart"/>
      <w:r w:rsidRPr="004A2E47">
        <w:rPr>
          <w:color w:val="000000" w:themeColor="text1"/>
        </w:rPr>
        <w:t>документов, указанных в пункте 2.8 перечня;</w:t>
      </w:r>
      <w:proofErr w:type="gramEnd"/>
    </w:p>
    <w:p w14:paraId="7639188C" w14:textId="77777777" w:rsidR="00A73E71" w:rsidRPr="004A2E47" w:rsidRDefault="00A73E71">
      <w:pPr>
        <w:pStyle w:val="newncpi"/>
        <w:rPr>
          <w:color w:val="000000" w:themeColor="text1"/>
        </w:rPr>
      </w:pPr>
      <w:bookmarkStart w:id="225" w:name="a696"/>
      <w:bookmarkEnd w:id="225"/>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076FB085" w14:textId="77777777" w:rsidR="00A73E71" w:rsidRPr="004A2E47" w:rsidRDefault="00A73E71">
      <w:pPr>
        <w:spacing w:before="160"/>
        <w:ind w:firstLine="567"/>
        <w:jc w:val="both"/>
        <w:rPr>
          <w:rFonts w:ascii="Times New Roman" w:hAnsi="Times New Roman" w:cs="Times New Roman"/>
          <w:color w:val="000000" w:themeColor="text1"/>
        </w:rPr>
      </w:pPr>
      <w:bookmarkStart w:id="226" w:name="a347"/>
      <w:bookmarkEnd w:id="226"/>
      <w:r w:rsidRPr="004A2E47">
        <w:rPr>
          <w:rFonts w:ascii="Times New Roman" w:hAnsi="Times New Roman" w:cs="Times New Roman"/>
          <w:color w:val="000000" w:themeColor="text1"/>
        </w:rPr>
        <w:t>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пунктом 1 статьи 1 Закона.</w:t>
      </w:r>
    </w:p>
    <w:p w14:paraId="62D382F4" w14:textId="77777777" w:rsidR="00A73E71" w:rsidRPr="004A2E47" w:rsidRDefault="00A73E71">
      <w:pPr>
        <w:spacing w:before="360" w:after="360"/>
        <w:jc w:val="center"/>
        <w:rPr>
          <w:rFonts w:ascii="Times New Roman" w:hAnsi="Times New Roman" w:cs="Times New Roman"/>
          <w:b/>
          <w:bCs/>
          <w:caps/>
          <w:color w:val="000000" w:themeColor="text1"/>
        </w:rPr>
      </w:pPr>
      <w:bookmarkStart w:id="227" w:name="a299"/>
      <w:bookmarkEnd w:id="227"/>
      <w:r w:rsidRPr="004A2E47">
        <w:rPr>
          <w:rFonts w:ascii="Times New Roman" w:hAnsi="Times New Roman" w:cs="Times New Roman"/>
          <w:b/>
          <w:bCs/>
          <w:caps/>
          <w:color w:val="000000" w:themeColor="text1"/>
        </w:rPr>
        <w:t>ГЛАВА 4</w:t>
      </w:r>
      <w:r w:rsidRPr="004A2E47">
        <w:rPr>
          <w:rFonts w:ascii="Times New Roman" w:hAnsi="Times New Roman" w:cs="Times New Roman"/>
          <w:b/>
          <w:bCs/>
          <w:caps/>
          <w:color w:val="000000" w:themeColor="text1"/>
        </w:rPr>
        <w:br/>
        <w:t>ПОСОБИЕ В СВЯЗИ С РОЖДЕНИЕМ РЕБЕНКА</w:t>
      </w:r>
    </w:p>
    <w:p w14:paraId="6753C406" w14:textId="77777777" w:rsidR="00A73E71" w:rsidRPr="004A2E47" w:rsidRDefault="00A73E71">
      <w:pPr>
        <w:spacing w:before="160"/>
        <w:ind w:firstLine="567"/>
        <w:jc w:val="both"/>
        <w:rPr>
          <w:rFonts w:ascii="Times New Roman" w:hAnsi="Times New Roman" w:cs="Times New Roman"/>
          <w:color w:val="000000" w:themeColor="text1"/>
        </w:rPr>
      </w:pPr>
      <w:bookmarkStart w:id="228" w:name="a344"/>
      <w:bookmarkEnd w:id="228"/>
      <w:r w:rsidRPr="004A2E47">
        <w:rPr>
          <w:rFonts w:ascii="Times New Roman" w:hAnsi="Times New Roman" w:cs="Times New Roman"/>
          <w:color w:val="000000" w:themeColor="text1"/>
        </w:rPr>
        <w:t>29. Пособие в связи с рождением ребенка назначается на основании:</w:t>
      </w:r>
    </w:p>
    <w:p w14:paraId="1393FDEA" w14:textId="77777777" w:rsidR="00A73E71" w:rsidRPr="004A2E47" w:rsidRDefault="00A73E71">
      <w:pPr>
        <w:pStyle w:val="newncpi"/>
        <w:rPr>
          <w:color w:val="000000" w:themeColor="text1"/>
        </w:rPr>
      </w:pPr>
      <w:proofErr w:type="gramStart"/>
      <w:r w:rsidRPr="004A2E47">
        <w:rPr>
          <w:color w:val="000000" w:themeColor="text1"/>
        </w:rPr>
        <w:t>документов, указанных в пункте 2.6 перечня;</w:t>
      </w:r>
      <w:proofErr w:type="gramEnd"/>
    </w:p>
    <w:p w14:paraId="2F80A46B" w14:textId="77777777" w:rsidR="00A73E71" w:rsidRPr="004A2E47" w:rsidRDefault="00A73E71">
      <w:pPr>
        <w:pStyle w:val="newncpi"/>
        <w:rPr>
          <w:color w:val="000000" w:themeColor="text1"/>
        </w:rPr>
      </w:pPr>
      <w:bookmarkStart w:id="229" w:name="a697"/>
      <w:bookmarkEnd w:id="229"/>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75306F5D" w14:textId="77777777" w:rsidR="00A73E71" w:rsidRPr="004A2E47" w:rsidRDefault="00A73E71">
      <w:pPr>
        <w:spacing w:before="160"/>
        <w:ind w:firstLine="567"/>
        <w:jc w:val="both"/>
        <w:rPr>
          <w:rFonts w:ascii="Times New Roman" w:hAnsi="Times New Roman" w:cs="Times New Roman"/>
          <w:color w:val="000000" w:themeColor="text1"/>
        </w:rPr>
      </w:pPr>
      <w:bookmarkStart w:id="230" w:name="a349"/>
      <w:bookmarkEnd w:id="230"/>
      <w:r w:rsidRPr="004A2E47">
        <w:rPr>
          <w:rFonts w:ascii="Times New Roman" w:hAnsi="Times New Roman" w:cs="Times New Roman"/>
          <w:color w:val="000000" w:themeColor="text1"/>
        </w:rPr>
        <w:t>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подпунктом 3.2 пункта 3 статьи 22 Закона.</w:t>
      </w:r>
    </w:p>
    <w:p w14:paraId="5E2D4276" w14:textId="77777777" w:rsidR="00A73E71" w:rsidRPr="004A2E47" w:rsidRDefault="00A73E71">
      <w:pPr>
        <w:pStyle w:val="newncpi"/>
        <w:rPr>
          <w:color w:val="000000" w:themeColor="text1"/>
        </w:rPr>
      </w:pPr>
      <w:bookmarkStart w:id="231" w:name="a410"/>
      <w:bookmarkEnd w:id="231"/>
      <w:r w:rsidRPr="004A2E47">
        <w:rPr>
          <w:color w:val="000000" w:themeColor="text1"/>
        </w:rPr>
        <w:t>В семье матери, усыновителя (</w:t>
      </w:r>
      <w:proofErr w:type="spellStart"/>
      <w:r w:rsidRPr="004A2E47">
        <w:rPr>
          <w:color w:val="000000" w:themeColor="text1"/>
        </w:rPr>
        <w:t>удочерителя</w:t>
      </w:r>
      <w:proofErr w:type="spellEnd"/>
      <w:r w:rsidRPr="004A2E47">
        <w:rPr>
          <w:color w:val="000000" w:themeColor="text1"/>
        </w:rPr>
        <w:t xml:space="preserve">) при определении размера пособия в связи с рождением ребенка родные, усыновленные (удочеренные) дети учитываются в </w:t>
      </w:r>
      <w:r w:rsidRPr="004A2E47">
        <w:rPr>
          <w:color w:val="000000" w:themeColor="text1"/>
        </w:rPr>
        <w:lastRenderedPageBreak/>
        <w:t>соответствии с пунктом 3 статьи 11 Закона независимо от их возраста и фактического проживания в семье.</w:t>
      </w:r>
    </w:p>
    <w:p w14:paraId="095B967E" w14:textId="77777777" w:rsidR="00A73E71" w:rsidRPr="004A2E47" w:rsidRDefault="00A73E71">
      <w:pPr>
        <w:pStyle w:val="newncpi"/>
        <w:rPr>
          <w:color w:val="000000" w:themeColor="text1"/>
        </w:rPr>
      </w:pPr>
      <w:bookmarkStart w:id="232" w:name="a471"/>
      <w:bookmarkEnd w:id="232"/>
      <w:proofErr w:type="gramStart"/>
      <w:r w:rsidRPr="004A2E47">
        <w:rPr>
          <w:color w:val="000000" w:themeColor="text1"/>
        </w:rPr>
        <w:t>В случае рождения двоих и более детей одновременно, если родившиеся дети являются единственными детьми в семье, учитываемыми в соответствии с пунктом 3 статьи 11 Закона, на одного из родившихся детей пособие в связи с рождением ребенка выплачивается в размере, установленном в подпункте 2.1 пункта 2 статьи 11 Закона, на другого (других) – в размере, установленном в подпункте 2.2 пункта 2 статьи</w:t>
      </w:r>
      <w:proofErr w:type="gramEnd"/>
      <w:r w:rsidRPr="004A2E47">
        <w:rPr>
          <w:color w:val="000000" w:themeColor="text1"/>
        </w:rPr>
        <w:t xml:space="preserve"> 11 Закона.</w:t>
      </w:r>
    </w:p>
    <w:p w14:paraId="19A90949" w14:textId="77777777" w:rsidR="00A73E71" w:rsidRPr="004A2E47" w:rsidRDefault="00A73E71">
      <w:pPr>
        <w:spacing w:before="160"/>
        <w:ind w:firstLine="567"/>
        <w:jc w:val="both"/>
        <w:rPr>
          <w:rFonts w:ascii="Times New Roman" w:hAnsi="Times New Roman" w:cs="Times New Roman"/>
          <w:color w:val="000000" w:themeColor="text1"/>
        </w:rPr>
      </w:pPr>
      <w:bookmarkStart w:id="233" w:name="a351"/>
      <w:bookmarkEnd w:id="233"/>
      <w:r w:rsidRPr="004A2E47">
        <w:rPr>
          <w:rFonts w:ascii="Times New Roman" w:hAnsi="Times New Roman" w:cs="Times New Roman"/>
          <w:color w:val="000000" w:themeColor="text1"/>
        </w:rPr>
        <w:t>31. </w:t>
      </w:r>
      <w:proofErr w:type="gramStart"/>
      <w:r w:rsidRPr="004A2E47">
        <w:rPr>
          <w:rFonts w:ascii="Times New Roman" w:hAnsi="Times New Roman" w:cs="Times New Roman"/>
          <w:color w:val="000000" w:themeColor="text1"/>
        </w:rPr>
        <w:t>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w:t>
      </w:r>
      <w:proofErr w:type="spellStart"/>
      <w:r w:rsidRPr="004A2E47">
        <w:rPr>
          <w:rFonts w:ascii="Times New Roman" w:hAnsi="Times New Roman" w:cs="Times New Roman"/>
          <w:color w:val="000000" w:themeColor="text1"/>
        </w:rPr>
        <w:t>удочерителя</w:t>
      </w:r>
      <w:proofErr w:type="spellEnd"/>
      <w:r w:rsidRPr="004A2E47">
        <w:rPr>
          <w:rFonts w:ascii="Times New Roman" w:hAnsi="Times New Roman" w:cs="Times New Roman"/>
          <w:color w:val="000000" w:themeColor="text1"/>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roofErr w:type="gramEnd"/>
    </w:p>
    <w:p w14:paraId="04D60120" w14:textId="77777777" w:rsidR="00A73E71" w:rsidRPr="004A2E47" w:rsidRDefault="00A73E71">
      <w:pPr>
        <w:pStyle w:val="newncpi"/>
        <w:rPr>
          <w:color w:val="000000" w:themeColor="text1"/>
        </w:rPr>
      </w:pPr>
      <w:bookmarkStart w:id="234" w:name="a646"/>
      <w:bookmarkEnd w:id="234"/>
      <w:r w:rsidRPr="004A2E47">
        <w:rPr>
          <w:color w:val="000000" w:themeColor="text1"/>
        </w:rPr>
        <w:t>паспорт или иной документ, удостоверяющий личность (документ для выезда и (или) въезда в Республику Беларусь), содержащие сведения о пересечении границы Республики Беларусь;</w:t>
      </w:r>
    </w:p>
    <w:p w14:paraId="20F5E6AB" w14:textId="77777777" w:rsidR="00A73E71" w:rsidRPr="004A2E47" w:rsidRDefault="00A73E71">
      <w:pPr>
        <w:pStyle w:val="newncpi"/>
        <w:rPr>
          <w:color w:val="000000" w:themeColor="text1"/>
        </w:rPr>
      </w:pPr>
      <w:bookmarkStart w:id="235" w:name="a647"/>
      <w:bookmarkEnd w:id="235"/>
      <w:r w:rsidRPr="004A2E47">
        <w:rPr>
          <w:color w:val="000000" w:themeColor="text1"/>
        </w:rPr>
        <w:t>заключение врачебно-консультационной комиссии о постановке на учет в организации здравоохранения до 12-недельного срока беременности;</w:t>
      </w:r>
    </w:p>
    <w:p w14:paraId="149EF0E3" w14:textId="77777777" w:rsidR="00A73E71" w:rsidRPr="004A2E47" w:rsidRDefault="00A73E71">
      <w:pPr>
        <w:pStyle w:val="newncpi"/>
        <w:rPr>
          <w:color w:val="000000" w:themeColor="text1"/>
        </w:rPr>
      </w:pPr>
      <w:bookmarkStart w:id="236" w:name="a648"/>
      <w:bookmarkEnd w:id="236"/>
      <w:proofErr w:type="gramStart"/>
      <w:r w:rsidRPr="004A2E47">
        <w:rPr>
          <w:color w:val="000000" w:themeColor="text1"/>
        </w:rP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w:t>
      </w:r>
      <w:proofErr w:type="spellStart"/>
      <w:r w:rsidRPr="004A2E47">
        <w:rPr>
          <w:color w:val="000000" w:themeColor="text1"/>
        </w:rPr>
        <w:t>удочерителей</w:t>
      </w:r>
      <w:proofErr w:type="spellEnd"/>
      <w:r w:rsidRPr="004A2E47">
        <w:rPr>
          <w:color w:val="000000" w:themeColor="text1"/>
        </w:rPr>
        <w:t>), опекунов (попечителей) в воспитании ребенка (детей);</w:t>
      </w:r>
      <w:proofErr w:type="gramEnd"/>
    </w:p>
    <w:p w14:paraId="308BE1DF" w14:textId="77777777" w:rsidR="00A73E71" w:rsidRPr="004A2E47" w:rsidRDefault="00A73E71">
      <w:pPr>
        <w:pStyle w:val="newncpi"/>
        <w:rPr>
          <w:color w:val="000000" w:themeColor="text1"/>
        </w:rPr>
      </w:pPr>
      <w:bookmarkStart w:id="237" w:name="a715"/>
      <w:bookmarkEnd w:id="237"/>
      <w:r w:rsidRPr="004A2E47">
        <w:rPr>
          <w:color w:val="000000" w:themeColor="text1"/>
        </w:rPr>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очной форме получения образования, выписка (копия) из трудовой книжки или иной документ, подтверждающий прохождение подготовки в клинической ординатуре в очной форме;</w:t>
      </w:r>
    </w:p>
    <w:p w14:paraId="016504B4" w14:textId="77777777" w:rsidR="00A73E71" w:rsidRPr="004A2E47" w:rsidRDefault="00A73E71">
      <w:pPr>
        <w:pStyle w:val="newncpi"/>
        <w:rPr>
          <w:color w:val="000000" w:themeColor="text1"/>
        </w:rPr>
      </w:pPr>
      <w:bookmarkStart w:id="238" w:name="a650"/>
      <w:bookmarkEnd w:id="238"/>
      <w:r w:rsidRPr="004A2E47">
        <w:rPr>
          <w:color w:val="000000" w:themeColor="text1"/>
        </w:rP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14:paraId="1B7214F5" w14:textId="77777777" w:rsidR="00A73E71" w:rsidRPr="004A2E47" w:rsidRDefault="00A73E71">
      <w:pPr>
        <w:pStyle w:val="newncpi"/>
        <w:rPr>
          <w:color w:val="000000" w:themeColor="text1"/>
        </w:rPr>
      </w:pPr>
      <w:bookmarkStart w:id="239" w:name="a651"/>
      <w:bookmarkEnd w:id="239"/>
      <w:r w:rsidRPr="004A2E47">
        <w:rPr>
          <w:color w:val="000000" w:themeColor="text1"/>
        </w:rP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w:t>
      </w:r>
      <w:proofErr w:type="spellStart"/>
      <w:r w:rsidRPr="004A2E47">
        <w:rPr>
          <w:color w:val="000000" w:themeColor="text1"/>
        </w:rPr>
        <w:t>удочерителя</w:t>
      </w:r>
      <w:proofErr w:type="spellEnd"/>
      <w:r w:rsidRPr="004A2E47">
        <w:rPr>
          <w:color w:val="000000" w:themeColor="text1"/>
        </w:rPr>
        <w:t>), опекуна ребенка.</w:t>
      </w:r>
    </w:p>
    <w:p w14:paraId="029AAAE3" w14:textId="77777777" w:rsidR="00A73E71" w:rsidRPr="004A2E47" w:rsidRDefault="00A73E71">
      <w:pPr>
        <w:spacing w:before="160"/>
        <w:ind w:firstLine="567"/>
        <w:jc w:val="both"/>
        <w:rPr>
          <w:rFonts w:ascii="Times New Roman" w:hAnsi="Times New Roman" w:cs="Times New Roman"/>
          <w:color w:val="000000" w:themeColor="text1"/>
        </w:rPr>
      </w:pPr>
      <w:bookmarkStart w:id="240" w:name="a320"/>
      <w:bookmarkEnd w:id="240"/>
      <w:r w:rsidRPr="004A2E47">
        <w:rPr>
          <w:rFonts w:ascii="Times New Roman" w:hAnsi="Times New Roman" w:cs="Times New Roman"/>
          <w:color w:val="000000" w:themeColor="text1"/>
        </w:rPr>
        <w:t>32. </w:t>
      </w:r>
      <w:proofErr w:type="gramStart"/>
      <w:r w:rsidRPr="004A2E47">
        <w:rPr>
          <w:rFonts w:ascii="Times New Roman" w:hAnsi="Times New Roman" w:cs="Times New Roman"/>
          <w:color w:val="000000" w:themeColor="text1"/>
        </w:rPr>
        <w:t>Если один или оба родителя в полной семье, родитель в неполной семье, усыновитель (</w:t>
      </w:r>
      <w:proofErr w:type="spellStart"/>
      <w:r w:rsidRPr="004A2E47">
        <w:rPr>
          <w:rFonts w:ascii="Times New Roman" w:hAnsi="Times New Roman" w:cs="Times New Roman"/>
          <w:color w:val="000000" w:themeColor="text1"/>
        </w:rPr>
        <w:t>удочеритель</w:t>
      </w:r>
      <w:proofErr w:type="spellEnd"/>
      <w:r w:rsidRPr="004A2E47">
        <w:rPr>
          <w:rFonts w:ascii="Times New Roman" w:hAnsi="Times New Roman" w:cs="Times New Roman"/>
          <w:color w:val="000000" w:themeColor="text1"/>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w:t>
      </w:r>
      <w:proofErr w:type="gramEnd"/>
      <w:r w:rsidRPr="004A2E47">
        <w:rPr>
          <w:rFonts w:ascii="Times New Roman" w:hAnsi="Times New Roman" w:cs="Times New Roman"/>
          <w:color w:val="000000" w:themeColor="text1"/>
        </w:rPr>
        <w:t xml:space="preserve">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14:paraId="029A8812" w14:textId="77777777" w:rsidR="00A73E71" w:rsidRPr="004A2E47" w:rsidRDefault="00A73E71">
      <w:pPr>
        <w:pStyle w:val="newncpi"/>
        <w:rPr>
          <w:color w:val="000000" w:themeColor="text1"/>
        </w:rPr>
      </w:pPr>
      <w:bookmarkStart w:id="241" w:name="a394"/>
      <w:bookmarkEnd w:id="241"/>
      <w:proofErr w:type="gramStart"/>
      <w:r w:rsidRPr="004A2E47">
        <w:rPr>
          <w:color w:val="000000" w:themeColor="text1"/>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w:t>
      </w:r>
      <w:proofErr w:type="gramEnd"/>
      <w:r w:rsidRPr="004A2E47">
        <w:rPr>
          <w:color w:val="000000" w:themeColor="text1"/>
        </w:rPr>
        <w:t xml:space="preserve"> Пособие в </w:t>
      </w:r>
      <w:r w:rsidRPr="004A2E47">
        <w:rPr>
          <w:color w:val="000000" w:themeColor="text1"/>
        </w:rPr>
        <w:lastRenderedPageBreak/>
        <w:t>связи с рождением ребенка в таком случае назначается и выплачивается в соответствии с Законом, если иное не установлено международным договором Республики Беларусь.</w:t>
      </w:r>
    </w:p>
    <w:p w14:paraId="7D62BBD8" w14:textId="77777777" w:rsidR="00A73E71" w:rsidRPr="004A2E47" w:rsidRDefault="00A73E71">
      <w:pPr>
        <w:spacing w:before="160"/>
        <w:ind w:firstLine="567"/>
        <w:jc w:val="both"/>
        <w:rPr>
          <w:rFonts w:ascii="Times New Roman" w:hAnsi="Times New Roman" w:cs="Times New Roman"/>
          <w:color w:val="000000" w:themeColor="text1"/>
        </w:rPr>
      </w:pPr>
      <w:bookmarkStart w:id="242" w:name="a348"/>
      <w:bookmarkEnd w:id="242"/>
      <w:r w:rsidRPr="004A2E47">
        <w:rPr>
          <w:rFonts w:ascii="Times New Roman" w:hAnsi="Times New Roman" w:cs="Times New Roman"/>
          <w:color w:val="000000" w:themeColor="text1"/>
        </w:rPr>
        <w:t>33. </w:t>
      </w:r>
      <w:proofErr w:type="gramStart"/>
      <w:r w:rsidRPr="004A2E47">
        <w:rPr>
          <w:rFonts w:ascii="Times New Roman" w:hAnsi="Times New Roman" w:cs="Times New Roman"/>
          <w:color w:val="000000" w:themeColor="text1"/>
        </w:rPr>
        <w:t>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w:t>
      </w:r>
      <w:proofErr w:type="spellStart"/>
      <w:r w:rsidRPr="004A2E47">
        <w:rPr>
          <w:rFonts w:ascii="Times New Roman" w:hAnsi="Times New Roman" w:cs="Times New Roman"/>
          <w:color w:val="000000" w:themeColor="text1"/>
        </w:rPr>
        <w:t>удочеритель</w:t>
      </w:r>
      <w:proofErr w:type="spellEnd"/>
      <w:r w:rsidRPr="004A2E47">
        <w:rPr>
          <w:rFonts w:ascii="Times New Roman" w:hAnsi="Times New Roman" w:cs="Times New Roman"/>
          <w:color w:val="000000" w:themeColor="text1"/>
        </w:rPr>
        <w:t>), опекун ребенка не имеют права на государственное пособие</w:t>
      </w:r>
      <w:proofErr w:type="gramEnd"/>
      <w:r w:rsidRPr="004A2E47">
        <w:rPr>
          <w:rFonts w:ascii="Times New Roman" w:hAnsi="Times New Roman" w:cs="Times New Roman"/>
          <w:color w:val="000000" w:themeColor="text1"/>
        </w:rPr>
        <w:t xml:space="preserve"> в соответствии с пунктом 1 статьи 1 Закона.</w:t>
      </w:r>
    </w:p>
    <w:p w14:paraId="4FCD477C" w14:textId="77777777" w:rsidR="00A73E71" w:rsidRPr="004A2E47" w:rsidRDefault="00A73E71">
      <w:pPr>
        <w:pStyle w:val="chapter"/>
        <w:rPr>
          <w:color w:val="000000" w:themeColor="text1"/>
        </w:rPr>
      </w:pPr>
      <w:bookmarkStart w:id="243" w:name="a300"/>
      <w:bookmarkEnd w:id="243"/>
      <w:r w:rsidRPr="004A2E47">
        <w:rPr>
          <w:color w:val="000000" w:themeColor="text1"/>
        </w:rPr>
        <w:t>ГЛАВА 5</w:t>
      </w:r>
      <w:r w:rsidRPr="004A2E47">
        <w:rPr>
          <w:color w:val="000000" w:themeColor="text1"/>
        </w:rPr>
        <w:br/>
        <w:t>ПОСОБИЕ ПО УХОДУ ЗА РЕБЕНКОМ В ВОЗРАСТЕ ДО 3 ЛЕТ</w:t>
      </w:r>
    </w:p>
    <w:p w14:paraId="113C3DEF" w14:textId="77777777" w:rsidR="00A73E71" w:rsidRPr="004A2E47" w:rsidRDefault="00A73E71">
      <w:pPr>
        <w:spacing w:before="160"/>
        <w:ind w:firstLine="567"/>
        <w:jc w:val="both"/>
        <w:rPr>
          <w:rFonts w:ascii="Times New Roman" w:hAnsi="Times New Roman" w:cs="Times New Roman"/>
          <w:color w:val="000000" w:themeColor="text1"/>
        </w:rPr>
      </w:pPr>
      <w:bookmarkStart w:id="244" w:name="a332"/>
      <w:bookmarkEnd w:id="244"/>
      <w:r w:rsidRPr="004A2E47">
        <w:rPr>
          <w:rFonts w:ascii="Times New Roman" w:hAnsi="Times New Roman" w:cs="Times New Roman"/>
          <w:color w:val="000000" w:themeColor="text1"/>
        </w:rPr>
        <w:t>34. Пособие по уходу за ребенком в возрасте до 3 лет назначается и выплачивается на основании:</w:t>
      </w:r>
    </w:p>
    <w:p w14:paraId="4F20C427" w14:textId="77777777" w:rsidR="00A73E71" w:rsidRPr="004A2E47" w:rsidRDefault="00A73E71">
      <w:pPr>
        <w:pStyle w:val="newncpi"/>
        <w:rPr>
          <w:color w:val="000000" w:themeColor="text1"/>
        </w:rPr>
      </w:pPr>
      <w:r w:rsidRPr="004A2E47">
        <w:rPr>
          <w:color w:val="000000" w:themeColor="text1"/>
        </w:rPr>
        <w:t>документов, указанных в пункте 2.9 перечня;</w:t>
      </w:r>
    </w:p>
    <w:p w14:paraId="3711ED33" w14:textId="77777777" w:rsidR="00A73E71" w:rsidRPr="004A2E47" w:rsidRDefault="00A73E71">
      <w:pPr>
        <w:pStyle w:val="newncpi"/>
        <w:rPr>
          <w:color w:val="000000" w:themeColor="text1"/>
        </w:rPr>
      </w:pPr>
      <w:bookmarkStart w:id="245" w:name="a662"/>
      <w:bookmarkEnd w:id="245"/>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45C59FFC" w14:textId="77777777" w:rsidR="00A73E71" w:rsidRPr="004A2E47" w:rsidRDefault="00A73E71">
      <w:pPr>
        <w:spacing w:before="160"/>
        <w:ind w:firstLine="567"/>
        <w:jc w:val="both"/>
        <w:rPr>
          <w:rFonts w:ascii="Times New Roman" w:hAnsi="Times New Roman" w:cs="Times New Roman"/>
          <w:color w:val="000000" w:themeColor="text1"/>
        </w:rPr>
      </w:pPr>
      <w:bookmarkStart w:id="246" w:name="a350"/>
      <w:bookmarkEnd w:id="246"/>
      <w:r w:rsidRPr="004A2E47">
        <w:rPr>
          <w:rFonts w:ascii="Times New Roman" w:hAnsi="Times New Roman" w:cs="Times New Roman"/>
          <w:color w:val="000000" w:themeColor="text1"/>
        </w:rPr>
        <w:t>35. </w:t>
      </w:r>
      <w:proofErr w:type="gramStart"/>
      <w:r w:rsidRPr="004A2E47">
        <w:rPr>
          <w:rFonts w:ascii="Times New Roman" w:hAnsi="Times New Roman" w:cs="Times New Roman"/>
          <w:color w:val="000000" w:themeColor="text1"/>
        </w:rPr>
        <w:t xml:space="preserve">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w:t>
      </w:r>
      <w:proofErr w:type="spellStart"/>
      <w:r w:rsidRPr="004A2E47">
        <w:rPr>
          <w:rFonts w:ascii="Times New Roman" w:hAnsi="Times New Roman" w:cs="Times New Roman"/>
          <w:color w:val="000000" w:themeColor="text1"/>
        </w:rPr>
        <w:t>интернатных</w:t>
      </w:r>
      <w:proofErr w:type="spellEnd"/>
      <w:r w:rsidRPr="004A2E47">
        <w:rPr>
          <w:rFonts w:ascii="Times New Roman" w:hAnsi="Times New Roman" w:cs="Times New Roman"/>
          <w:color w:val="000000" w:themeColor="text1"/>
        </w:rPr>
        <w:t xml:space="preserve"> учреждениях, учреждениях социального обслуживания, осуществляющих стационарное социальное обслуживание (за исключением детей, которые не учитываются</w:t>
      </w:r>
      <w:proofErr w:type="gramEnd"/>
      <w:r w:rsidRPr="004A2E47">
        <w:rPr>
          <w:rFonts w:ascii="Times New Roman" w:hAnsi="Times New Roman" w:cs="Times New Roman"/>
          <w:color w:val="000000" w:themeColor="text1"/>
        </w:rPr>
        <w:t xml:space="preserve"> в соответствии с подпунктами 7.1–7.4 пункта 7 статьи 13 Закона).</w:t>
      </w:r>
    </w:p>
    <w:p w14:paraId="499753F3" w14:textId="77777777" w:rsidR="00A73E71" w:rsidRPr="004A2E47" w:rsidRDefault="00A73E71">
      <w:pPr>
        <w:pStyle w:val="newncpi"/>
        <w:rPr>
          <w:color w:val="000000" w:themeColor="text1"/>
        </w:rPr>
      </w:pPr>
      <w:bookmarkStart w:id="247" w:name="a413"/>
      <w:bookmarkEnd w:id="247"/>
      <w:proofErr w:type="gramStart"/>
      <w:r w:rsidRPr="004A2E47">
        <w:rPr>
          <w:color w:val="000000" w:themeColor="text1"/>
        </w:rP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абзаце втором части первой пункта 2 статьи 13 Закона, на другого (других) – в</w:t>
      </w:r>
      <w:proofErr w:type="gramEnd"/>
      <w:r w:rsidRPr="004A2E47">
        <w:rPr>
          <w:color w:val="000000" w:themeColor="text1"/>
        </w:rPr>
        <w:t xml:space="preserve"> </w:t>
      </w:r>
      <w:proofErr w:type="gramStart"/>
      <w:r w:rsidRPr="004A2E47">
        <w:rPr>
          <w:color w:val="000000" w:themeColor="text1"/>
        </w:rPr>
        <w:t>размере</w:t>
      </w:r>
      <w:proofErr w:type="gramEnd"/>
      <w:r w:rsidRPr="004A2E47">
        <w:rPr>
          <w:color w:val="000000" w:themeColor="text1"/>
        </w:rPr>
        <w:t>, установленном в абзаце третьем части первой или в части второй пункта 2 статьи 13 Закона (за исключением случаев, когда все дети в возрасте до 3 лет, родившиеся одновременно, признаны инвалидами).</w:t>
      </w:r>
    </w:p>
    <w:p w14:paraId="4D7C5D1B" w14:textId="77777777" w:rsidR="00A73E71" w:rsidRPr="004A2E47" w:rsidRDefault="00A73E71">
      <w:pPr>
        <w:spacing w:before="160"/>
        <w:ind w:firstLine="567"/>
        <w:jc w:val="both"/>
        <w:rPr>
          <w:rFonts w:ascii="Times New Roman" w:hAnsi="Times New Roman" w:cs="Times New Roman"/>
          <w:color w:val="000000" w:themeColor="text1"/>
        </w:rPr>
      </w:pPr>
      <w:bookmarkStart w:id="248" w:name="a447"/>
      <w:bookmarkEnd w:id="248"/>
      <w:r w:rsidRPr="004A2E47">
        <w:rPr>
          <w:rFonts w:ascii="Times New Roman" w:hAnsi="Times New Roman" w:cs="Times New Roman"/>
          <w:color w:val="000000" w:themeColor="text1"/>
        </w:rPr>
        <w:t>36. </w:t>
      </w:r>
      <w:proofErr w:type="gramStart"/>
      <w:r w:rsidRPr="004A2E47">
        <w:rPr>
          <w:rFonts w:ascii="Times New Roman" w:hAnsi="Times New Roman" w:cs="Times New Roman"/>
          <w:color w:val="000000" w:themeColor="text1"/>
        </w:rPr>
        <w:t>Размер пособия по уходу за ребенком в возрасте до 3 лет, назначенного на второго или последующего ребенка, пересматривается в соответствии с абзацем вторым части первой пункта 2 статьи 13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w:t>
      </w:r>
      <w:proofErr w:type="gramEnd"/>
      <w:r w:rsidRPr="004A2E47">
        <w:rPr>
          <w:rFonts w:ascii="Times New Roman" w:hAnsi="Times New Roman" w:cs="Times New Roman"/>
          <w:color w:val="000000" w:themeColor="text1"/>
        </w:rPr>
        <w:t xml:space="preserve"> </w:t>
      </w:r>
      <w:proofErr w:type="gramStart"/>
      <w:r w:rsidRPr="004A2E47">
        <w:rPr>
          <w:rFonts w:ascii="Times New Roman" w:hAnsi="Times New Roman" w:cs="Times New Roman"/>
          <w:color w:val="000000" w:themeColor="text1"/>
        </w:rPr>
        <w:t>возрасте</w:t>
      </w:r>
      <w:proofErr w:type="gramEnd"/>
      <w:r w:rsidRPr="004A2E47">
        <w:rPr>
          <w:rFonts w:ascii="Times New Roman" w:hAnsi="Times New Roman" w:cs="Times New Roman"/>
          <w:color w:val="000000" w:themeColor="text1"/>
        </w:rPr>
        <w:t xml:space="preserve"> до 18 лет.</w:t>
      </w:r>
    </w:p>
    <w:p w14:paraId="370CA7C1" w14:textId="77777777" w:rsidR="00A73E71" w:rsidRPr="004A2E47" w:rsidRDefault="00A73E71">
      <w:pPr>
        <w:pStyle w:val="newncpi"/>
        <w:rPr>
          <w:color w:val="000000" w:themeColor="text1"/>
        </w:rPr>
      </w:pPr>
      <w:bookmarkStart w:id="249" w:name="a719"/>
      <w:bookmarkEnd w:id="249"/>
      <w:proofErr w:type="gramStart"/>
      <w:r w:rsidRPr="004A2E47">
        <w:rPr>
          <w:color w:val="000000" w:themeColor="text1"/>
        </w:rPr>
        <w:t>Размер пособия по уходу за ребенком в возрасте до 3 лет, назначенного на первого ребенка, пересматривается в соответствии с абзацем третьим части первой пункта 2 статьи 13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w:t>
      </w:r>
      <w:proofErr w:type="gramEnd"/>
      <w:r w:rsidRPr="004A2E47">
        <w:rPr>
          <w:color w:val="000000" w:themeColor="text1"/>
        </w:rPr>
        <w:t xml:space="preserve"> решению суда, органа опеки и попечительства или комиссии по делам несовершеннолетних районного, городского (городов областного и районного подчинения) исполнительного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14:paraId="7B8C73DF" w14:textId="77777777" w:rsidR="00A73E71" w:rsidRPr="004A2E47" w:rsidRDefault="00A73E71">
      <w:pPr>
        <w:pStyle w:val="newncpi"/>
        <w:rPr>
          <w:color w:val="000000" w:themeColor="text1"/>
        </w:rPr>
      </w:pPr>
      <w:r w:rsidRPr="004A2E47">
        <w:rPr>
          <w:color w:val="000000" w:themeColor="text1"/>
        </w:rPr>
        <w:lastRenderedPageBreak/>
        <w:t>Изменение размера пособия по уходу за ребенком в возрасте до 3 лет производится в порядке, установленном в пункте 19 настоящего Положения.</w:t>
      </w:r>
    </w:p>
    <w:p w14:paraId="56462D45" w14:textId="77777777" w:rsidR="00A73E71" w:rsidRPr="004A2E47" w:rsidRDefault="00A73E71">
      <w:pPr>
        <w:spacing w:before="160"/>
        <w:ind w:firstLine="567"/>
        <w:jc w:val="both"/>
        <w:rPr>
          <w:rFonts w:ascii="Times New Roman" w:hAnsi="Times New Roman" w:cs="Times New Roman"/>
          <w:color w:val="000000" w:themeColor="text1"/>
        </w:rPr>
      </w:pPr>
      <w:bookmarkStart w:id="250" w:name="a676"/>
      <w:bookmarkEnd w:id="250"/>
      <w:r w:rsidRPr="004A2E47">
        <w:rPr>
          <w:rFonts w:ascii="Times New Roman" w:hAnsi="Times New Roman" w:cs="Times New Roman"/>
          <w:color w:val="000000" w:themeColor="text1"/>
        </w:rP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нормальной продолжительности рабочего времени, пособие по уходу за ребенком в возрасте до 3 лет назначается и выплачивается в полном размере.</w:t>
      </w:r>
    </w:p>
    <w:p w14:paraId="5D438243" w14:textId="77777777" w:rsidR="00A73E71" w:rsidRPr="004A2E47" w:rsidRDefault="00A73E71">
      <w:pPr>
        <w:pStyle w:val="newncpi"/>
        <w:rPr>
          <w:color w:val="000000" w:themeColor="text1"/>
        </w:rPr>
      </w:pPr>
      <w:bookmarkStart w:id="251" w:name="a717"/>
      <w:bookmarkEnd w:id="251"/>
      <w:r w:rsidRPr="004A2E47">
        <w:rPr>
          <w:color w:val="000000" w:themeColor="text1"/>
        </w:rPr>
        <w:t>Лицам, выполняющим работу на дому по трудовому договору у одного нанимателя, пособие по уходу за ребенком в возрасте до 3 лет назначается и выплачивается в полном размере.</w:t>
      </w:r>
    </w:p>
    <w:p w14:paraId="01E92826" w14:textId="77777777" w:rsidR="00A73E71" w:rsidRPr="004A2E47" w:rsidRDefault="00A73E71">
      <w:pPr>
        <w:pStyle w:val="newncpi"/>
        <w:rPr>
          <w:color w:val="000000" w:themeColor="text1"/>
        </w:rPr>
      </w:pPr>
      <w:proofErr w:type="gramStart"/>
      <w:r w:rsidRPr="004A2E47">
        <w:rPr>
          <w:color w:val="000000" w:themeColor="text1"/>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roofErr w:type="gramEnd"/>
    </w:p>
    <w:p w14:paraId="68B5EB2E" w14:textId="77777777" w:rsidR="00A73E71" w:rsidRPr="004A2E47" w:rsidRDefault="00A73E71">
      <w:pPr>
        <w:pStyle w:val="newncpi"/>
        <w:rPr>
          <w:color w:val="000000" w:themeColor="text1"/>
        </w:rPr>
      </w:pPr>
      <w:bookmarkStart w:id="252" w:name="a689"/>
      <w:bookmarkEnd w:id="252"/>
      <w:proofErr w:type="gramStart"/>
      <w:r w:rsidRPr="004A2E47">
        <w:rPr>
          <w:color w:val="000000" w:themeColor="text1"/>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пункте 2 статьи 13 Закона, на период действия таких договоров (независимо от периода выполнения работ).</w:t>
      </w:r>
      <w:proofErr w:type="gramEnd"/>
    </w:p>
    <w:p w14:paraId="260C3874" w14:textId="77777777" w:rsidR="00A73E71" w:rsidRPr="004A2E47" w:rsidRDefault="00A73E71">
      <w:pPr>
        <w:spacing w:before="160"/>
        <w:ind w:firstLine="567"/>
        <w:jc w:val="both"/>
        <w:rPr>
          <w:rFonts w:ascii="Times New Roman" w:hAnsi="Times New Roman" w:cs="Times New Roman"/>
          <w:color w:val="000000" w:themeColor="text1"/>
        </w:rPr>
      </w:pPr>
      <w:bookmarkStart w:id="253" w:name="a377"/>
      <w:bookmarkEnd w:id="253"/>
      <w:r w:rsidRPr="004A2E47">
        <w:rPr>
          <w:rFonts w:ascii="Times New Roman" w:hAnsi="Times New Roman" w:cs="Times New Roman"/>
          <w:color w:val="000000" w:themeColor="text1"/>
        </w:rPr>
        <w:t>38. </w:t>
      </w:r>
      <w:proofErr w:type="gramStart"/>
      <w:r w:rsidRPr="004A2E47">
        <w:rPr>
          <w:rFonts w:ascii="Times New Roman" w:hAnsi="Times New Roman" w:cs="Times New Roman"/>
          <w:color w:val="000000" w:themeColor="text1"/>
        </w:rPr>
        <w:t>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пунктом 3 статьи 13 Закона определяется в отношении лица, фактически осуществляющего уход за таким ребенком: опекуна или несовершеннолетней матери.</w:t>
      </w:r>
      <w:proofErr w:type="gramEnd"/>
      <w:r w:rsidRPr="004A2E47">
        <w:rPr>
          <w:rFonts w:ascii="Times New Roman" w:hAnsi="Times New Roman" w:cs="Times New Roman"/>
          <w:color w:val="000000" w:themeColor="text1"/>
        </w:rPr>
        <w:t xml:space="preserve">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14:paraId="3DDE8478" w14:textId="77777777" w:rsidR="00A73E71" w:rsidRPr="004A2E47" w:rsidRDefault="00A73E71">
      <w:pPr>
        <w:spacing w:before="160"/>
        <w:ind w:firstLine="567"/>
        <w:jc w:val="both"/>
        <w:rPr>
          <w:rFonts w:ascii="Times New Roman" w:hAnsi="Times New Roman" w:cs="Times New Roman"/>
          <w:color w:val="000000" w:themeColor="text1"/>
        </w:rPr>
      </w:pPr>
      <w:bookmarkStart w:id="254" w:name="a373"/>
      <w:bookmarkEnd w:id="254"/>
      <w:r w:rsidRPr="004A2E47">
        <w:rPr>
          <w:rFonts w:ascii="Times New Roman" w:hAnsi="Times New Roman" w:cs="Times New Roman"/>
          <w:color w:val="000000" w:themeColor="text1"/>
        </w:rPr>
        <w:t>39. </w:t>
      </w:r>
      <w:proofErr w:type="gramStart"/>
      <w:r w:rsidRPr="004A2E47">
        <w:rPr>
          <w:rFonts w:ascii="Times New Roman" w:hAnsi="Times New Roman" w:cs="Times New Roman"/>
          <w:color w:val="000000" w:themeColor="text1"/>
        </w:rPr>
        <w:t>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w:t>
      </w:r>
      <w:proofErr w:type="gramEnd"/>
      <w:r w:rsidRPr="004A2E47">
        <w:rPr>
          <w:rFonts w:ascii="Times New Roman" w:hAnsi="Times New Roman" w:cs="Times New Roman"/>
          <w:color w:val="000000" w:themeColor="text1"/>
        </w:rPr>
        <w:t>),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14:paraId="1C8CD0A1" w14:textId="77777777" w:rsidR="00A73E71" w:rsidRPr="004A2E47" w:rsidRDefault="00A73E71">
      <w:pPr>
        <w:pStyle w:val="newncpi"/>
        <w:rPr>
          <w:color w:val="000000" w:themeColor="text1"/>
        </w:rPr>
      </w:pPr>
      <w:bookmarkStart w:id="255" w:name="a412"/>
      <w:bookmarkEnd w:id="255"/>
      <w:proofErr w:type="gramStart"/>
      <w:r w:rsidRPr="004A2E47">
        <w:rPr>
          <w:color w:val="000000" w:themeColor="text1"/>
        </w:rPr>
        <w:t>Размер пособия по уходу за ребенком в возрасте до 3 лет другому родственнику или члену семьи ребенка, находящимся в отпуске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соответствии</w:t>
      </w:r>
      <w:proofErr w:type="gramEnd"/>
      <w:r w:rsidRPr="004A2E47">
        <w:rPr>
          <w:color w:val="000000" w:themeColor="text1"/>
        </w:rPr>
        <w:t xml:space="preserve"> с частью первой пункта 2 статьи 13 Закона определяется исходя из количества детей в возрасте до 18 лет, воспитываемых в семье их родителей, усыновителей (</w:t>
      </w:r>
      <w:proofErr w:type="spellStart"/>
      <w:r w:rsidRPr="004A2E47">
        <w:rPr>
          <w:color w:val="000000" w:themeColor="text1"/>
        </w:rPr>
        <w:t>удочерителей</w:t>
      </w:r>
      <w:proofErr w:type="spellEnd"/>
      <w:r w:rsidRPr="004A2E47">
        <w:rPr>
          <w:color w:val="000000" w:themeColor="text1"/>
        </w:rPr>
        <w:t>).</w:t>
      </w:r>
    </w:p>
    <w:p w14:paraId="612C6C94" w14:textId="77777777" w:rsidR="00A73E71" w:rsidRPr="004A2E47" w:rsidRDefault="00A73E71">
      <w:pPr>
        <w:spacing w:before="160"/>
        <w:ind w:firstLine="567"/>
        <w:jc w:val="both"/>
        <w:rPr>
          <w:rFonts w:ascii="Times New Roman" w:hAnsi="Times New Roman" w:cs="Times New Roman"/>
          <w:color w:val="000000" w:themeColor="text1"/>
        </w:rPr>
      </w:pPr>
      <w:bookmarkStart w:id="256" w:name="a306"/>
      <w:bookmarkEnd w:id="256"/>
      <w:r w:rsidRPr="004A2E47">
        <w:rPr>
          <w:rFonts w:ascii="Times New Roman" w:hAnsi="Times New Roman" w:cs="Times New Roman"/>
          <w:color w:val="000000" w:themeColor="text1"/>
        </w:rPr>
        <w:t>40. </w:t>
      </w:r>
      <w:proofErr w:type="gramStart"/>
      <w:r w:rsidRPr="004A2E47">
        <w:rPr>
          <w:rFonts w:ascii="Times New Roman" w:hAnsi="Times New Roman" w:cs="Times New Roman"/>
          <w:color w:val="000000" w:themeColor="text1"/>
        </w:rPr>
        <w:t xml:space="preserve">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размеров, установленных в пунктах 2 и 3 </w:t>
      </w:r>
      <w:r w:rsidRPr="004A2E47">
        <w:rPr>
          <w:rFonts w:ascii="Times New Roman" w:hAnsi="Times New Roman" w:cs="Times New Roman"/>
          <w:color w:val="000000" w:themeColor="text1"/>
        </w:rPr>
        <w:lastRenderedPageBreak/>
        <w:t>статьи 13 Закона, являются следующие документы лица, осуществляющего уход за ребенком в возрасте до</w:t>
      </w:r>
      <w:proofErr w:type="gramEnd"/>
      <w:r w:rsidRPr="004A2E47">
        <w:rPr>
          <w:rFonts w:ascii="Times New Roman" w:hAnsi="Times New Roman" w:cs="Times New Roman"/>
          <w:color w:val="000000" w:themeColor="text1"/>
        </w:rPr>
        <w:t xml:space="preserve">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14:paraId="004E5D89" w14:textId="77777777" w:rsidR="00A73E71" w:rsidRPr="004A2E47" w:rsidRDefault="00A73E71">
      <w:pPr>
        <w:pStyle w:val="newncpi"/>
        <w:rPr>
          <w:color w:val="000000" w:themeColor="text1"/>
        </w:rPr>
      </w:pPr>
      <w:r w:rsidRPr="004A2E47">
        <w:rPr>
          <w:color w:val="000000" w:themeColor="text1"/>
        </w:rPr>
        <w:t>удостоверение пострадавшего от катастрофы на Чернобыльской АЭС, других радиационных аварий, предоставляющее право на льготы в соответствии со статьями 21 или 22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5966F63C" w14:textId="77777777" w:rsidR="00A73E71" w:rsidRPr="004A2E47" w:rsidRDefault="00A73E71">
      <w:pPr>
        <w:pStyle w:val="newncpi"/>
        <w:rPr>
          <w:color w:val="000000" w:themeColor="text1"/>
        </w:rPr>
      </w:pPr>
      <w:bookmarkStart w:id="257" w:name="a722"/>
      <w:bookmarkEnd w:id="257"/>
      <w:proofErr w:type="gramStart"/>
      <w:r w:rsidRPr="004A2E47">
        <w:rPr>
          <w:color w:val="000000" w:themeColor="text1"/>
        </w:rPr>
        <w:t>справка о занимаемом в данном населенном пункте жилом помещении, месте жительства и составе семьи и документы и (или) сведения, подтверждающие место фактического проживания, – для подтверждения регистрации и фактического проживания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roofErr w:type="gramEnd"/>
    </w:p>
    <w:p w14:paraId="5E012EBE" w14:textId="77777777" w:rsidR="00A73E71" w:rsidRPr="004A2E47" w:rsidRDefault="00A73E71">
      <w:pPr>
        <w:pStyle w:val="newncpi"/>
        <w:rPr>
          <w:color w:val="000000" w:themeColor="text1"/>
        </w:rPr>
      </w:pPr>
      <w:bookmarkStart w:id="258" w:name="a426"/>
      <w:bookmarkEnd w:id="258"/>
      <w:r w:rsidRPr="004A2E47">
        <w:rPr>
          <w:color w:val="000000" w:themeColor="text1"/>
        </w:rPr>
        <w:t>При этом пособие по уходу за ребенком в возрасте до 3 лет в размере 150 процентов от размеров, установленных в пунктах 2 и 3 статьи 13 Закона, назначается и выплачивается не ранее дня выдачи удостоверения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части третьей пункта 19 настоящего Положения.</w:t>
      </w:r>
    </w:p>
    <w:p w14:paraId="6E6B1A2B" w14:textId="77777777" w:rsidR="00A73E71" w:rsidRPr="004A2E47" w:rsidRDefault="00A73E71">
      <w:pPr>
        <w:pStyle w:val="newncpi"/>
        <w:rPr>
          <w:color w:val="000000" w:themeColor="text1"/>
        </w:rPr>
      </w:pPr>
      <w:proofErr w:type="gramStart"/>
      <w:r w:rsidRPr="004A2E47">
        <w:rPr>
          <w:color w:val="000000" w:themeColor="text1"/>
        </w:rPr>
        <w:t>В случае изменения регистрации по месту жительства и (или) места фактического проживания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w:t>
      </w:r>
      <w:proofErr w:type="gramEnd"/>
      <w:r w:rsidRPr="004A2E47">
        <w:rPr>
          <w:color w:val="000000" w:themeColor="text1"/>
        </w:rPr>
        <w:t xml:space="preserve"> </w:t>
      </w:r>
      <w:proofErr w:type="gramStart"/>
      <w:r w:rsidRPr="004A2E47">
        <w:rPr>
          <w:color w:val="000000" w:themeColor="text1"/>
        </w:rPr>
        <w:t>в порядке, установленном законодательством), а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пунктах 2 и 3 статьи 13 Закона, размер государственного пособия пересматривается в порядке, установленном в частях первой и второй пункта 19 настоящего Положения.</w:t>
      </w:r>
      <w:proofErr w:type="gramEnd"/>
    </w:p>
    <w:p w14:paraId="1DD7DA16" w14:textId="77777777" w:rsidR="00A73E71" w:rsidRPr="004A2E47" w:rsidRDefault="00A73E71">
      <w:pPr>
        <w:pStyle w:val="point"/>
        <w:rPr>
          <w:color w:val="000000" w:themeColor="text1"/>
        </w:rPr>
      </w:pPr>
      <w:bookmarkStart w:id="259" w:name="a325"/>
      <w:bookmarkEnd w:id="259"/>
      <w:r w:rsidRPr="004A2E47">
        <w:rPr>
          <w:color w:val="000000" w:themeColor="text1"/>
        </w:rPr>
        <w:t>41. </w:t>
      </w:r>
      <w:proofErr w:type="gramStart"/>
      <w:r w:rsidRPr="004A2E47">
        <w:rPr>
          <w:color w:val="000000" w:themeColor="text1"/>
        </w:rPr>
        <w:t>Если один или оба родителя в полной семье, родитель в неполной семье, усыновитель (</w:t>
      </w:r>
      <w:proofErr w:type="spellStart"/>
      <w:r w:rsidRPr="004A2E47">
        <w:rPr>
          <w:color w:val="000000" w:themeColor="text1"/>
        </w:rPr>
        <w:t>удочеритель</w:t>
      </w:r>
      <w:proofErr w:type="spellEnd"/>
      <w:r w:rsidRPr="004A2E47">
        <w:rPr>
          <w:color w:val="000000" w:themeColor="text1"/>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w:t>
      </w:r>
      <w:proofErr w:type="gramEnd"/>
      <w:r w:rsidRPr="004A2E47">
        <w:rPr>
          <w:color w:val="000000" w:themeColor="text1"/>
        </w:rPr>
        <w:t xml:space="preserve">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14:paraId="7CD63835" w14:textId="77777777" w:rsidR="00A73E71" w:rsidRPr="004A2E47" w:rsidRDefault="00A73E71">
      <w:pPr>
        <w:pStyle w:val="newncpi"/>
        <w:rPr>
          <w:color w:val="000000" w:themeColor="text1"/>
        </w:rPr>
      </w:pPr>
      <w:bookmarkStart w:id="260" w:name="a395"/>
      <w:bookmarkEnd w:id="260"/>
      <w:proofErr w:type="gramStart"/>
      <w:r w:rsidRPr="004A2E47">
        <w:rPr>
          <w:color w:val="000000" w:themeColor="text1"/>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w:t>
      </w:r>
      <w:proofErr w:type="gramEnd"/>
      <w:r w:rsidRPr="004A2E47">
        <w:rPr>
          <w:color w:val="000000" w:themeColor="text1"/>
        </w:rPr>
        <w:t xml:space="preserve"> Пособие по уходу за ребенком в возрасте до 3 лет в таком случае назначается и выплачивается в соответствии с Законом, если иное не установлено международным договором Республики Беларусь.</w:t>
      </w:r>
    </w:p>
    <w:p w14:paraId="41374EA0" w14:textId="77777777" w:rsidR="00A73E71" w:rsidRPr="004A2E47" w:rsidRDefault="00A73E71">
      <w:pPr>
        <w:pStyle w:val="chapter"/>
        <w:rPr>
          <w:color w:val="000000" w:themeColor="text1"/>
        </w:rPr>
      </w:pPr>
      <w:bookmarkStart w:id="261" w:name="a301"/>
      <w:bookmarkEnd w:id="261"/>
      <w:r w:rsidRPr="004A2E47">
        <w:rPr>
          <w:color w:val="000000" w:themeColor="text1"/>
        </w:rPr>
        <w:t>ГЛАВА 6</w:t>
      </w:r>
      <w:r w:rsidRPr="004A2E47">
        <w:rPr>
          <w:color w:val="000000" w:themeColor="text1"/>
        </w:rPr>
        <w:br/>
        <w:t>ПОСОБИЕ НА ДЕТЕЙ В ВОЗРАСТЕ ОТ 3 ДО 18 ЛЕТ</w:t>
      </w:r>
    </w:p>
    <w:p w14:paraId="01D03642" w14:textId="77777777" w:rsidR="00A73E71" w:rsidRPr="004A2E47" w:rsidRDefault="00A73E71">
      <w:pPr>
        <w:pStyle w:val="point"/>
        <w:rPr>
          <w:color w:val="000000" w:themeColor="text1"/>
        </w:rPr>
      </w:pPr>
      <w:bookmarkStart w:id="262" w:name="a372"/>
      <w:bookmarkEnd w:id="262"/>
      <w:r w:rsidRPr="004A2E47">
        <w:rPr>
          <w:color w:val="000000" w:themeColor="text1"/>
        </w:rPr>
        <w:lastRenderedPageBreak/>
        <w:t>42. Пособие на детей в возрасте от 3 до 18 лет назначается и выплачивается на основании:</w:t>
      </w:r>
    </w:p>
    <w:p w14:paraId="2BBE2532" w14:textId="77777777" w:rsidR="00A73E71" w:rsidRPr="004A2E47" w:rsidRDefault="00A73E71">
      <w:pPr>
        <w:pStyle w:val="newncpi"/>
        <w:rPr>
          <w:color w:val="000000" w:themeColor="text1"/>
        </w:rPr>
      </w:pPr>
      <w:r w:rsidRPr="004A2E47">
        <w:rPr>
          <w:color w:val="000000" w:themeColor="text1"/>
        </w:rPr>
        <w:t>документов, указанных в пункте 2.9</w:t>
      </w:r>
      <w:r w:rsidRPr="004A2E47">
        <w:rPr>
          <w:color w:val="000000" w:themeColor="text1"/>
          <w:sz w:val="18"/>
          <w:szCs w:val="18"/>
          <w:vertAlign w:val="superscript"/>
        </w:rPr>
        <w:t>1</w:t>
      </w:r>
      <w:r w:rsidRPr="004A2E47">
        <w:rPr>
          <w:color w:val="000000" w:themeColor="text1"/>
        </w:rPr>
        <w:t xml:space="preserve"> перечня;</w:t>
      </w:r>
    </w:p>
    <w:p w14:paraId="38A5B0E1" w14:textId="77777777" w:rsidR="00A73E71" w:rsidRPr="004A2E47" w:rsidRDefault="00A73E71">
      <w:pPr>
        <w:pStyle w:val="newncpi"/>
        <w:rPr>
          <w:color w:val="000000" w:themeColor="text1"/>
        </w:rPr>
      </w:pPr>
      <w:bookmarkStart w:id="263" w:name="a693"/>
      <w:bookmarkEnd w:id="263"/>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477F7DAE" w14:textId="77777777" w:rsidR="00A73E71" w:rsidRPr="004A2E47" w:rsidRDefault="00A73E71">
      <w:pPr>
        <w:pStyle w:val="point"/>
        <w:rPr>
          <w:color w:val="000000" w:themeColor="text1"/>
        </w:rPr>
      </w:pPr>
      <w:bookmarkStart w:id="264" w:name="a352"/>
      <w:bookmarkEnd w:id="264"/>
      <w:r w:rsidRPr="004A2E47">
        <w:rPr>
          <w:color w:val="000000" w:themeColor="text1"/>
        </w:rP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14:paraId="0105632B" w14:textId="77777777" w:rsidR="00A73E71" w:rsidRPr="004A2E47" w:rsidRDefault="00A73E71">
      <w:pPr>
        <w:pStyle w:val="chapter"/>
        <w:rPr>
          <w:color w:val="000000" w:themeColor="text1"/>
        </w:rPr>
      </w:pPr>
      <w:bookmarkStart w:id="265" w:name="a302"/>
      <w:bookmarkEnd w:id="265"/>
      <w:r w:rsidRPr="004A2E47">
        <w:rPr>
          <w:color w:val="000000" w:themeColor="text1"/>
        </w:rPr>
        <w:t>ГЛАВА 7</w:t>
      </w:r>
      <w:r w:rsidRPr="004A2E47">
        <w:rPr>
          <w:color w:val="000000" w:themeColor="text1"/>
        </w:rPr>
        <w:br/>
        <w:t>ПОСОБИЕ НА ДЕТЕЙ СТАРШЕ 3 ЛЕТ ИЗ ОТДЕЛЬНЫХ КАТЕГОРИЙ СЕМЕЙ</w:t>
      </w:r>
    </w:p>
    <w:p w14:paraId="46BA0BC3" w14:textId="77777777" w:rsidR="00A73E71" w:rsidRPr="004A2E47" w:rsidRDefault="00A73E71">
      <w:pPr>
        <w:pStyle w:val="point"/>
        <w:rPr>
          <w:color w:val="000000" w:themeColor="text1"/>
        </w:rPr>
      </w:pPr>
      <w:bookmarkStart w:id="266" w:name="a345"/>
      <w:bookmarkEnd w:id="266"/>
      <w:r w:rsidRPr="004A2E47">
        <w:rPr>
          <w:color w:val="000000" w:themeColor="text1"/>
        </w:rPr>
        <w:t>44. Пособие на детей старше 3 лет из отдельных категорий семей назначается на основании:</w:t>
      </w:r>
    </w:p>
    <w:p w14:paraId="6A6218F2" w14:textId="77777777" w:rsidR="00A73E71" w:rsidRPr="004A2E47" w:rsidRDefault="00A73E71">
      <w:pPr>
        <w:pStyle w:val="newncpi"/>
        <w:rPr>
          <w:color w:val="000000" w:themeColor="text1"/>
        </w:rPr>
      </w:pPr>
      <w:bookmarkStart w:id="267" w:name="a522"/>
      <w:bookmarkEnd w:id="267"/>
      <w:proofErr w:type="gramStart"/>
      <w:r w:rsidRPr="004A2E47">
        <w:rPr>
          <w:color w:val="000000" w:themeColor="text1"/>
        </w:rPr>
        <w:t>документов, указанных в пункте 2.12 перечня;</w:t>
      </w:r>
      <w:proofErr w:type="gramEnd"/>
    </w:p>
    <w:p w14:paraId="5063F0CD" w14:textId="77777777" w:rsidR="00A73E71" w:rsidRPr="004A2E47" w:rsidRDefault="00A73E71">
      <w:pPr>
        <w:pStyle w:val="newncpi"/>
        <w:rPr>
          <w:color w:val="000000" w:themeColor="text1"/>
        </w:rPr>
      </w:pPr>
      <w:bookmarkStart w:id="268" w:name="a702"/>
      <w:bookmarkEnd w:id="268"/>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2519D01A" w14:textId="77777777" w:rsidR="00A73E71" w:rsidRPr="004A2E47" w:rsidRDefault="00A73E71">
      <w:pPr>
        <w:pStyle w:val="newncpi"/>
        <w:rPr>
          <w:color w:val="000000" w:themeColor="text1"/>
        </w:rPr>
      </w:pPr>
      <w:r w:rsidRPr="004A2E47">
        <w:rPr>
          <w:color w:val="000000" w:themeColor="text1"/>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14:paraId="6A5130F0" w14:textId="77777777" w:rsidR="00A73E71" w:rsidRPr="004A2E47" w:rsidRDefault="00A73E71">
      <w:pPr>
        <w:pStyle w:val="point"/>
        <w:rPr>
          <w:color w:val="000000" w:themeColor="text1"/>
        </w:rPr>
      </w:pPr>
      <w:bookmarkStart w:id="269" w:name="a323"/>
      <w:bookmarkEnd w:id="269"/>
      <w:r w:rsidRPr="004A2E47">
        <w:rPr>
          <w:color w:val="000000" w:themeColor="text1"/>
        </w:rPr>
        <w:t>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статьей 22 Закона.</w:t>
      </w:r>
    </w:p>
    <w:p w14:paraId="47CF4991" w14:textId="77777777" w:rsidR="00A73E71" w:rsidRPr="004A2E47" w:rsidRDefault="00A73E71">
      <w:pPr>
        <w:pStyle w:val="point"/>
        <w:rPr>
          <w:color w:val="000000" w:themeColor="text1"/>
        </w:rPr>
      </w:pPr>
      <w:bookmarkStart w:id="270" w:name="a356"/>
      <w:bookmarkEnd w:id="270"/>
      <w:r w:rsidRPr="004A2E47">
        <w:rPr>
          <w:color w:val="000000" w:themeColor="text1"/>
        </w:rPr>
        <w:t>46. Лицам, работающим по трудовым договорам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14:paraId="76462C78" w14:textId="77777777" w:rsidR="00A73E71" w:rsidRPr="004A2E47" w:rsidRDefault="00A73E71">
      <w:pPr>
        <w:pStyle w:val="newncpi"/>
        <w:rPr>
          <w:color w:val="000000" w:themeColor="text1"/>
        </w:rPr>
      </w:pPr>
      <w:r w:rsidRPr="004A2E47">
        <w:rPr>
          <w:color w:val="000000" w:themeColor="text1"/>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период занятости определяется периодом действия таких договоров (независимо от периода выполнения работ).</w:t>
      </w:r>
    </w:p>
    <w:p w14:paraId="7D24EDE7" w14:textId="77777777" w:rsidR="00A73E71" w:rsidRPr="004A2E47" w:rsidRDefault="00A73E71">
      <w:pPr>
        <w:pStyle w:val="newncpi"/>
        <w:rPr>
          <w:color w:val="000000" w:themeColor="text1"/>
        </w:rPr>
      </w:pPr>
      <w:bookmarkStart w:id="271" w:name="a500"/>
      <w:bookmarkEnd w:id="271"/>
      <w:r w:rsidRPr="004A2E47">
        <w:rPr>
          <w:color w:val="000000" w:themeColor="text1"/>
        </w:rP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14:paraId="0CC7AFEE" w14:textId="77777777" w:rsidR="00A73E71" w:rsidRPr="004A2E47" w:rsidRDefault="00A73E71">
      <w:pPr>
        <w:pStyle w:val="newncpi"/>
        <w:rPr>
          <w:color w:val="000000" w:themeColor="text1"/>
        </w:rPr>
      </w:pPr>
      <w:bookmarkStart w:id="272" w:name="a393"/>
      <w:bookmarkEnd w:id="272"/>
      <w:proofErr w:type="gramStart"/>
      <w:r w:rsidRPr="004A2E47">
        <w:rPr>
          <w:color w:val="000000" w:themeColor="text1"/>
        </w:rP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w:t>
      </w:r>
      <w:proofErr w:type="spellStart"/>
      <w:r w:rsidRPr="004A2E47">
        <w:rPr>
          <w:color w:val="000000" w:themeColor="text1"/>
        </w:rPr>
        <w:t>удочеритель</w:t>
      </w:r>
      <w:proofErr w:type="spellEnd"/>
      <w:r w:rsidRPr="004A2E47">
        <w:rPr>
          <w:color w:val="000000" w:themeColor="text1"/>
        </w:rPr>
        <w:t>),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roofErr w:type="gramEnd"/>
    </w:p>
    <w:p w14:paraId="63B4FE6C" w14:textId="77777777" w:rsidR="00A73E71" w:rsidRPr="004A2E47" w:rsidRDefault="00A73E71">
      <w:pPr>
        <w:pStyle w:val="point"/>
        <w:rPr>
          <w:color w:val="000000" w:themeColor="text1"/>
        </w:rPr>
      </w:pPr>
      <w:bookmarkStart w:id="273" w:name="a326"/>
      <w:bookmarkEnd w:id="273"/>
      <w:r w:rsidRPr="004A2E47">
        <w:rPr>
          <w:color w:val="000000" w:themeColor="text1"/>
        </w:rP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14:paraId="31916195" w14:textId="77777777" w:rsidR="00A73E71" w:rsidRPr="004A2E47" w:rsidRDefault="00A73E71">
      <w:pPr>
        <w:pStyle w:val="newncpi"/>
        <w:rPr>
          <w:color w:val="000000" w:themeColor="text1"/>
        </w:rPr>
      </w:pPr>
      <w:r w:rsidRPr="004A2E47">
        <w:rPr>
          <w:color w:val="000000" w:themeColor="text1"/>
        </w:rPr>
        <w:lastRenderedPageBreak/>
        <w:t>получения дохода (заработной платы, денежного довольствия, вознаграждения) лицами, работающими по трудовым договорам (контрактам), выполняющими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(денежного довольствия, ежемесячного денежного содержания), сведениями о размере вознаграждения, гражданско-правовым договором;</w:t>
      </w:r>
    </w:p>
    <w:p w14:paraId="31595DA2" w14:textId="77777777" w:rsidR="00A73E71" w:rsidRPr="004A2E47" w:rsidRDefault="00A73E71">
      <w:pPr>
        <w:pStyle w:val="newncpi"/>
        <w:rPr>
          <w:color w:val="000000" w:themeColor="text1"/>
        </w:rPr>
      </w:pPr>
      <w:bookmarkStart w:id="274" w:name="a591"/>
      <w:bookmarkEnd w:id="274"/>
      <w:r w:rsidRPr="004A2E47">
        <w:rPr>
          <w:color w:val="000000" w:themeColor="text1"/>
        </w:rP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14:paraId="4C69D4C9" w14:textId="77777777" w:rsidR="00A73E71" w:rsidRPr="004A2E47" w:rsidRDefault="00A73E71">
      <w:pPr>
        <w:pStyle w:val="newncpi"/>
        <w:rPr>
          <w:color w:val="000000" w:themeColor="text1"/>
        </w:rPr>
      </w:pPr>
      <w:r w:rsidRPr="004A2E47">
        <w:rPr>
          <w:color w:val="000000" w:themeColor="text1"/>
        </w:rP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14:paraId="1315010F" w14:textId="77777777" w:rsidR="00A73E71" w:rsidRPr="004A2E47" w:rsidRDefault="00A73E71">
      <w:pPr>
        <w:pStyle w:val="newncpi"/>
        <w:rPr>
          <w:color w:val="000000" w:themeColor="text1"/>
        </w:rPr>
      </w:pPr>
      <w:r w:rsidRPr="004A2E47">
        <w:rPr>
          <w:color w:val="000000" w:themeColor="text1"/>
        </w:rP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14:paraId="27D64E5A" w14:textId="77777777" w:rsidR="00A73E71" w:rsidRPr="004A2E47" w:rsidRDefault="00A73E71">
      <w:pPr>
        <w:pStyle w:val="newncpi"/>
        <w:rPr>
          <w:color w:val="000000" w:themeColor="text1"/>
        </w:rPr>
      </w:pPr>
      <w:r w:rsidRPr="004A2E47">
        <w:rPr>
          <w:color w:val="000000" w:themeColor="text1"/>
        </w:rPr>
        <w:t>прохождения лицами подготовки в клинической ординатуре в очной форме – трудовой книжкой (копией) или выпиской из нее либо иным документом, подтверждающим прохождение подготовки в клинической ординатуре;</w:t>
      </w:r>
    </w:p>
    <w:p w14:paraId="6388AB7C" w14:textId="77777777" w:rsidR="00A73E71" w:rsidRPr="004A2E47" w:rsidRDefault="00A73E71">
      <w:pPr>
        <w:pStyle w:val="newncpi"/>
        <w:rPr>
          <w:color w:val="000000" w:themeColor="text1"/>
        </w:rPr>
      </w:pPr>
      <w:r w:rsidRPr="004A2E47">
        <w:rPr>
          <w:color w:val="000000" w:themeColor="text1"/>
        </w:rPr>
        <w:t>регистрации в органах занятости безработными с выплатой пособия по безработице (независимо от периода получения пособия по безработице) – справкой о регистрации гражданина в качестве безработного;</w:t>
      </w:r>
    </w:p>
    <w:p w14:paraId="0D279741" w14:textId="77777777" w:rsidR="00A73E71" w:rsidRPr="004A2E47" w:rsidRDefault="00A73E71">
      <w:pPr>
        <w:pStyle w:val="newncpi"/>
        <w:rPr>
          <w:color w:val="000000" w:themeColor="text1"/>
        </w:rPr>
      </w:pPr>
      <w:r w:rsidRPr="004A2E47">
        <w:rPr>
          <w:color w:val="000000" w:themeColor="text1"/>
        </w:rPr>
        <w:t xml:space="preserve">прохождения </w:t>
      </w:r>
      <w:proofErr w:type="gramStart"/>
      <w:r w:rsidRPr="004A2E47">
        <w:rPr>
          <w:color w:val="000000" w:themeColor="text1"/>
        </w:rPr>
        <w:t>обучения по направлению</w:t>
      </w:r>
      <w:proofErr w:type="gramEnd"/>
      <w:r w:rsidRPr="004A2E47">
        <w:rPr>
          <w:color w:val="000000" w:themeColor="text1"/>
        </w:rPr>
        <w:t xml:space="preserve"> органов занятости – справкой о регистрации гражданина в качестве безработного;</w:t>
      </w:r>
    </w:p>
    <w:p w14:paraId="42E25EF9" w14:textId="77777777" w:rsidR="00A73E71" w:rsidRPr="004A2E47" w:rsidRDefault="00A73E71">
      <w:pPr>
        <w:pStyle w:val="newncpi"/>
        <w:rPr>
          <w:color w:val="000000" w:themeColor="text1"/>
        </w:rPr>
      </w:pPr>
      <w:proofErr w:type="gramStart"/>
      <w:r w:rsidRPr="004A2E47">
        <w:rPr>
          <w:color w:val="000000" w:themeColor="text1"/>
        </w:rP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законодательством, лицами, осуществляющими уход за таким ребенком, – справкой о размере пособия</w:t>
      </w:r>
      <w:proofErr w:type="gramEnd"/>
      <w:r w:rsidRPr="004A2E47">
        <w:rPr>
          <w:color w:val="000000" w:themeColor="text1"/>
        </w:rPr>
        <w:t xml:space="preserve"> на детей и </w:t>
      </w:r>
      <w:proofErr w:type="gramStart"/>
      <w:r w:rsidRPr="004A2E47">
        <w:rPr>
          <w:color w:val="000000" w:themeColor="text1"/>
        </w:rPr>
        <w:t>периоде</w:t>
      </w:r>
      <w:proofErr w:type="gramEnd"/>
      <w:r w:rsidRPr="004A2E47">
        <w:rPr>
          <w:color w:val="000000" w:themeColor="text1"/>
        </w:rPr>
        <w:t xml:space="preserve"> его выплаты;</w:t>
      </w:r>
    </w:p>
    <w:p w14:paraId="01623F71" w14:textId="77777777" w:rsidR="00A73E71" w:rsidRPr="004A2E47" w:rsidRDefault="00A73E71">
      <w:pPr>
        <w:pStyle w:val="newncpi"/>
        <w:rPr>
          <w:color w:val="000000" w:themeColor="text1"/>
        </w:rPr>
      </w:pPr>
      <w:proofErr w:type="gramStart"/>
      <w:r w:rsidRPr="004A2E47">
        <w:rPr>
          <w:color w:val="000000" w:themeColor="text1"/>
        </w:rPr>
        <w:t>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w:t>
      </w:r>
      <w:proofErr w:type="gramEnd"/>
      <w:r w:rsidRPr="004A2E47">
        <w:rPr>
          <w:color w:val="000000" w:themeColor="text1"/>
        </w:rPr>
        <w:t xml:space="preserve">, </w:t>
      </w:r>
      <w:proofErr w:type="gramStart"/>
      <w:r w:rsidRPr="004A2E47">
        <w:rPr>
          <w:color w:val="000000" w:themeColor="text1"/>
        </w:rPr>
        <w:t>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уходу за инвалидом I группы либо лицом, достигшим 80-летнего возраста, справкой о размере пособия на детей и периоде его выплаты;</w:t>
      </w:r>
      <w:proofErr w:type="gramEnd"/>
    </w:p>
    <w:p w14:paraId="31288261" w14:textId="77777777" w:rsidR="00A73E71" w:rsidRPr="004A2E47" w:rsidRDefault="00A73E71">
      <w:pPr>
        <w:pStyle w:val="newncpi"/>
        <w:rPr>
          <w:color w:val="000000" w:themeColor="text1"/>
        </w:rPr>
      </w:pPr>
      <w:r w:rsidRPr="004A2E47">
        <w:rPr>
          <w:color w:val="000000" w:themeColor="text1"/>
        </w:rPr>
        <w:t>временной нетрудоспособности в связи с беременностью и родами, заболеванием или травмой – листком нетрудоспособности (справкой о временной нетрудоспособности) или выпиской из медицинских документов, подтверждающими периоды временной нетрудоспособности в связи с беременностью и родами, заболеванием или травмой.</w:t>
      </w:r>
    </w:p>
    <w:p w14:paraId="7A1EA325" w14:textId="77777777" w:rsidR="00A73E71" w:rsidRPr="004A2E47" w:rsidRDefault="00A73E71">
      <w:pPr>
        <w:pStyle w:val="newncpi"/>
        <w:rPr>
          <w:color w:val="000000" w:themeColor="text1"/>
        </w:rPr>
      </w:pPr>
      <w:bookmarkStart w:id="275" w:name="a420"/>
      <w:bookmarkEnd w:id="275"/>
      <w:r w:rsidRPr="004A2E47">
        <w:rPr>
          <w:color w:val="000000" w:themeColor="text1"/>
        </w:rPr>
        <w:lastRenderedPageBreak/>
        <w:t>Занятость в Республике Беларусь на день обращения за назначением государственного пособия подтверждается документами, указанными в части первой настоящего пункта, за исключением лиц, занятость которых подтверждается в следующем порядке:</w:t>
      </w:r>
    </w:p>
    <w:p w14:paraId="0465BAF8" w14:textId="77777777" w:rsidR="00A73E71" w:rsidRPr="004A2E47" w:rsidRDefault="00A73E71">
      <w:pPr>
        <w:pStyle w:val="newncpi"/>
        <w:rPr>
          <w:color w:val="000000" w:themeColor="text1"/>
        </w:rPr>
      </w:pPr>
      <w:bookmarkStart w:id="276" w:name="a455"/>
      <w:bookmarkEnd w:id="276"/>
      <w:r w:rsidRPr="004A2E47">
        <w:rPr>
          <w:color w:val="000000" w:themeColor="text1"/>
        </w:rPr>
        <w:t>лиц, работающих по трудовым договорам (контрактам), – трудовой книжкой (копией), выпиской из нее или справкой о месте работы, службы и занимаемой должности;</w:t>
      </w:r>
    </w:p>
    <w:p w14:paraId="4DC262FB" w14:textId="77777777" w:rsidR="00A73E71" w:rsidRPr="004A2E47" w:rsidRDefault="00A73E71">
      <w:pPr>
        <w:pStyle w:val="newncpi"/>
        <w:rPr>
          <w:color w:val="000000" w:themeColor="text1"/>
        </w:rPr>
      </w:pPr>
      <w:r w:rsidRPr="004A2E47">
        <w:rPr>
          <w:color w:val="000000" w:themeColor="text1"/>
        </w:rP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14:paraId="355C1B70" w14:textId="77777777" w:rsidR="00A73E71" w:rsidRPr="004A2E47" w:rsidRDefault="00A73E71">
      <w:pPr>
        <w:pStyle w:val="newncpi"/>
        <w:rPr>
          <w:color w:val="000000" w:themeColor="text1"/>
        </w:rPr>
      </w:pPr>
      <w:r w:rsidRPr="004A2E47">
        <w:rPr>
          <w:color w:val="000000" w:themeColor="text1"/>
        </w:rPr>
        <w:t>нотариусов, адвокатов, индивидуальных предпринимателей – удостоверением нотариуса, удостоверением адвоката, свидетельством о государственной регистрации индивидуального предпринимателя;</w:t>
      </w:r>
    </w:p>
    <w:p w14:paraId="299572E0" w14:textId="77777777" w:rsidR="00A73E71" w:rsidRPr="004A2E47" w:rsidRDefault="00A73E71">
      <w:pPr>
        <w:pStyle w:val="newncpi"/>
        <w:rPr>
          <w:color w:val="000000" w:themeColor="text1"/>
        </w:rPr>
      </w:pPr>
      <w:r w:rsidRPr="004A2E47">
        <w:rPr>
          <w:color w:val="000000" w:themeColor="text1"/>
        </w:rPr>
        <w:t>других лиц, самостоятельно уплачивающих обязательные страховые взносы, – извещением о постановке на учет (в территориальном органе Фонда).</w:t>
      </w:r>
    </w:p>
    <w:p w14:paraId="6564D763" w14:textId="77777777" w:rsidR="00A73E71" w:rsidRPr="004A2E47" w:rsidRDefault="00A73E71">
      <w:pPr>
        <w:pStyle w:val="point"/>
        <w:rPr>
          <w:color w:val="000000" w:themeColor="text1"/>
        </w:rPr>
      </w:pPr>
      <w:bookmarkStart w:id="277" w:name="a327"/>
      <w:bookmarkEnd w:id="277"/>
      <w:r w:rsidRPr="004A2E47">
        <w:rPr>
          <w:color w:val="000000" w:themeColor="text1"/>
        </w:rPr>
        <w:t>48. </w:t>
      </w:r>
      <w:proofErr w:type="gramStart"/>
      <w:r w:rsidRPr="004A2E47">
        <w:rPr>
          <w:color w:val="000000" w:themeColor="text1"/>
        </w:rPr>
        <w:t>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roofErr w:type="gramEnd"/>
    </w:p>
    <w:p w14:paraId="68A7CCE6" w14:textId="77777777" w:rsidR="00A73E71" w:rsidRPr="004A2E47" w:rsidRDefault="00A73E71">
      <w:pPr>
        <w:pStyle w:val="newncpi"/>
        <w:rPr>
          <w:color w:val="000000" w:themeColor="text1"/>
        </w:rPr>
      </w:pPr>
      <w:bookmarkStart w:id="278" w:name="a467"/>
      <w:bookmarkEnd w:id="278"/>
      <w:proofErr w:type="gramStart"/>
      <w:r w:rsidRPr="004A2E47">
        <w:rPr>
          <w:color w:val="000000" w:themeColor="text1"/>
        </w:rPr>
        <w:t>По усмотрению получателя государственного пособия пособие на детей старше 3 лет из отдельных категорий семей в случаях, указанных в части первой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w:t>
      </w:r>
      <w:proofErr w:type="gramEnd"/>
      <w:r w:rsidRPr="004A2E47">
        <w:rPr>
          <w:color w:val="000000" w:themeColor="text1"/>
        </w:rPr>
        <w:t xml:space="preserve">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14:paraId="086C8EE4" w14:textId="77777777" w:rsidR="00A73E71" w:rsidRPr="004A2E47" w:rsidRDefault="00A73E71">
      <w:pPr>
        <w:pStyle w:val="point"/>
        <w:rPr>
          <w:color w:val="000000" w:themeColor="text1"/>
        </w:rPr>
      </w:pPr>
      <w:bookmarkStart w:id="279" w:name="a416"/>
      <w:bookmarkEnd w:id="279"/>
      <w:r w:rsidRPr="004A2E47">
        <w:rPr>
          <w:color w:val="000000" w:themeColor="text1"/>
        </w:rPr>
        <w:t>49. </w:t>
      </w:r>
      <w:proofErr w:type="gramStart"/>
      <w:r w:rsidRPr="004A2E47">
        <w:rPr>
          <w:color w:val="000000" w:themeColor="text1"/>
        </w:rPr>
        <w:t>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w:t>
      </w:r>
      <w:proofErr w:type="gramEnd"/>
      <w:r w:rsidRPr="004A2E47">
        <w:rPr>
          <w:color w:val="000000" w:themeColor="text1"/>
        </w:rPr>
        <w:t xml:space="preserve"> в части третьей настоящего пункта.</w:t>
      </w:r>
    </w:p>
    <w:p w14:paraId="47B2738E" w14:textId="77777777" w:rsidR="00A73E71" w:rsidRPr="004A2E47" w:rsidRDefault="00A73E71">
      <w:pPr>
        <w:pStyle w:val="newncpi"/>
        <w:rPr>
          <w:color w:val="000000" w:themeColor="text1"/>
        </w:rPr>
      </w:pPr>
      <w:proofErr w:type="gramStart"/>
      <w:r w:rsidRPr="004A2E47">
        <w:rPr>
          <w:color w:val="000000" w:themeColor="text1"/>
        </w:rPr>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roofErr w:type="gramEnd"/>
    </w:p>
    <w:p w14:paraId="2407E74E" w14:textId="77777777" w:rsidR="00A73E71" w:rsidRPr="004A2E47" w:rsidRDefault="00A73E71">
      <w:pPr>
        <w:pStyle w:val="newncpi"/>
        <w:rPr>
          <w:color w:val="000000" w:themeColor="text1"/>
        </w:rPr>
      </w:pPr>
      <w:bookmarkStart w:id="280" w:name="a328"/>
      <w:bookmarkEnd w:id="280"/>
      <w:proofErr w:type="gramStart"/>
      <w:r w:rsidRPr="004A2E47">
        <w:rPr>
          <w:color w:val="000000" w:themeColor="text1"/>
        </w:rPr>
        <w:t>Если семья, воспитывающая ребенка в возрасте до 18 лет, инфицированного вирусом иммунодефицита человека, одновременно относится к семьям, указанным в подпунктах 1.1, 1.3, 1.4 или 1.5 пункта 1 статьи 15 Закона, место назначения пособия на детей старше 3 лет из отдельных категорий семей определяется на общих основаниях в соответствии с пунктом 3 статьи 21 Закона.</w:t>
      </w:r>
      <w:proofErr w:type="gramEnd"/>
    </w:p>
    <w:p w14:paraId="5E415135" w14:textId="77777777" w:rsidR="00A73E71" w:rsidRPr="004A2E47" w:rsidRDefault="00A73E71">
      <w:pPr>
        <w:pStyle w:val="newncpi"/>
        <w:rPr>
          <w:color w:val="000000" w:themeColor="text1"/>
        </w:rPr>
      </w:pPr>
      <w:proofErr w:type="gramStart"/>
      <w:r w:rsidRPr="004A2E47">
        <w:rPr>
          <w:color w:val="000000" w:themeColor="text1"/>
        </w:rPr>
        <w:t xml:space="preserve">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подпунктах 1.1, 1.3, </w:t>
      </w:r>
      <w:r w:rsidRPr="004A2E47">
        <w:rPr>
          <w:color w:val="000000" w:themeColor="text1"/>
        </w:rPr>
        <w:lastRenderedPageBreak/>
        <w:t>1.4 или 1.5</w:t>
      </w:r>
      <w:proofErr w:type="gramEnd"/>
      <w:r w:rsidRPr="004A2E47">
        <w:rPr>
          <w:color w:val="000000" w:themeColor="text1"/>
        </w:rPr>
        <w:t xml:space="preserve"> пункта 1 статьи 15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14:paraId="0AD54F19" w14:textId="77777777" w:rsidR="00A73E71" w:rsidRPr="004A2E47" w:rsidRDefault="00A73E71">
      <w:pPr>
        <w:pStyle w:val="point"/>
        <w:rPr>
          <w:color w:val="000000" w:themeColor="text1"/>
        </w:rPr>
      </w:pPr>
      <w:bookmarkStart w:id="281" w:name="a357"/>
      <w:bookmarkEnd w:id="281"/>
      <w:r w:rsidRPr="004A2E47">
        <w:rPr>
          <w:color w:val="000000" w:themeColor="text1"/>
        </w:rPr>
        <w:t>50. Пособие на детей старше 3 лет из отдельных категорий семей, назначенное неполной семье, в которой родитель или усыновитель (</w:t>
      </w:r>
      <w:proofErr w:type="spellStart"/>
      <w:r w:rsidRPr="004A2E47">
        <w:rPr>
          <w:color w:val="000000" w:themeColor="text1"/>
        </w:rPr>
        <w:t>удочеритель</w:t>
      </w:r>
      <w:proofErr w:type="spellEnd"/>
      <w:r w:rsidRPr="004A2E47">
        <w:rPr>
          <w:color w:val="000000" w:themeColor="text1"/>
        </w:rPr>
        <w:t>) ребенка являются инвалидами I или II группы, выплачивается в течение календарного года независимо от вступления родителя, усыновителя (</w:t>
      </w:r>
      <w:proofErr w:type="spellStart"/>
      <w:r w:rsidRPr="004A2E47">
        <w:rPr>
          <w:color w:val="000000" w:themeColor="text1"/>
        </w:rPr>
        <w:t>удочерителя</w:t>
      </w:r>
      <w:proofErr w:type="spellEnd"/>
      <w:r w:rsidRPr="004A2E47">
        <w:rPr>
          <w:color w:val="000000" w:themeColor="text1"/>
        </w:rPr>
        <w:t>)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w:t>
      </w:r>
      <w:proofErr w:type="spellStart"/>
      <w:r w:rsidRPr="004A2E47">
        <w:rPr>
          <w:color w:val="000000" w:themeColor="text1"/>
        </w:rPr>
        <w:t>удочерителя</w:t>
      </w:r>
      <w:proofErr w:type="spellEnd"/>
      <w:r w:rsidRPr="004A2E47">
        <w:rPr>
          <w:color w:val="000000" w:themeColor="text1"/>
        </w:rPr>
        <w:t xml:space="preserve">) в </w:t>
      </w:r>
      <w:proofErr w:type="gramStart"/>
      <w:r w:rsidRPr="004A2E47">
        <w:rPr>
          <w:color w:val="000000" w:themeColor="text1"/>
        </w:rPr>
        <w:t>брак положения</w:t>
      </w:r>
      <w:proofErr w:type="gramEnd"/>
      <w:r w:rsidRPr="004A2E47">
        <w:rPr>
          <w:color w:val="000000" w:themeColor="text1"/>
        </w:rPr>
        <w:t xml:space="preserve"> пункта 45 настоящего Положения в указанном календарном году не применяются.</w:t>
      </w:r>
    </w:p>
    <w:p w14:paraId="34483AB0" w14:textId="77777777" w:rsidR="00A73E71" w:rsidRPr="004A2E47" w:rsidRDefault="00A73E71">
      <w:pPr>
        <w:pStyle w:val="point"/>
        <w:rPr>
          <w:color w:val="000000" w:themeColor="text1"/>
        </w:rPr>
      </w:pPr>
      <w:bookmarkStart w:id="282" w:name="a358"/>
      <w:bookmarkEnd w:id="282"/>
      <w:r w:rsidRPr="004A2E47">
        <w:rPr>
          <w:color w:val="000000" w:themeColor="text1"/>
        </w:rPr>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пункте 1 статьи 16 Закона):</w:t>
      </w:r>
    </w:p>
    <w:p w14:paraId="52004C26" w14:textId="77777777" w:rsidR="00A73E71" w:rsidRPr="004A2E47" w:rsidRDefault="00A73E71">
      <w:pPr>
        <w:pStyle w:val="newncpi"/>
        <w:rPr>
          <w:color w:val="000000" w:themeColor="text1"/>
        </w:rPr>
      </w:pPr>
      <w:bookmarkStart w:id="283" w:name="a468"/>
      <w:bookmarkEnd w:id="283"/>
      <w:r w:rsidRPr="004A2E47">
        <w:rPr>
          <w:color w:val="000000" w:themeColor="text1"/>
        </w:rPr>
        <w:t>на ребенка-инвалида, ребенка, инфицированного вирусом иммунодефицита человека, и детей из семей, указанных в подпункте 1.4 пункта 1 статьи 15 Закона, – с 1 сентября;</w:t>
      </w:r>
    </w:p>
    <w:p w14:paraId="70764251" w14:textId="77777777" w:rsidR="00A73E71" w:rsidRPr="004A2E47" w:rsidRDefault="00A73E71">
      <w:pPr>
        <w:pStyle w:val="newncpi"/>
        <w:rPr>
          <w:color w:val="000000" w:themeColor="text1"/>
        </w:rPr>
      </w:pPr>
      <w:r w:rsidRPr="004A2E47">
        <w:rPr>
          <w:color w:val="000000" w:themeColor="text1"/>
        </w:rPr>
        <w:t>на других детей:</w:t>
      </w:r>
    </w:p>
    <w:p w14:paraId="03DB0894" w14:textId="77777777" w:rsidR="00A73E71" w:rsidRPr="004A2E47" w:rsidRDefault="00A73E71">
      <w:pPr>
        <w:pStyle w:val="newncpi"/>
        <w:rPr>
          <w:color w:val="000000" w:themeColor="text1"/>
        </w:rPr>
      </w:pPr>
      <w:bookmarkStart w:id="284" w:name="a469"/>
      <w:bookmarkEnd w:id="284"/>
      <w:r w:rsidRPr="004A2E47">
        <w:rPr>
          <w:color w:val="000000" w:themeColor="text1"/>
        </w:rPr>
        <w:t>в возрасте от 14 до 16 лет включительно – с 1 сентября;</w:t>
      </w:r>
    </w:p>
    <w:p w14:paraId="04E4BFA8" w14:textId="77777777" w:rsidR="00A73E71" w:rsidRPr="004A2E47" w:rsidRDefault="00A73E71">
      <w:pPr>
        <w:pStyle w:val="newncpi"/>
        <w:rPr>
          <w:color w:val="000000" w:themeColor="text1"/>
        </w:rPr>
      </w:pPr>
      <w:bookmarkStart w:id="285" w:name="a470"/>
      <w:bookmarkEnd w:id="285"/>
      <w:proofErr w:type="gramStart"/>
      <w:r w:rsidRPr="004A2E47">
        <w:rPr>
          <w:color w:val="000000" w:themeColor="text1"/>
        </w:rP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roofErr w:type="gramEnd"/>
    </w:p>
    <w:p w14:paraId="569931BF" w14:textId="77777777" w:rsidR="00A73E71" w:rsidRPr="004A2E47" w:rsidRDefault="00A73E71">
      <w:pPr>
        <w:pStyle w:val="newncpi"/>
        <w:rPr>
          <w:color w:val="000000" w:themeColor="text1"/>
        </w:rPr>
      </w:pPr>
      <w:bookmarkStart w:id="286" w:name="a415"/>
      <w:bookmarkEnd w:id="286"/>
      <w:r w:rsidRPr="004A2E47">
        <w:rPr>
          <w:color w:val="000000" w:themeColor="text1"/>
        </w:rPr>
        <w:t>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пунктом 1 статьи 16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14:paraId="4E16628C" w14:textId="77777777" w:rsidR="00A73E71" w:rsidRPr="004A2E47" w:rsidRDefault="00A73E71">
      <w:pPr>
        <w:pStyle w:val="newncpi"/>
        <w:rPr>
          <w:color w:val="000000" w:themeColor="text1"/>
        </w:rPr>
      </w:pPr>
      <w:bookmarkStart w:id="287" w:name="a462"/>
      <w:bookmarkEnd w:id="287"/>
      <w:r w:rsidRPr="004A2E47">
        <w:rPr>
          <w:color w:val="000000" w:themeColor="text1"/>
        </w:rPr>
        <w:t>В случае</w:t>
      </w:r>
      <w:proofErr w:type="gramStart"/>
      <w:r w:rsidRPr="004A2E47">
        <w:rPr>
          <w:color w:val="000000" w:themeColor="text1"/>
        </w:rPr>
        <w:t>,</w:t>
      </w:r>
      <w:proofErr w:type="gramEnd"/>
      <w:r w:rsidRPr="004A2E47">
        <w:rPr>
          <w:color w:val="000000" w:themeColor="text1"/>
        </w:rPr>
        <w:t xml:space="preserve"> если ребенок в возрасте до 16 лет (ребенок-инвалид, ребенок, инфицированный вирусом иммунодефицита человека, дети из семей, указанных в подпункте 1.4 пункта 1 статьи 15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пункте 1 статьи 16 Закона.</w:t>
      </w:r>
    </w:p>
    <w:p w14:paraId="4BCF7FDB" w14:textId="77777777" w:rsidR="00A73E71" w:rsidRPr="004A2E47" w:rsidRDefault="00A73E71">
      <w:pPr>
        <w:pStyle w:val="newncpi"/>
        <w:rPr>
          <w:color w:val="000000" w:themeColor="text1"/>
        </w:rPr>
      </w:pPr>
      <w:bookmarkStart w:id="288" w:name="a461"/>
      <w:bookmarkEnd w:id="288"/>
      <w:proofErr w:type="gramStart"/>
      <w:r w:rsidRPr="004A2E47">
        <w:rPr>
          <w:color w:val="000000" w:themeColor="text1"/>
        </w:rPr>
        <w:t>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подпункте 1.4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roofErr w:type="gramEnd"/>
    </w:p>
    <w:p w14:paraId="7268DD15" w14:textId="77777777" w:rsidR="00A73E71" w:rsidRPr="004A2E47" w:rsidRDefault="00A73E71">
      <w:pPr>
        <w:pStyle w:val="point"/>
        <w:rPr>
          <w:color w:val="000000" w:themeColor="text1"/>
        </w:rPr>
      </w:pPr>
      <w:bookmarkStart w:id="289" w:name="a353"/>
      <w:bookmarkEnd w:id="289"/>
      <w:r w:rsidRPr="004A2E47">
        <w:rPr>
          <w:color w:val="000000" w:themeColor="text1"/>
        </w:rPr>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14:paraId="3BF65761" w14:textId="77777777" w:rsidR="00A73E71" w:rsidRPr="004A2E47" w:rsidRDefault="00A73E71">
      <w:pPr>
        <w:pStyle w:val="chapter"/>
        <w:rPr>
          <w:color w:val="000000" w:themeColor="text1"/>
        </w:rPr>
      </w:pPr>
      <w:bookmarkStart w:id="290" w:name="a303"/>
      <w:bookmarkEnd w:id="290"/>
      <w:r w:rsidRPr="004A2E47">
        <w:rPr>
          <w:color w:val="000000" w:themeColor="text1"/>
        </w:rPr>
        <w:t>ГЛАВА 8</w:t>
      </w:r>
      <w:r w:rsidRPr="004A2E47">
        <w:rPr>
          <w:color w:val="000000" w:themeColor="text1"/>
        </w:rPr>
        <w:br/>
        <w:t>ПОСОБИЕ НА РЕБЕНКА В ВОЗРАСТЕ ДО 18 ЛЕТ, ИНФИЦИРОВАННОГО ВИРУСОМ ИММУНОДЕФИЦИТА ЧЕЛОВЕКА</w:t>
      </w:r>
    </w:p>
    <w:p w14:paraId="7482FBAD" w14:textId="77777777" w:rsidR="00A73E71" w:rsidRPr="004A2E47" w:rsidRDefault="00A73E71">
      <w:pPr>
        <w:pStyle w:val="point"/>
        <w:rPr>
          <w:color w:val="000000" w:themeColor="text1"/>
        </w:rPr>
      </w:pPr>
      <w:r w:rsidRPr="004A2E47">
        <w:rPr>
          <w:color w:val="000000" w:themeColor="text1"/>
        </w:rPr>
        <w:t>53. Пособие на ребенка в возрасте до 18 лет, инфицированного вирусом иммунодефицита человека, назначается на основании:</w:t>
      </w:r>
    </w:p>
    <w:p w14:paraId="5FFE1B13" w14:textId="77777777" w:rsidR="00A73E71" w:rsidRPr="004A2E47" w:rsidRDefault="00A73E71">
      <w:pPr>
        <w:pStyle w:val="newncpi"/>
        <w:rPr>
          <w:color w:val="000000" w:themeColor="text1"/>
        </w:rPr>
      </w:pPr>
      <w:r w:rsidRPr="004A2E47">
        <w:rPr>
          <w:color w:val="000000" w:themeColor="text1"/>
        </w:rPr>
        <w:lastRenderedPageBreak/>
        <w:t>документов, указанных в пункте 2.17 перечня;</w:t>
      </w:r>
    </w:p>
    <w:p w14:paraId="3261923A" w14:textId="77777777" w:rsidR="00A73E71" w:rsidRPr="004A2E47" w:rsidRDefault="00A73E71">
      <w:pPr>
        <w:pStyle w:val="newncpi"/>
        <w:rPr>
          <w:color w:val="000000" w:themeColor="text1"/>
        </w:rPr>
      </w:pPr>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64338B3E" w14:textId="77777777" w:rsidR="00A73E71" w:rsidRPr="004A2E47" w:rsidRDefault="00A73E71">
      <w:pPr>
        <w:pStyle w:val="point"/>
        <w:rPr>
          <w:color w:val="000000" w:themeColor="text1"/>
        </w:rPr>
      </w:pPr>
      <w:r w:rsidRPr="004A2E47">
        <w:rPr>
          <w:color w:val="000000" w:themeColor="text1"/>
        </w:rPr>
        <w:t>54. </w:t>
      </w:r>
      <w:proofErr w:type="gramStart"/>
      <w:r w:rsidRPr="004A2E47">
        <w:rPr>
          <w:color w:val="000000" w:themeColor="text1"/>
        </w:rPr>
        <w:t>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roofErr w:type="gramEnd"/>
    </w:p>
    <w:p w14:paraId="2871B100" w14:textId="77777777" w:rsidR="00A73E71" w:rsidRPr="004A2E47" w:rsidRDefault="00A73E71">
      <w:pPr>
        <w:pStyle w:val="point"/>
        <w:rPr>
          <w:color w:val="000000" w:themeColor="text1"/>
        </w:rPr>
      </w:pPr>
      <w:bookmarkStart w:id="291" w:name="a354"/>
      <w:bookmarkEnd w:id="291"/>
      <w:r w:rsidRPr="004A2E47">
        <w:rPr>
          <w:color w:val="000000" w:themeColor="text1"/>
        </w:rPr>
        <w:t>55. Временно проживающим в Республике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14:paraId="2CA020EC" w14:textId="77777777" w:rsidR="00A73E71" w:rsidRPr="004A2E47" w:rsidRDefault="00A73E71">
      <w:pPr>
        <w:pStyle w:val="chapter"/>
        <w:rPr>
          <w:color w:val="000000" w:themeColor="text1"/>
        </w:rPr>
      </w:pPr>
      <w:bookmarkStart w:id="292" w:name="a329"/>
      <w:bookmarkEnd w:id="292"/>
      <w:r w:rsidRPr="004A2E47">
        <w:rPr>
          <w:color w:val="000000" w:themeColor="text1"/>
        </w:rPr>
        <w:t>ГЛАВА 9</w:t>
      </w:r>
      <w:r w:rsidRPr="004A2E47">
        <w:rPr>
          <w:color w:val="000000" w:themeColor="text1"/>
        </w:rPr>
        <w:br/>
        <w:t>ПОСОБИЕ ПО УХОДУ ЗА РЕБЕНКОМ-ИНВАЛИДОМ В ВОЗРАСТЕ ДО 18 ЛЕТ</w:t>
      </w:r>
    </w:p>
    <w:p w14:paraId="161BC1FF" w14:textId="77777777" w:rsidR="00A73E71" w:rsidRPr="004A2E47" w:rsidRDefault="00A73E71">
      <w:pPr>
        <w:pStyle w:val="point"/>
        <w:rPr>
          <w:color w:val="000000" w:themeColor="text1"/>
        </w:rPr>
      </w:pPr>
      <w:bookmarkStart w:id="293" w:name="a663"/>
      <w:bookmarkEnd w:id="293"/>
      <w:r w:rsidRPr="004A2E47">
        <w:rPr>
          <w:color w:val="000000" w:themeColor="text1"/>
        </w:rPr>
        <w:t>56. Пособие по уходу за ребенком-инвалидом в возрасте до 18 лет назначается на основании:</w:t>
      </w:r>
    </w:p>
    <w:p w14:paraId="41EE1952" w14:textId="77777777" w:rsidR="00A73E71" w:rsidRPr="004A2E47" w:rsidRDefault="00A73E71">
      <w:pPr>
        <w:pStyle w:val="newncpi"/>
        <w:rPr>
          <w:color w:val="000000" w:themeColor="text1"/>
        </w:rPr>
      </w:pPr>
      <w:r w:rsidRPr="004A2E47">
        <w:rPr>
          <w:color w:val="000000" w:themeColor="text1"/>
        </w:rPr>
        <w:t>документов, указанных в пункте 2.15 перечня;</w:t>
      </w:r>
    </w:p>
    <w:p w14:paraId="664E35C7" w14:textId="77777777" w:rsidR="00A73E71" w:rsidRPr="004A2E47" w:rsidRDefault="00A73E71">
      <w:pPr>
        <w:pStyle w:val="newncpi"/>
        <w:rPr>
          <w:color w:val="000000" w:themeColor="text1"/>
        </w:rPr>
      </w:pPr>
      <w:r w:rsidRPr="004A2E47">
        <w:rPr>
          <w:color w:val="000000" w:themeColor="text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61720F13" w14:textId="77777777" w:rsidR="00A73E71" w:rsidRPr="004A2E47" w:rsidRDefault="00A73E71">
      <w:pPr>
        <w:pStyle w:val="point"/>
        <w:rPr>
          <w:color w:val="000000" w:themeColor="text1"/>
        </w:rPr>
      </w:pPr>
      <w:r w:rsidRPr="004A2E47">
        <w:rPr>
          <w:color w:val="000000" w:themeColor="text1"/>
        </w:rPr>
        <w:t>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14:paraId="6FB92870" w14:textId="77777777" w:rsidR="00A73E71" w:rsidRPr="004A2E47" w:rsidRDefault="00A73E71">
      <w:pPr>
        <w:pStyle w:val="newncpi"/>
        <w:rPr>
          <w:color w:val="000000" w:themeColor="text1"/>
        </w:rPr>
      </w:pPr>
      <w:r w:rsidRPr="004A2E47">
        <w:rPr>
          <w:color w:val="000000" w:themeColor="text1"/>
        </w:rPr>
        <w:t>При назначении пособия по уходу за ребенком-инвалидом в возрасте до 18 лет другому лицу, кроме матери (мачехи), отца (отчима) в полной семье, родителя в неполной семье, усыновителя (</w:t>
      </w:r>
      <w:proofErr w:type="spellStart"/>
      <w:r w:rsidRPr="004A2E47">
        <w:rPr>
          <w:color w:val="000000" w:themeColor="text1"/>
        </w:rPr>
        <w:t>удочерителя</w:t>
      </w:r>
      <w:proofErr w:type="spellEnd"/>
      <w:r w:rsidRPr="004A2E47">
        <w:rPr>
          <w:color w:val="000000" w:themeColor="text1"/>
        </w:rPr>
        <w:t>), опекуна (попечителя) ребенка-инвалида, факт ухода подтверждается на основании дополнительных сведений (в том числе акта обследования).</w:t>
      </w:r>
    </w:p>
    <w:p w14:paraId="2D51370B" w14:textId="77777777" w:rsidR="00A73E71" w:rsidRPr="004A2E47" w:rsidRDefault="00A73E71">
      <w:pPr>
        <w:pStyle w:val="point"/>
        <w:rPr>
          <w:color w:val="000000" w:themeColor="text1"/>
        </w:rPr>
      </w:pPr>
      <w:r w:rsidRPr="004A2E47">
        <w:rPr>
          <w:color w:val="000000" w:themeColor="text1"/>
        </w:rPr>
        <w:t>58. </w:t>
      </w:r>
      <w:proofErr w:type="gramStart"/>
      <w:r w:rsidRPr="004A2E47">
        <w:rPr>
          <w:color w:val="000000" w:themeColor="text1"/>
        </w:rPr>
        <w:t>Если в полной семье оба родителя ребенка-инвалида (мать (мачеха), отец (отчим)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пособие по уходу за ребенком-инвалидом в возрасте до 18 лет назначается матери (мачехе) ребенка.</w:t>
      </w:r>
      <w:proofErr w:type="gramEnd"/>
    </w:p>
    <w:p w14:paraId="1FB95945" w14:textId="77777777" w:rsidR="00A73E71" w:rsidRPr="004A2E47" w:rsidRDefault="00A73E71">
      <w:pPr>
        <w:pStyle w:val="newncpi"/>
        <w:rPr>
          <w:color w:val="000000" w:themeColor="text1"/>
        </w:rPr>
      </w:pPr>
      <w:r w:rsidRPr="004A2E47">
        <w:rPr>
          <w:color w:val="000000" w:themeColor="text1"/>
        </w:rP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14:paraId="24A26F5B" w14:textId="77777777" w:rsidR="00A73E71" w:rsidRPr="004A2E47" w:rsidRDefault="00A73E71">
      <w:pPr>
        <w:pStyle w:val="point"/>
        <w:rPr>
          <w:color w:val="000000" w:themeColor="text1"/>
        </w:rPr>
      </w:pPr>
      <w:bookmarkStart w:id="294" w:name="a359"/>
      <w:bookmarkEnd w:id="294"/>
      <w:r w:rsidRPr="004A2E47">
        <w:rPr>
          <w:color w:val="000000" w:themeColor="text1"/>
        </w:rPr>
        <w:t>59. </w:t>
      </w:r>
      <w:proofErr w:type="gramStart"/>
      <w:r w:rsidRPr="004A2E47">
        <w:rPr>
          <w:color w:val="000000" w:themeColor="text1"/>
        </w:rPr>
        <w:t>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w:t>
      </w:r>
      <w:proofErr w:type="spellStart"/>
      <w:r w:rsidRPr="004A2E47">
        <w:rPr>
          <w:color w:val="000000" w:themeColor="text1"/>
        </w:rPr>
        <w:t>удочерителя</w:t>
      </w:r>
      <w:proofErr w:type="spellEnd"/>
      <w:r w:rsidRPr="004A2E47">
        <w:rPr>
          <w:color w:val="000000" w:themeColor="text1"/>
        </w:rPr>
        <w:t>), опекуна (попечителя) ребенка-инвалида, могут быть:</w:t>
      </w:r>
      <w:proofErr w:type="gramEnd"/>
    </w:p>
    <w:p w14:paraId="0696ADE2" w14:textId="77777777" w:rsidR="00A73E71" w:rsidRPr="004A2E47" w:rsidRDefault="00A73E71">
      <w:pPr>
        <w:pStyle w:val="newncpi"/>
        <w:rPr>
          <w:color w:val="000000" w:themeColor="text1"/>
        </w:rPr>
      </w:pPr>
      <w:r w:rsidRPr="004A2E47">
        <w:rPr>
          <w:color w:val="000000" w:themeColor="text1"/>
        </w:rPr>
        <w:lastRenderedPageBreak/>
        <w:t xml:space="preserve">справка о месте работы, службы и занимаемой должности с указанием сведений о выполнении работы на условиях более половины нормальной продолжительности рабочего времени, о </w:t>
      </w:r>
      <w:proofErr w:type="spellStart"/>
      <w:r w:rsidRPr="004A2E47">
        <w:rPr>
          <w:color w:val="000000" w:themeColor="text1"/>
        </w:rPr>
        <w:t>непредоставлении</w:t>
      </w:r>
      <w:proofErr w:type="spellEnd"/>
      <w:r w:rsidRPr="004A2E47">
        <w:rPr>
          <w:color w:val="000000" w:themeColor="text1"/>
        </w:rPr>
        <w:t xml:space="preserve">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14:paraId="5D9976F0" w14:textId="77777777" w:rsidR="00A73E71" w:rsidRPr="004A2E47" w:rsidRDefault="00A73E71">
      <w:pPr>
        <w:pStyle w:val="newncpi"/>
        <w:rPr>
          <w:color w:val="000000" w:themeColor="text1"/>
        </w:rPr>
      </w:pPr>
      <w:r w:rsidRPr="004A2E47">
        <w:rPr>
          <w:color w:val="000000" w:themeColor="text1"/>
        </w:rPr>
        <w:t>гражданско-правовой договор, предметом которого являются оказание услуг, выполнение работ и создание объектов интеллектуальной собственности;</w:t>
      </w:r>
    </w:p>
    <w:p w14:paraId="6374CC19" w14:textId="77777777" w:rsidR="00A73E71" w:rsidRPr="004A2E47" w:rsidRDefault="00A73E71">
      <w:pPr>
        <w:pStyle w:val="newncpi"/>
        <w:rPr>
          <w:color w:val="000000" w:themeColor="text1"/>
        </w:rPr>
      </w:pPr>
      <w:proofErr w:type="gramStart"/>
      <w:r w:rsidRPr="004A2E47">
        <w:rPr>
          <w:color w:val="000000" w:themeColor="text1"/>
        </w:rPr>
        <w:t xml:space="preserve">удостоверение нотариуса, удостоверение адвоката, свидетельство о государственной регистрации индивидуального предпринимателя,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w:t>
      </w:r>
      <w:proofErr w:type="spellStart"/>
      <w:r w:rsidRPr="004A2E47">
        <w:rPr>
          <w:color w:val="000000" w:themeColor="text1"/>
        </w:rPr>
        <w:t>агроэкотуризма</w:t>
      </w:r>
      <w:proofErr w:type="spellEnd"/>
      <w:r w:rsidRPr="004A2E47">
        <w:rPr>
          <w:color w:val="000000" w:themeColor="text1"/>
        </w:rPr>
        <w:t xml:space="preserve">, подтверждение о регистрации физического лица в качестве плательщика налога на профессиональный доход (для лиц, осуществляющих ремесленную деятельность или деятельность в сфере </w:t>
      </w:r>
      <w:proofErr w:type="spellStart"/>
      <w:r w:rsidRPr="004A2E47">
        <w:rPr>
          <w:color w:val="000000" w:themeColor="text1"/>
        </w:rPr>
        <w:t>агроэкотуризма</w:t>
      </w:r>
      <w:proofErr w:type="spellEnd"/>
      <w:r w:rsidRPr="004A2E47">
        <w:rPr>
          <w:color w:val="000000" w:themeColor="text1"/>
        </w:rPr>
        <w:t>), полученное на официальном сайте Министерства по налогам</w:t>
      </w:r>
      <w:proofErr w:type="gramEnd"/>
      <w:r w:rsidRPr="004A2E47">
        <w:rPr>
          <w:color w:val="000000" w:themeColor="text1"/>
        </w:rPr>
        <w:t xml:space="preserve"> и сборам в глобальной компьютерной сети Интернет,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14:paraId="12C6BF0A" w14:textId="77777777" w:rsidR="00A73E71" w:rsidRPr="004A2E47" w:rsidRDefault="00A73E71">
      <w:pPr>
        <w:pStyle w:val="newncpi"/>
        <w:rPr>
          <w:color w:val="000000" w:themeColor="text1"/>
        </w:rPr>
      </w:pPr>
      <w:r w:rsidRPr="004A2E47">
        <w:rPr>
          <w:color w:val="000000" w:themeColor="text1"/>
        </w:rP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14:paraId="6D9BA1F2" w14:textId="77777777" w:rsidR="00A73E71" w:rsidRPr="004A2E47" w:rsidRDefault="00A73E71">
      <w:pPr>
        <w:pStyle w:val="newncpi"/>
        <w:rPr>
          <w:color w:val="000000" w:themeColor="text1"/>
        </w:rPr>
      </w:pPr>
      <w:r w:rsidRPr="004A2E47">
        <w:rPr>
          <w:color w:val="000000" w:themeColor="text1"/>
        </w:rPr>
        <w:t>трудовая книжка (копия) или выписка из нее либо иной документ, подтверждающий прохождение подготовки в клинической ординатуре;</w:t>
      </w:r>
    </w:p>
    <w:p w14:paraId="06A0AD6A" w14:textId="77777777" w:rsidR="00A73E71" w:rsidRPr="004A2E47" w:rsidRDefault="00A73E71">
      <w:pPr>
        <w:pStyle w:val="newncpi"/>
        <w:rPr>
          <w:color w:val="000000" w:themeColor="text1"/>
        </w:rPr>
      </w:pPr>
      <w:r w:rsidRPr="004A2E47">
        <w:rPr>
          <w:color w:val="000000" w:themeColor="text1"/>
        </w:rPr>
        <w:t>справка о регистрации гражданина в качестве безработного;</w:t>
      </w:r>
    </w:p>
    <w:p w14:paraId="5D296F95" w14:textId="77777777" w:rsidR="00A73E71" w:rsidRPr="004A2E47" w:rsidRDefault="00A73E71">
      <w:pPr>
        <w:pStyle w:val="newncpi"/>
        <w:rPr>
          <w:color w:val="000000" w:themeColor="text1"/>
        </w:rPr>
      </w:pPr>
      <w:r w:rsidRPr="004A2E47">
        <w:rPr>
          <w:color w:val="000000" w:themeColor="text1"/>
        </w:rPr>
        <w:t>справка о размере ежемесячного денежного содержания, предусмотренного в соответствии с законодательством о государственной службе.</w:t>
      </w:r>
    </w:p>
    <w:p w14:paraId="19AA8A30" w14:textId="77777777" w:rsidR="00A73E71" w:rsidRPr="004A2E47" w:rsidRDefault="00A73E71">
      <w:pPr>
        <w:pStyle w:val="point"/>
        <w:rPr>
          <w:color w:val="000000" w:themeColor="text1"/>
        </w:rPr>
      </w:pPr>
      <w:r w:rsidRPr="004A2E47">
        <w:rPr>
          <w:color w:val="000000" w:themeColor="text1"/>
        </w:rPr>
        <w:t>60. </w:t>
      </w:r>
      <w:proofErr w:type="gramStart"/>
      <w:r w:rsidRPr="004A2E47">
        <w:rPr>
          <w:color w:val="000000" w:themeColor="text1"/>
        </w:rPr>
        <w:t>Если один или оба родителя (мать (мачеха), отец (отчим) в полной семье, родитель в неполной семье, усыновитель (</w:t>
      </w:r>
      <w:proofErr w:type="spellStart"/>
      <w:r w:rsidRPr="004A2E47">
        <w:rPr>
          <w:color w:val="000000" w:themeColor="text1"/>
        </w:rPr>
        <w:t>удочеритель</w:t>
      </w:r>
      <w:proofErr w:type="spellEnd"/>
      <w:r w:rsidRPr="004A2E47">
        <w:rPr>
          <w:color w:val="000000" w:themeColor="text1"/>
        </w:rPr>
        <w:t>), опекун (попечитель) ребенка-инвалида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но фактически не осуществляют уход за ребенком-инвалидом</w:t>
      </w:r>
      <w:proofErr w:type="gramEnd"/>
      <w:r w:rsidRPr="004A2E47">
        <w:rPr>
          <w:color w:val="000000" w:themeColor="text1"/>
        </w:rPr>
        <w:t xml:space="preserve"> (</w:t>
      </w:r>
      <w:proofErr w:type="gramStart"/>
      <w:r w:rsidRPr="004A2E47">
        <w:rPr>
          <w:color w:val="000000" w:themeColor="text1"/>
        </w:rPr>
        <w:t>по состоянию здоровья 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лицу, фактически осуществляющему уход за ребенком-инвалидом</w:t>
      </w:r>
      <w:proofErr w:type="gramEnd"/>
      <w:r w:rsidRPr="004A2E47">
        <w:rPr>
          <w:color w:val="000000" w:themeColor="text1"/>
        </w:rPr>
        <w:t>, в соответствии со статьей 18 Закона. Обстоятельства, препятствующие осуществлению ухода за ребенком-инвалидом, устанавливаются комиссией по назначению пособий.</w:t>
      </w:r>
    </w:p>
    <w:p w14:paraId="3E840BDC" w14:textId="77777777" w:rsidR="00A73E71" w:rsidRPr="004A2E47" w:rsidRDefault="00A73E71">
      <w:pPr>
        <w:pStyle w:val="point"/>
        <w:rPr>
          <w:color w:val="000000" w:themeColor="text1"/>
        </w:rPr>
      </w:pPr>
      <w:r w:rsidRPr="004A2E47">
        <w:rPr>
          <w:color w:val="000000" w:themeColor="text1"/>
        </w:rPr>
        <w:t>61. </w:t>
      </w:r>
      <w:proofErr w:type="gramStart"/>
      <w:r w:rsidRPr="004A2E47">
        <w:rPr>
          <w:color w:val="000000" w:themeColor="text1"/>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roofErr w:type="gramEnd"/>
    </w:p>
    <w:p w14:paraId="6AC7C824" w14:textId="77777777" w:rsidR="00A73E71" w:rsidRPr="004A2E47" w:rsidRDefault="00A73E71">
      <w:pPr>
        <w:pStyle w:val="point"/>
        <w:rPr>
          <w:color w:val="000000" w:themeColor="text1"/>
        </w:rPr>
      </w:pPr>
      <w:bookmarkStart w:id="295" w:name="a355"/>
      <w:bookmarkEnd w:id="295"/>
      <w:r w:rsidRPr="004A2E47">
        <w:rPr>
          <w:color w:val="000000" w:themeColor="text1"/>
        </w:rPr>
        <w:t>62. Временно проживающим в Республике Беларусь иностранным гражданам и лицам без гражданства пособие по уходу за ребенком-инвалидом в возрасте до 18 лет не назначается и не выплачивается.</w:t>
      </w:r>
    </w:p>
    <w:p w14:paraId="0D560963" w14:textId="77777777" w:rsidR="00A73E71" w:rsidRPr="004A2E47" w:rsidRDefault="00A73E71">
      <w:pPr>
        <w:pStyle w:val="newncpi"/>
        <w:rPr>
          <w:color w:val="000000" w:themeColor="text1"/>
        </w:rPr>
      </w:pPr>
      <w:r w:rsidRPr="004A2E47">
        <w:rPr>
          <w:color w:val="000000" w:themeColor="text1"/>
        </w:rPr>
        <w:t> </w:t>
      </w:r>
    </w:p>
    <w:p w14:paraId="38B2DBA1"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06" w:h="16840"/>
          <w:pgMar w:top="567" w:right="1134" w:bottom="567" w:left="1417" w:header="0" w:footer="0" w:gutter="0"/>
          <w:cols w:space="720"/>
        </w:sectPr>
      </w:pPr>
    </w:p>
    <w:p w14:paraId="40A07FF6"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6255"/>
        <w:gridCol w:w="3126"/>
      </w:tblGrid>
      <w:tr w:rsidR="004A2E47" w:rsidRPr="004A2E47" w14:paraId="729C0F26" w14:textId="77777777">
        <w:trPr>
          <w:trHeight w:val="238"/>
        </w:trPr>
        <w:tc>
          <w:tcPr>
            <w:tcW w:w="3334" w:type="pct"/>
            <w:tcBorders>
              <w:top w:val="nil"/>
              <w:left w:val="nil"/>
              <w:bottom w:val="nil"/>
              <w:right w:val="nil"/>
            </w:tcBorders>
            <w:tcMar>
              <w:top w:w="0" w:type="dxa"/>
              <w:left w:w="6" w:type="dxa"/>
              <w:bottom w:w="0" w:type="dxa"/>
              <w:right w:w="6" w:type="dxa"/>
            </w:tcMar>
            <w:hideMark/>
          </w:tcPr>
          <w:p w14:paraId="6859DD5A" w14:textId="77777777" w:rsidR="00A73E71" w:rsidRPr="004A2E47" w:rsidRDefault="00A73E71">
            <w:pPr>
              <w:pStyle w:val="newncpi"/>
              <w:rPr>
                <w:color w:val="000000" w:themeColor="text1"/>
              </w:rPr>
            </w:pPr>
            <w:r w:rsidRPr="004A2E47">
              <w:rPr>
                <w:color w:val="000000" w:themeColor="text1"/>
              </w:rPr>
              <w:t> </w:t>
            </w:r>
          </w:p>
        </w:tc>
        <w:tc>
          <w:tcPr>
            <w:tcW w:w="1666" w:type="pct"/>
            <w:tcBorders>
              <w:top w:val="nil"/>
              <w:left w:val="nil"/>
              <w:bottom w:val="nil"/>
              <w:right w:val="nil"/>
            </w:tcBorders>
            <w:tcMar>
              <w:top w:w="0" w:type="dxa"/>
              <w:left w:w="6" w:type="dxa"/>
              <w:bottom w:w="0" w:type="dxa"/>
              <w:right w:w="6" w:type="dxa"/>
            </w:tcMar>
            <w:hideMark/>
          </w:tcPr>
          <w:p w14:paraId="5A8DAF7E" w14:textId="77777777" w:rsidR="00A73E71" w:rsidRPr="004A2E47" w:rsidRDefault="00A73E71">
            <w:pPr>
              <w:pStyle w:val="append1"/>
              <w:rPr>
                <w:color w:val="000000" w:themeColor="text1"/>
              </w:rPr>
            </w:pPr>
            <w:bookmarkStart w:id="296" w:name="a677"/>
            <w:bookmarkEnd w:id="296"/>
            <w:r w:rsidRPr="004A2E47">
              <w:rPr>
                <w:color w:val="000000" w:themeColor="text1"/>
              </w:rPr>
              <w:t>Приложение 1</w:t>
            </w:r>
          </w:p>
          <w:p w14:paraId="089260E6" w14:textId="77777777" w:rsidR="00A73E71" w:rsidRPr="004A2E47" w:rsidRDefault="00A73E71">
            <w:pPr>
              <w:pStyle w:val="append"/>
              <w:rPr>
                <w:color w:val="000000" w:themeColor="text1"/>
              </w:rPr>
            </w:pPr>
            <w:r w:rsidRPr="004A2E47">
              <w:rPr>
                <w:color w:val="000000" w:themeColor="text1"/>
              </w:rPr>
              <w:t>к Положению о порядке</w:t>
            </w:r>
            <w:r w:rsidRPr="004A2E47">
              <w:rPr>
                <w:color w:val="000000" w:themeColor="text1"/>
              </w:rPr>
              <w:br/>
              <w:t>назначения и выплаты</w:t>
            </w:r>
            <w:r w:rsidRPr="004A2E47">
              <w:rPr>
                <w:color w:val="000000" w:themeColor="text1"/>
              </w:rPr>
              <w:br/>
              <w:t>государственных пособий</w:t>
            </w:r>
            <w:r w:rsidRPr="004A2E47">
              <w:rPr>
                <w:color w:val="000000" w:themeColor="text1"/>
              </w:rPr>
              <w:br/>
              <w:t>семьям, воспитывающим детей</w:t>
            </w:r>
            <w:r w:rsidRPr="004A2E47">
              <w:rPr>
                <w:color w:val="000000" w:themeColor="text1"/>
              </w:rPr>
              <w:br/>
              <w:t>(в редакции постановления</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 xml:space="preserve">20.12.2024 № 983) </w:t>
            </w:r>
          </w:p>
        </w:tc>
      </w:tr>
    </w:tbl>
    <w:p w14:paraId="67FE1C77" w14:textId="77777777" w:rsidR="00A73E71" w:rsidRPr="004A2E47" w:rsidRDefault="00A73E71">
      <w:pPr>
        <w:pStyle w:val="begform"/>
        <w:rPr>
          <w:color w:val="000000" w:themeColor="text1"/>
        </w:rPr>
      </w:pPr>
      <w:r w:rsidRPr="004A2E47">
        <w:rPr>
          <w:color w:val="000000" w:themeColor="text1"/>
        </w:rPr>
        <w:t> </w:t>
      </w:r>
    </w:p>
    <w:p w14:paraId="1A96DE38" w14:textId="77777777" w:rsidR="00A73E71" w:rsidRPr="004A2E47" w:rsidRDefault="00A73E71">
      <w:pPr>
        <w:pStyle w:val="onestring"/>
        <w:rPr>
          <w:color w:val="000000" w:themeColor="text1"/>
        </w:rPr>
      </w:pPr>
      <w:bookmarkStart w:id="297" w:name="a678"/>
      <w:bookmarkEnd w:id="297"/>
      <w:r w:rsidRPr="004A2E47">
        <w:rPr>
          <w:color w:val="000000" w:themeColor="text1"/>
        </w:rPr>
        <w:t>Форма</w:t>
      </w:r>
    </w:p>
    <w:p w14:paraId="28D7CDC8" w14:textId="77777777" w:rsidR="00A73E71" w:rsidRPr="004A2E47" w:rsidRDefault="00A73E71" w:rsidP="004A2E47">
      <w:pPr>
        <w:pStyle w:val="newncpi"/>
        <w:spacing w:before="0" w:after="0"/>
        <w:rPr>
          <w:color w:val="000000" w:themeColor="text1"/>
        </w:rPr>
      </w:pPr>
      <w:r w:rsidRPr="004A2E47">
        <w:rPr>
          <w:color w:val="000000" w:themeColor="text1"/>
        </w:rPr>
        <w:t> </w:t>
      </w:r>
    </w:p>
    <w:p w14:paraId="79FE3769"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В комиссию по назначению государственных пособий семьям, воспитывающим детей, и пособий по временной нетрудоспособности</w:t>
      </w:r>
    </w:p>
    <w:p w14:paraId="28A0BB78"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_________________________________________</w:t>
      </w:r>
    </w:p>
    <w:p w14:paraId="3944BC0B" w14:textId="77777777" w:rsidR="00A73E71" w:rsidRPr="004A2E47" w:rsidRDefault="00A73E71" w:rsidP="004A2E47">
      <w:pPr>
        <w:pStyle w:val="undline"/>
        <w:spacing w:before="0" w:after="0"/>
        <w:ind w:left="4395"/>
        <w:rPr>
          <w:color w:val="000000" w:themeColor="text1"/>
        </w:rPr>
      </w:pPr>
      <w:r w:rsidRPr="004A2E47">
        <w:rPr>
          <w:color w:val="000000" w:themeColor="text1"/>
        </w:rPr>
        <w:t>(наименование государственного органа, организации)</w:t>
      </w:r>
    </w:p>
    <w:p w14:paraId="1CEEB67C"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от ______________________________________</w:t>
      </w:r>
    </w:p>
    <w:p w14:paraId="0CDB6746" w14:textId="77777777" w:rsidR="00A73E71" w:rsidRPr="004A2E47" w:rsidRDefault="00A73E71" w:rsidP="004A2E47">
      <w:pPr>
        <w:pStyle w:val="undline"/>
        <w:spacing w:before="0" w:after="0"/>
        <w:ind w:left="5103"/>
        <w:rPr>
          <w:color w:val="000000" w:themeColor="text1"/>
        </w:rPr>
      </w:pPr>
      <w:proofErr w:type="gramStart"/>
      <w:r w:rsidRPr="004A2E47">
        <w:rPr>
          <w:color w:val="000000" w:themeColor="text1"/>
        </w:rPr>
        <w:t>(фамилия, собственное имя, отчество</w:t>
      </w:r>
      <w:proofErr w:type="gramEnd"/>
    </w:p>
    <w:p w14:paraId="5815B30F"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________________________________________,</w:t>
      </w:r>
    </w:p>
    <w:p w14:paraId="53831CFE" w14:textId="77777777" w:rsidR="00A73E71" w:rsidRPr="004A2E47" w:rsidRDefault="00A73E71" w:rsidP="004A2E47">
      <w:pPr>
        <w:pStyle w:val="undline"/>
        <w:spacing w:before="0" w:after="0"/>
        <w:ind w:left="5245"/>
        <w:rPr>
          <w:color w:val="000000" w:themeColor="text1"/>
        </w:rPr>
      </w:pPr>
      <w:r w:rsidRPr="004A2E47">
        <w:rPr>
          <w:color w:val="000000" w:themeColor="text1"/>
        </w:rPr>
        <w:t>(если таковое имеется) заявителя)</w:t>
      </w:r>
    </w:p>
    <w:p w14:paraId="67FC0E3E"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проживающе</w:t>
      </w:r>
      <w:proofErr w:type="gramStart"/>
      <w:r w:rsidRPr="004A2E47">
        <w:rPr>
          <w:color w:val="000000" w:themeColor="text1"/>
        </w:rPr>
        <w:t>й(</w:t>
      </w:r>
      <w:proofErr w:type="gramEnd"/>
      <w:r w:rsidRPr="004A2E47">
        <w:rPr>
          <w:color w:val="000000" w:themeColor="text1"/>
        </w:rPr>
        <w:t>его) ______________________</w:t>
      </w:r>
    </w:p>
    <w:p w14:paraId="4BBB55C9"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_______________________________________,</w:t>
      </w:r>
    </w:p>
    <w:p w14:paraId="6CD6E41F"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данные документа, удостоверяющего личность:</w:t>
      </w:r>
    </w:p>
    <w:p w14:paraId="0AFA6CE1"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________________________________________</w:t>
      </w:r>
    </w:p>
    <w:p w14:paraId="442FB1B4" w14:textId="77777777" w:rsidR="00A73E71" w:rsidRPr="004A2E47" w:rsidRDefault="00A73E71" w:rsidP="004A2E47">
      <w:pPr>
        <w:pStyle w:val="undline"/>
        <w:spacing w:before="0" w:after="0"/>
        <w:ind w:left="5954"/>
        <w:rPr>
          <w:color w:val="000000" w:themeColor="text1"/>
        </w:rPr>
      </w:pPr>
      <w:proofErr w:type="gramStart"/>
      <w:r w:rsidRPr="004A2E47">
        <w:rPr>
          <w:color w:val="000000" w:themeColor="text1"/>
        </w:rPr>
        <w:t>(вид документа,</w:t>
      </w:r>
      <w:proofErr w:type="gramEnd"/>
    </w:p>
    <w:p w14:paraId="74C1288B" w14:textId="77777777" w:rsidR="00A73E71" w:rsidRPr="004A2E47" w:rsidRDefault="00A73E71" w:rsidP="004A2E47">
      <w:pPr>
        <w:pStyle w:val="newncpi0"/>
        <w:spacing w:before="0" w:after="0"/>
        <w:ind w:left="4253"/>
        <w:jc w:val="left"/>
        <w:rPr>
          <w:color w:val="000000" w:themeColor="text1"/>
        </w:rPr>
      </w:pPr>
      <w:r w:rsidRPr="004A2E47">
        <w:rPr>
          <w:color w:val="000000" w:themeColor="text1"/>
        </w:rPr>
        <w:t>________________________________________</w:t>
      </w:r>
    </w:p>
    <w:p w14:paraId="313D5AC0" w14:textId="77777777" w:rsidR="00A73E71" w:rsidRPr="004A2E47" w:rsidRDefault="00A73E71" w:rsidP="004A2E47">
      <w:pPr>
        <w:pStyle w:val="undline"/>
        <w:spacing w:before="0" w:after="0"/>
        <w:ind w:left="4253" w:right="297"/>
        <w:jc w:val="center"/>
        <w:rPr>
          <w:color w:val="000000" w:themeColor="text1"/>
        </w:rPr>
      </w:pPr>
      <w:r w:rsidRPr="004A2E47">
        <w:rPr>
          <w:color w:val="000000" w:themeColor="text1"/>
        </w:rPr>
        <w:t>идентификационный номер, в случае отсутствия такого номера – серия (при наличии), номер и дата выдачи документа, удостоверяющего личность)</w:t>
      </w:r>
    </w:p>
    <w:p w14:paraId="19CF5424" w14:textId="77777777" w:rsidR="00A73E71" w:rsidRPr="004A2E47" w:rsidRDefault="00A73E71" w:rsidP="004A2E47">
      <w:pPr>
        <w:pStyle w:val="titlep"/>
        <w:spacing w:before="0" w:after="0"/>
        <w:rPr>
          <w:color w:val="000000" w:themeColor="text1"/>
        </w:rPr>
      </w:pPr>
      <w:r w:rsidRPr="004A2E47">
        <w:rPr>
          <w:color w:val="000000" w:themeColor="text1"/>
        </w:rPr>
        <w:t>ЗАЯВЛЕНИЕ</w:t>
      </w:r>
      <w:r w:rsidRPr="004A2E47">
        <w:rPr>
          <w:color w:val="000000" w:themeColor="text1"/>
        </w:rPr>
        <w:br/>
        <w:t>о назначении государственных пособий семьям, воспитывающим детей</w:t>
      </w:r>
    </w:p>
    <w:p w14:paraId="41DB9B21" w14:textId="77777777" w:rsidR="00A73E71" w:rsidRPr="004A2E47" w:rsidRDefault="00A73E71" w:rsidP="004A2E47">
      <w:pPr>
        <w:pStyle w:val="newncpi"/>
        <w:spacing w:before="0" w:after="0"/>
        <w:rPr>
          <w:color w:val="000000" w:themeColor="text1"/>
        </w:rPr>
      </w:pPr>
      <w:r w:rsidRPr="004A2E47">
        <w:rPr>
          <w:color w:val="000000" w:themeColor="text1"/>
        </w:rPr>
        <w:t>Прошу назначить _________________________________________________________</w:t>
      </w:r>
    </w:p>
    <w:p w14:paraId="20DB27B8" w14:textId="77777777" w:rsidR="00A73E71" w:rsidRPr="004A2E47" w:rsidRDefault="00A73E71" w:rsidP="004A2E47">
      <w:pPr>
        <w:pStyle w:val="undline"/>
        <w:spacing w:before="0" w:after="0"/>
        <w:ind w:left="4536"/>
        <w:rPr>
          <w:color w:val="000000" w:themeColor="text1"/>
        </w:rPr>
      </w:pPr>
      <w:proofErr w:type="gramStart"/>
      <w:r w:rsidRPr="004A2E47">
        <w:rPr>
          <w:color w:val="000000" w:themeColor="text1"/>
        </w:rPr>
        <w:t>(указываются виды</w:t>
      </w:r>
      <w:proofErr w:type="gramEnd"/>
    </w:p>
    <w:p w14:paraId="128F7272"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24264686" w14:textId="77777777" w:rsidR="00A73E71" w:rsidRPr="004A2E47" w:rsidRDefault="00A73E71" w:rsidP="004A2E47">
      <w:pPr>
        <w:pStyle w:val="undline"/>
        <w:spacing w:before="0" w:after="0"/>
        <w:jc w:val="center"/>
        <w:rPr>
          <w:color w:val="000000" w:themeColor="text1"/>
        </w:rPr>
      </w:pPr>
      <w:r w:rsidRPr="004A2E47">
        <w:rPr>
          <w:color w:val="000000" w:themeColor="text1"/>
        </w:rPr>
        <w:t>государственных пособий)</w:t>
      </w:r>
    </w:p>
    <w:p w14:paraId="6B6C449D"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3391353F"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(фамилия, собственное имя, отчество (если таковое имеется), дата рождения ребенка</w:t>
      </w:r>
      <w:proofErr w:type="gramEnd"/>
    </w:p>
    <w:p w14:paraId="64B46F40"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w:t>
      </w:r>
    </w:p>
    <w:p w14:paraId="791CE162" w14:textId="77777777" w:rsidR="00A73E71" w:rsidRPr="004A2E47" w:rsidRDefault="00A73E71" w:rsidP="004A2E47">
      <w:pPr>
        <w:pStyle w:val="undline"/>
        <w:spacing w:before="0" w:after="0"/>
        <w:jc w:val="center"/>
        <w:rPr>
          <w:color w:val="000000" w:themeColor="text1"/>
        </w:rPr>
      </w:pPr>
      <w:r w:rsidRPr="004A2E47">
        <w:rPr>
          <w:color w:val="000000" w:themeColor="text1"/>
        </w:rPr>
        <w:t>и идентификационный номер (при наличии)</w:t>
      </w:r>
    </w:p>
    <w:p w14:paraId="63FF6576"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57E43941"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(фамилия, собственное имя, отчество (если таковое имеется), дата рождения ребенка</w:t>
      </w:r>
      <w:proofErr w:type="gramEnd"/>
    </w:p>
    <w:p w14:paraId="6975673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w:t>
      </w:r>
    </w:p>
    <w:p w14:paraId="580501A4" w14:textId="77777777" w:rsidR="00A73E71" w:rsidRPr="004A2E47" w:rsidRDefault="00A73E71" w:rsidP="004A2E47">
      <w:pPr>
        <w:pStyle w:val="undline"/>
        <w:spacing w:before="0" w:after="0"/>
        <w:jc w:val="center"/>
        <w:rPr>
          <w:color w:val="000000" w:themeColor="text1"/>
        </w:rPr>
      </w:pPr>
      <w:r w:rsidRPr="004A2E47">
        <w:rPr>
          <w:color w:val="000000" w:themeColor="text1"/>
        </w:rPr>
        <w:t>и идентификационный номер (при наличии)</w:t>
      </w:r>
    </w:p>
    <w:p w14:paraId="531CE2EB"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163A3242"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(фамилия, собственное имя, отчество (если таковое имеется), дата рождения ребенка</w:t>
      </w:r>
      <w:proofErr w:type="gramEnd"/>
    </w:p>
    <w:p w14:paraId="51A6BC22"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w:t>
      </w:r>
    </w:p>
    <w:p w14:paraId="048C3A00" w14:textId="77777777" w:rsidR="00A73E71" w:rsidRPr="004A2E47" w:rsidRDefault="00A73E71" w:rsidP="004A2E47">
      <w:pPr>
        <w:pStyle w:val="undline"/>
        <w:spacing w:before="0" w:after="0"/>
        <w:jc w:val="center"/>
        <w:rPr>
          <w:color w:val="000000" w:themeColor="text1"/>
        </w:rPr>
      </w:pPr>
      <w:r w:rsidRPr="004A2E47">
        <w:rPr>
          <w:color w:val="000000" w:themeColor="text1"/>
        </w:rPr>
        <w:t>и идентификационный номер (при наличии)</w:t>
      </w:r>
    </w:p>
    <w:p w14:paraId="1299B6B8" w14:textId="77777777" w:rsidR="00A73E71" w:rsidRPr="004A2E47" w:rsidRDefault="00A73E71" w:rsidP="004A2E47">
      <w:pPr>
        <w:pStyle w:val="newncpi"/>
        <w:spacing w:before="0" w:after="0"/>
        <w:rPr>
          <w:color w:val="000000" w:themeColor="text1"/>
        </w:rPr>
      </w:pPr>
      <w:r w:rsidRPr="004A2E47">
        <w:rPr>
          <w:color w:val="000000" w:themeColor="text1"/>
        </w:rPr>
        <w:t>Сообщаю:</w:t>
      </w:r>
    </w:p>
    <w:p w14:paraId="2E036479" w14:textId="77777777" w:rsidR="00A73E71" w:rsidRPr="004A2E47" w:rsidRDefault="00A73E71" w:rsidP="004A2E47">
      <w:pPr>
        <w:pStyle w:val="newncpi"/>
        <w:spacing w:before="0" w:after="0"/>
        <w:rPr>
          <w:color w:val="000000" w:themeColor="text1"/>
        </w:rPr>
      </w:pPr>
      <w:r w:rsidRPr="004A2E47">
        <w:rPr>
          <w:color w:val="000000" w:themeColor="text1"/>
        </w:rPr>
        <w:t>сведения о супруге _______________________________________________________</w:t>
      </w:r>
    </w:p>
    <w:p w14:paraId="53322F34" w14:textId="77777777" w:rsidR="00A73E71" w:rsidRPr="004A2E47" w:rsidRDefault="00A73E71" w:rsidP="004A2E47">
      <w:pPr>
        <w:pStyle w:val="undline"/>
        <w:spacing w:before="0" w:after="0"/>
        <w:ind w:left="3686"/>
        <w:rPr>
          <w:color w:val="000000" w:themeColor="text1"/>
        </w:rPr>
      </w:pPr>
      <w:proofErr w:type="gramStart"/>
      <w:r w:rsidRPr="004A2E47">
        <w:rPr>
          <w:color w:val="000000" w:themeColor="text1"/>
        </w:rPr>
        <w:t>(фамилия, собственное имя, отчество (если таковое</w:t>
      </w:r>
      <w:proofErr w:type="gramEnd"/>
    </w:p>
    <w:p w14:paraId="4749AF0A"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w:t>
      </w:r>
    </w:p>
    <w:p w14:paraId="70CCE19B" w14:textId="77777777" w:rsidR="00A73E71" w:rsidRPr="004A2E47" w:rsidRDefault="00A73E71" w:rsidP="004A2E47">
      <w:pPr>
        <w:pStyle w:val="undline"/>
        <w:spacing w:before="0" w:after="0"/>
        <w:jc w:val="center"/>
        <w:rPr>
          <w:color w:val="000000" w:themeColor="text1"/>
        </w:rPr>
      </w:pPr>
      <w:r w:rsidRPr="004A2E47">
        <w:rPr>
          <w:color w:val="000000" w:themeColor="text1"/>
        </w:rPr>
        <w:t>имеется), идентификационный номер (при наличии)</w:t>
      </w:r>
    </w:p>
    <w:p w14:paraId="7EF7E261" w14:textId="77777777" w:rsidR="00A73E71" w:rsidRPr="004A2E47" w:rsidRDefault="00A73E71" w:rsidP="004A2E47">
      <w:pPr>
        <w:pStyle w:val="newncpi"/>
        <w:spacing w:before="0" w:after="0"/>
        <w:rPr>
          <w:color w:val="000000" w:themeColor="text1"/>
        </w:rPr>
      </w:pPr>
      <w:r w:rsidRPr="004A2E47">
        <w:rPr>
          <w:color w:val="000000" w:themeColor="text1"/>
        </w:rPr>
        <w:t>уход за ребенком в возрасте до 3 лет осуществляет ____________________________</w:t>
      </w:r>
    </w:p>
    <w:p w14:paraId="06B492CF" w14:textId="77777777" w:rsidR="00A73E71" w:rsidRPr="004A2E47" w:rsidRDefault="00A73E71" w:rsidP="004A2E47">
      <w:pPr>
        <w:pStyle w:val="undline"/>
        <w:spacing w:before="0" w:after="0"/>
        <w:ind w:left="7088"/>
        <w:rPr>
          <w:color w:val="000000" w:themeColor="text1"/>
        </w:rPr>
      </w:pPr>
      <w:proofErr w:type="gramStart"/>
      <w:r w:rsidRPr="004A2E47">
        <w:rPr>
          <w:color w:val="000000" w:themeColor="text1"/>
        </w:rPr>
        <w:t>(фамилия,</w:t>
      </w:r>
      <w:proofErr w:type="gramEnd"/>
    </w:p>
    <w:p w14:paraId="5870D482"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7B9559BD" w14:textId="77777777" w:rsidR="00A73E71" w:rsidRPr="004A2E47" w:rsidRDefault="00A73E71" w:rsidP="004A2E47">
      <w:pPr>
        <w:pStyle w:val="undline"/>
        <w:spacing w:before="0" w:after="0"/>
        <w:jc w:val="center"/>
        <w:rPr>
          <w:color w:val="000000" w:themeColor="text1"/>
        </w:rPr>
      </w:pPr>
      <w:r w:rsidRPr="004A2E47">
        <w:rPr>
          <w:color w:val="000000" w:themeColor="text1"/>
        </w:rPr>
        <w:t>собственное имя, отчество (если таковое имеется) лица,</w:t>
      </w:r>
    </w:p>
    <w:p w14:paraId="2BA091AF"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w:t>
      </w:r>
    </w:p>
    <w:p w14:paraId="4A01C150" w14:textId="77777777" w:rsidR="00A73E71" w:rsidRPr="004A2E47" w:rsidRDefault="00A73E71">
      <w:pPr>
        <w:pStyle w:val="undline"/>
        <w:jc w:val="center"/>
        <w:rPr>
          <w:color w:val="000000" w:themeColor="text1"/>
        </w:rPr>
      </w:pPr>
      <w:proofErr w:type="gramStart"/>
      <w:r w:rsidRPr="004A2E47">
        <w:rPr>
          <w:color w:val="000000" w:themeColor="text1"/>
        </w:rPr>
        <w:lastRenderedPageBreak/>
        <w:t xml:space="preserve">осуществляющего уход за ребенком, идентификационный номер (при наличии), </w:t>
      </w:r>
      <w:r w:rsidRPr="004A2E47">
        <w:rPr>
          <w:color w:val="000000" w:themeColor="text1"/>
        </w:rPr>
        <w:br/>
        <w:t>родственные отношения с ребенком)</w:t>
      </w:r>
      <w:proofErr w:type="gramEnd"/>
    </w:p>
    <w:p w14:paraId="4061F2A1" w14:textId="77777777" w:rsidR="00A73E71" w:rsidRPr="004A2E47" w:rsidRDefault="00A73E71">
      <w:pPr>
        <w:pStyle w:val="newncpi"/>
        <w:rPr>
          <w:color w:val="000000" w:themeColor="text1"/>
        </w:rPr>
      </w:pPr>
      <w:proofErr w:type="gramStart"/>
      <w:r w:rsidRPr="004A2E47">
        <w:rPr>
          <w:color w:val="000000" w:themeColor="text1"/>
        </w:rPr>
        <w:t>Одновременно представляю сведения о своей занятости (дополнительной занятости) и занятости (дополнительной занятости) супруга (супруги), который (которая) является отцом (отчимом) или матерью (мачехой), усыновителем (</w:t>
      </w:r>
      <w:proofErr w:type="spellStart"/>
      <w:r w:rsidRPr="004A2E47">
        <w:rPr>
          <w:color w:val="000000" w:themeColor="text1"/>
        </w:rPr>
        <w:t>удочерителем</w:t>
      </w:r>
      <w:proofErr w:type="spellEnd"/>
      <w:r w:rsidRPr="004A2E47">
        <w:rPr>
          <w:color w:val="000000" w:themeColor="text1"/>
        </w:rPr>
        <w:t>) ребенка (детей):</w:t>
      </w:r>
      <w:proofErr w:type="gramEnd"/>
    </w:p>
    <w:p w14:paraId="08A5D8CB" w14:textId="77777777" w:rsidR="00A73E71" w:rsidRPr="004A2E47" w:rsidRDefault="00A73E71">
      <w:pPr>
        <w:pStyle w:val="newncpi"/>
        <w:rPr>
          <w:color w:val="000000" w:themeColor="text1"/>
        </w:rPr>
      </w:pPr>
      <w:r w:rsidRPr="004A2E47">
        <w:rPr>
          <w:color w:val="000000" w:themeColor="text1"/>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50"/>
        <w:gridCol w:w="642"/>
        <w:gridCol w:w="4049"/>
        <w:gridCol w:w="640"/>
      </w:tblGrid>
      <w:tr w:rsidR="004A2E47" w:rsidRPr="004A2E47" w14:paraId="2A31C72E" w14:textId="77777777">
        <w:trPr>
          <w:trHeight w:val="240"/>
        </w:trPr>
        <w:tc>
          <w:tcPr>
            <w:tcW w:w="2159" w:type="pct"/>
            <w:tcBorders>
              <w:top w:val="nil"/>
              <w:left w:val="nil"/>
              <w:bottom w:val="single" w:sz="4" w:space="0" w:color="auto"/>
              <w:right w:val="single" w:sz="4" w:space="0" w:color="auto"/>
            </w:tcBorders>
            <w:tcMar>
              <w:top w:w="0" w:type="dxa"/>
              <w:left w:w="6" w:type="dxa"/>
              <w:bottom w:w="0" w:type="dxa"/>
              <w:right w:w="6" w:type="dxa"/>
            </w:tcMar>
            <w:hideMark/>
          </w:tcPr>
          <w:p w14:paraId="5D7A901A" w14:textId="77777777" w:rsidR="00A73E71" w:rsidRPr="004A2E47" w:rsidRDefault="00A73E71">
            <w:pPr>
              <w:pStyle w:val="table10"/>
              <w:rPr>
                <w:color w:val="000000" w:themeColor="text1"/>
              </w:rPr>
            </w:pPr>
            <w:r w:rsidRPr="004A2E47">
              <w:rPr>
                <w:color w:val="000000" w:themeColor="text1"/>
              </w:rPr>
              <w:t xml:space="preserve">Я: </w:t>
            </w:r>
          </w:p>
        </w:tc>
        <w:tc>
          <w:tcPr>
            <w:tcW w:w="342"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1F723AA" w14:textId="77777777" w:rsidR="00A73E71" w:rsidRPr="004A2E47" w:rsidRDefault="00A73E71">
            <w:pPr>
              <w:pStyle w:val="table10"/>
              <w:jc w:val="center"/>
              <w:rPr>
                <w:color w:val="000000" w:themeColor="text1"/>
              </w:rPr>
            </w:pPr>
            <w:r w:rsidRPr="004A2E47">
              <w:rPr>
                <w:color w:val="000000" w:themeColor="text1"/>
              </w:rPr>
              <w:t>Да/</w:t>
            </w:r>
            <w:r w:rsidRPr="004A2E47">
              <w:rPr>
                <w:color w:val="000000" w:themeColor="text1"/>
              </w:rPr>
              <w:br/>
              <w:t>нет</w:t>
            </w:r>
          </w:p>
        </w:tc>
        <w:tc>
          <w:tcPr>
            <w:tcW w:w="215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1201204" w14:textId="77777777" w:rsidR="00A73E71" w:rsidRPr="004A2E47" w:rsidRDefault="00A73E71">
            <w:pPr>
              <w:pStyle w:val="table10"/>
              <w:rPr>
                <w:color w:val="000000" w:themeColor="text1"/>
              </w:rPr>
            </w:pPr>
            <w:r w:rsidRPr="004A2E47">
              <w:rPr>
                <w:color w:val="000000" w:themeColor="text1"/>
              </w:rPr>
              <w:t>Супруг (супруга):</w:t>
            </w:r>
          </w:p>
        </w:tc>
        <w:tc>
          <w:tcPr>
            <w:tcW w:w="341" w:type="pct"/>
            <w:tcBorders>
              <w:top w:val="nil"/>
              <w:left w:val="single" w:sz="4" w:space="0" w:color="auto"/>
              <w:bottom w:val="single" w:sz="4" w:space="0" w:color="auto"/>
              <w:right w:val="nil"/>
            </w:tcBorders>
            <w:tcMar>
              <w:top w:w="0" w:type="dxa"/>
              <w:left w:w="6" w:type="dxa"/>
              <w:bottom w:w="0" w:type="dxa"/>
              <w:right w:w="6" w:type="dxa"/>
            </w:tcMar>
            <w:hideMark/>
          </w:tcPr>
          <w:p w14:paraId="065FF474" w14:textId="77777777" w:rsidR="00A73E71" w:rsidRPr="004A2E47" w:rsidRDefault="00A73E71">
            <w:pPr>
              <w:pStyle w:val="table10"/>
              <w:jc w:val="center"/>
              <w:rPr>
                <w:color w:val="000000" w:themeColor="text1"/>
              </w:rPr>
            </w:pPr>
            <w:r w:rsidRPr="004A2E47">
              <w:rPr>
                <w:color w:val="000000" w:themeColor="text1"/>
              </w:rPr>
              <w:t>Да/</w:t>
            </w:r>
            <w:r w:rsidRPr="004A2E47">
              <w:rPr>
                <w:color w:val="000000" w:themeColor="text1"/>
              </w:rPr>
              <w:br/>
              <w:t>нет</w:t>
            </w:r>
          </w:p>
        </w:tc>
      </w:tr>
      <w:tr w:rsidR="004A2E47" w:rsidRPr="004A2E47" w14:paraId="69662257"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2B2FCA9" w14:textId="77777777" w:rsidR="00A73E71" w:rsidRPr="004A2E47" w:rsidRDefault="00A73E71">
            <w:pPr>
              <w:pStyle w:val="table10"/>
              <w:rPr>
                <w:color w:val="000000" w:themeColor="text1"/>
              </w:rPr>
            </w:pPr>
            <w:r w:rsidRPr="004A2E47">
              <w:rPr>
                <w:color w:val="000000" w:themeColor="text1"/>
              </w:rPr>
              <w:t>работаю по трудовому договору (контракту)</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93CE24"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580063" w14:textId="77777777" w:rsidR="00A73E71" w:rsidRPr="004A2E47" w:rsidRDefault="00A73E71">
            <w:pPr>
              <w:pStyle w:val="table10"/>
              <w:rPr>
                <w:color w:val="000000" w:themeColor="text1"/>
              </w:rPr>
            </w:pPr>
            <w:r w:rsidRPr="004A2E47">
              <w:rPr>
                <w:color w:val="000000" w:themeColor="text1"/>
              </w:rPr>
              <w:t xml:space="preserve">работает по трудовому договору (контракту) </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713B07B"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3D5754C1"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E4064A3" w14:textId="77777777" w:rsidR="00A73E71" w:rsidRPr="004A2E47" w:rsidRDefault="00A73E71">
            <w:pPr>
              <w:pStyle w:val="table10"/>
              <w:rPr>
                <w:color w:val="000000" w:themeColor="text1"/>
              </w:rPr>
            </w:pPr>
            <w:r w:rsidRPr="004A2E47">
              <w:rPr>
                <w:color w:val="000000" w:themeColor="text1"/>
              </w:rPr>
              <w:t>работаю на основе членства (участия) в юридических лицах любых организационно-правовых форм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616C73"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8A4A33" w14:textId="77777777" w:rsidR="00A73E71" w:rsidRPr="004A2E47" w:rsidRDefault="00A73E71">
            <w:pPr>
              <w:pStyle w:val="table10"/>
              <w:rPr>
                <w:color w:val="000000" w:themeColor="text1"/>
              </w:rPr>
            </w:pPr>
            <w:r w:rsidRPr="004A2E47">
              <w:rPr>
                <w:color w:val="000000" w:themeColor="text1"/>
              </w:rPr>
              <w:t>работает на основе членства (участия) в юридических лицах любых организационно-правовых форм</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74D58E1"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256BA1DA"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A5B3F9C" w14:textId="77777777" w:rsidR="00A73E71" w:rsidRPr="004A2E47" w:rsidRDefault="00A73E71">
            <w:pPr>
              <w:pStyle w:val="table10"/>
              <w:rPr>
                <w:color w:val="000000" w:themeColor="text1"/>
              </w:rPr>
            </w:pPr>
            <w:r w:rsidRPr="004A2E47">
              <w:rPr>
                <w:color w:val="000000" w:themeColor="text1"/>
              </w:rPr>
              <w:t>являюсь собственником имущества (участником, членом, учредителем) юридического лица и выполняю функции руководителя этого юридического лица</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A43928"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31AC8B" w14:textId="77777777" w:rsidR="00A73E71" w:rsidRPr="004A2E47" w:rsidRDefault="00A73E71">
            <w:pPr>
              <w:pStyle w:val="table10"/>
              <w:rPr>
                <w:color w:val="000000" w:themeColor="text1"/>
              </w:rPr>
            </w:pPr>
            <w:r w:rsidRPr="004A2E47">
              <w:rPr>
                <w:color w:val="000000" w:themeColor="text1"/>
              </w:rPr>
              <w:t>является собственником имущества (участником, членом, учредителем) юридического лица и выполняет функции руководителя этого юридического лица</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8B51176"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1FAED75E"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D2CF4B3" w14:textId="77777777" w:rsidR="00A73E71" w:rsidRPr="004A2E47" w:rsidRDefault="00A73E71">
            <w:pPr>
              <w:pStyle w:val="table10"/>
              <w:rPr>
                <w:color w:val="000000" w:themeColor="text1"/>
              </w:rPr>
            </w:pPr>
            <w:r w:rsidRPr="004A2E47">
              <w:rPr>
                <w:color w:val="000000" w:themeColor="text1"/>
              </w:rPr>
              <w:t xml:space="preserve">выполняю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 </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B43BF6"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D2A68" w14:textId="77777777" w:rsidR="00A73E71" w:rsidRPr="004A2E47" w:rsidRDefault="00A73E71">
            <w:pPr>
              <w:pStyle w:val="table10"/>
              <w:rPr>
                <w:color w:val="000000" w:themeColor="text1"/>
              </w:rPr>
            </w:pPr>
            <w:r w:rsidRPr="004A2E47">
              <w:rPr>
                <w:color w:val="000000" w:themeColor="text1"/>
              </w:rPr>
              <w:t>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00089AF"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259C7E73"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188EDFE" w14:textId="77777777" w:rsidR="00A73E71" w:rsidRPr="004A2E47" w:rsidRDefault="00A73E71">
            <w:pPr>
              <w:pStyle w:val="table10"/>
              <w:rPr>
                <w:color w:val="000000" w:themeColor="text1"/>
              </w:rPr>
            </w:pPr>
            <w:r w:rsidRPr="004A2E47">
              <w:rPr>
                <w:color w:val="000000" w:themeColor="text1"/>
              </w:rPr>
              <w:t>прохожу службу</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EEFA1"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BE2D5" w14:textId="77777777" w:rsidR="00A73E71" w:rsidRPr="004A2E47" w:rsidRDefault="00A73E71">
            <w:pPr>
              <w:pStyle w:val="table10"/>
              <w:rPr>
                <w:color w:val="000000" w:themeColor="text1"/>
              </w:rPr>
            </w:pPr>
            <w:r w:rsidRPr="004A2E47">
              <w:rPr>
                <w:color w:val="000000" w:themeColor="text1"/>
              </w:rPr>
              <w:t>проходит службу</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C99DC13"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4F7781E1"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FABC86E" w14:textId="77777777" w:rsidR="00A73E71" w:rsidRPr="004A2E47" w:rsidRDefault="00A73E71">
            <w:pPr>
              <w:pStyle w:val="table10"/>
              <w:rPr>
                <w:color w:val="000000" w:themeColor="text1"/>
              </w:rPr>
            </w:pPr>
            <w:r w:rsidRPr="004A2E47">
              <w:rPr>
                <w:color w:val="000000" w:themeColor="text1"/>
              </w:rPr>
              <w:t>обучаюсь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352F2D"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5FBE12" w14:textId="77777777" w:rsidR="00A73E71" w:rsidRPr="004A2E47" w:rsidRDefault="00A73E71">
            <w:pPr>
              <w:pStyle w:val="table10"/>
              <w:rPr>
                <w:color w:val="000000" w:themeColor="text1"/>
              </w:rPr>
            </w:pPr>
            <w:r w:rsidRPr="004A2E47">
              <w:rPr>
                <w:color w:val="000000" w:themeColor="text1"/>
              </w:rPr>
              <w:t>обучается</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70B8198"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19200120"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6BE7087" w14:textId="77777777" w:rsidR="00A73E71" w:rsidRPr="004A2E47" w:rsidRDefault="00A73E71">
            <w:pPr>
              <w:pStyle w:val="table10"/>
              <w:rPr>
                <w:color w:val="000000" w:themeColor="text1"/>
              </w:rPr>
            </w:pPr>
            <w:r w:rsidRPr="004A2E47">
              <w:rPr>
                <w:color w:val="000000" w:themeColor="text1"/>
              </w:rPr>
              <w:t>прохожу подготовку в клинической ординатуре</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EFB213"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8F643D" w14:textId="77777777" w:rsidR="00A73E71" w:rsidRPr="004A2E47" w:rsidRDefault="00A73E71">
            <w:pPr>
              <w:pStyle w:val="table10"/>
              <w:rPr>
                <w:color w:val="000000" w:themeColor="text1"/>
              </w:rPr>
            </w:pPr>
            <w:r w:rsidRPr="004A2E47">
              <w:rPr>
                <w:color w:val="000000" w:themeColor="text1"/>
              </w:rPr>
              <w:t>проходит подготовку в клинической ординатуре</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80529C4"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614BB947"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BD7DB16" w14:textId="77777777" w:rsidR="00A73E71" w:rsidRPr="004A2E47" w:rsidRDefault="00A73E71">
            <w:pPr>
              <w:pStyle w:val="table10"/>
              <w:rPr>
                <w:color w:val="000000" w:themeColor="text1"/>
              </w:rPr>
            </w:pPr>
            <w:r w:rsidRPr="004A2E47">
              <w:rPr>
                <w:color w:val="000000" w:themeColor="text1"/>
              </w:rPr>
              <w:t>являюсь нотариусом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FCD4DD"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7EF9E0" w14:textId="77777777" w:rsidR="00A73E71" w:rsidRPr="004A2E47" w:rsidRDefault="00A73E71">
            <w:pPr>
              <w:pStyle w:val="table10"/>
              <w:rPr>
                <w:color w:val="000000" w:themeColor="text1"/>
              </w:rPr>
            </w:pPr>
            <w:r w:rsidRPr="004A2E47">
              <w:rPr>
                <w:color w:val="000000" w:themeColor="text1"/>
              </w:rPr>
              <w:t>является нотариусом</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A44ED2E"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30527857"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10FC225" w14:textId="77777777" w:rsidR="00A73E71" w:rsidRPr="004A2E47" w:rsidRDefault="00A73E71">
            <w:pPr>
              <w:pStyle w:val="table10"/>
              <w:rPr>
                <w:color w:val="000000" w:themeColor="text1"/>
              </w:rPr>
            </w:pPr>
            <w:r w:rsidRPr="004A2E47">
              <w:rPr>
                <w:color w:val="000000" w:themeColor="text1"/>
              </w:rPr>
              <w:t>являюсь адвокатом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97C7C1"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D70771" w14:textId="77777777" w:rsidR="00A73E71" w:rsidRPr="004A2E47" w:rsidRDefault="00A73E71">
            <w:pPr>
              <w:pStyle w:val="table10"/>
              <w:rPr>
                <w:color w:val="000000" w:themeColor="text1"/>
              </w:rPr>
            </w:pPr>
            <w:r w:rsidRPr="004A2E47">
              <w:rPr>
                <w:color w:val="000000" w:themeColor="text1"/>
              </w:rPr>
              <w:t>является адвокатом</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D4522BE"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2C091430"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6DF669D" w14:textId="77777777" w:rsidR="00A73E71" w:rsidRPr="004A2E47" w:rsidRDefault="00A73E71">
            <w:pPr>
              <w:pStyle w:val="table10"/>
              <w:rPr>
                <w:color w:val="000000" w:themeColor="text1"/>
              </w:rPr>
            </w:pPr>
            <w:r w:rsidRPr="004A2E47">
              <w:rPr>
                <w:color w:val="000000" w:themeColor="text1"/>
              </w:rPr>
              <w:t>зарегистрирова</w:t>
            </w:r>
            <w:proofErr w:type="gramStart"/>
            <w:r w:rsidRPr="004A2E47">
              <w:rPr>
                <w:color w:val="000000" w:themeColor="text1"/>
              </w:rPr>
              <w:t>н(</w:t>
            </w:r>
            <w:proofErr w:type="gramEnd"/>
            <w:r w:rsidRPr="004A2E47">
              <w:rPr>
                <w:color w:val="000000" w:themeColor="text1"/>
              </w:rPr>
              <w:t>а) индивидуальным предпринимателем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707A0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06A5C7" w14:textId="77777777" w:rsidR="00A73E71" w:rsidRPr="004A2E47" w:rsidRDefault="00A73E71">
            <w:pPr>
              <w:pStyle w:val="table10"/>
              <w:rPr>
                <w:color w:val="000000" w:themeColor="text1"/>
              </w:rPr>
            </w:pPr>
            <w:r w:rsidRPr="004A2E47">
              <w:rPr>
                <w:color w:val="000000" w:themeColor="text1"/>
              </w:rPr>
              <w:t>зарегистрирова</w:t>
            </w:r>
            <w:proofErr w:type="gramStart"/>
            <w:r w:rsidRPr="004A2E47">
              <w:rPr>
                <w:color w:val="000000" w:themeColor="text1"/>
              </w:rPr>
              <w:t>н(</w:t>
            </w:r>
            <w:proofErr w:type="gramEnd"/>
            <w:r w:rsidRPr="004A2E47">
              <w:rPr>
                <w:color w:val="000000" w:themeColor="text1"/>
              </w:rPr>
              <w:t>а) индивидуальным предпринимателем</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3129C74"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75E0168B"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3584DA0" w14:textId="77777777" w:rsidR="00A73E71" w:rsidRPr="004A2E47" w:rsidRDefault="00A73E71">
            <w:pPr>
              <w:pStyle w:val="table10"/>
              <w:rPr>
                <w:color w:val="000000" w:themeColor="text1"/>
              </w:rPr>
            </w:pPr>
            <w:r w:rsidRPr="004A2E47">
              <w:rPr>
                <w:color w:val="000000" w:themeColor="text1"/>
              </w:rPr>
              <w:t>осуществляю ремесленную деятельность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A6EB50"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9E1D07" w14:textId="77777777" w:rsidR="00A73E71" w:rsidRPr="004A2E47" w:rsidRDefault="00A73E71">
            <w:pPr>
              <w:pStyle w:val="table10"/>
              <w:rPr>
                <w:color w:val="000000" w:themeColor="text1"/>
              </w:rPr>
            </w:pPr>
            <w:r w:rsidRPr="004A2E47">
              <w:rPr>
                <w:color w:val="000000" w:themeColor="text1"/>
              </w:rPr>
              <w:t>осуществляет ремесленную деятельность</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7CC5B86"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10A5C776"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0CDBDDF" w14:textId="77777777" w:rsidR="00A73E71" w:rsidRPr="004A2E47" w:rsidRDefault="00A73E71">
            <w:pPr>
              <w:pStyle w:val="table10"/>
              <w:rPr>
                <w:color w:val="000000" w:themeColor="text1"/>
              </w:rPr>
            </w:pPr>
            <w:r w:rsidRPr="004A2E47">
              <w:rPr>
                <w:color w:val="000000" w:themeColor="text1"/>
              </w:rPr>
              <w:t xml:space="preserve">осуществляю деятельность в сфере </w:t>
            </w:r>
            <w:proofErr w:type="spellStart"/>
            <w:r w:rsidRPr="004A2E47">
              <w:rPr>
                <w:color w:val="000000" w:themeColor="text1"/>
              </w:rPr>
              <w:t>агроэкотуризма</w:t>
            </w:r>
            <w:proofErr w:type="spellEnd"/>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F9D2B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1604B0" w14:textId="77777777" w:rsidR="00A73E71" w:rsidRPr="004A2E47" w:rsidRDefault="00A73E71">
            <w:pPr>
              <w:pStyle w:val="table10"/>
              <w:rPr>
                <w:color w:val="000000" w:themeColor="text1"/>
              </w:rPr>
            </w:pPr>
            <w:r w:rsidRPr="004A2E47">
              <w:rPr>
                <w:color w:val="000000" w:themeColor="text1"/>
              </w:rPr>
              <w:t xml:space="preserve">осуществляет деятельность в сфере </w:t>
            </w:r>
            <w:proofErr w:type="spellStart"/>
            <w:r w:rsidRPr="004A2E47">
              <w:rPr>
                <w:color w:val="000000" w:themeColor="text1"/>
              </w:rPr>
              <w:t>агроэкотуризма</w:t>
            </w:r>
            <w:proofErr w:type="spellEnd"/>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DBE829D"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5B980673"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2E1A83F" w14:textId="77777777" w:rsidR="00A73E71" w:rsidRPr="004A2E47" w:rsidRDefault="00A73E71">
            <w:pPr>
              <w:pStyle w:val="table10"/>
              <w:rPr>
                <w:color w:val="000000" w:themeColor="text1"/>
              </w:rPr>
            </w:pPr>
            <w:r w:rsidRPr="004A2E47">
              <w:rPr>
                <w:color w:val="000000" w:themeColor="text1"/>
              </w:rPr>
              <w:t>осуществляю самостоятельную профессиональную деятельность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00636F"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F37E67" w14:textId="77777777" w:rsidR="00A73E71" w:rsidRPr="004A2E47" w:rsidRDefault="00A73E71">
            <w:pPr>
              <w:pStyle w:val="table10"/>
              <w:rPr>
                <w:color w:val="000000" w:themeColor="text1"/>
              </w:rPr>
            </w:pPr>
            <w:r w:rsidRPr="004A2E47">
              <w:rPr>
                <w:color w:val="000000" w:themeColor="text1"/>
              </w:rPr>
              <w:t>осуществляет самостоятельную профессиональную деятельность</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3451089"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49E85235"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23C49D5" w14:textId="77777777" w:rsidR="00A73E71" w:rsidRPr="004A2E47" w:rsidRDefault="00A73E71">
            <w:pPr>
              <w:pStyle w:val="table10"/>
              <w:rPr>
                <w:color w:val="000000" w:themeColor="text1"/>
              </w:rPr>
            </w:pPr>
            <w:r w:rsidRPr="004A2E47">
              <w:rPr>
                <w:color w:val="000000" w:themeColor="text1"/>
              </w:rPr>
              <w:t xml:space="preserve">имею иную занятость – самостоятельно уплачиваю обязательные страховые взносы в бюджет фонда в соответствии с законодательством о государственном социальном страховании </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E96B57"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C79EEE" w14:textId="77777777" w:rsidR="00A73E71" w:rsidRPr="004A2E47" w:rsidRDefault="00A73E71">
            <w:pPr>
              <w:pStyle w:val="table10"/>
              <w:rPr>
                <w:color w:val="000000" w:themeColor="text1"/>
              </w:rPr>
            </w:pPr>
            <w:r w:rsidRPr="004A2E47">
              <w:rPr>
                <w:color w:val="000000" w:themeColor="text1"/>
              </w:rPr>
              <w:t xml:space="preserve">имеет иную занятость – самостоятельно уплачивает обязательные страховые взносы в бюджет фонда в соответствии с законодательством о государственном социальном страховании </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B28DE63"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63948B18"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0A697B6" w14:textId="77777777" w:rsidR="00A73E71" w:rsidRPr="004A2E47" w:rsidRDefault="00A73E71">
            <w:pPr>
              <w:pStyle w:val="table10"/>
              <w:rPr>
                <w:color w:val="000000" w:themeColor="text1"/>
              </w:rPr>
            </w:pPr>
            <w:r w:rsidRPr="004A2E47">
              <w:rPr>
                <w:color w:val="000000" w:themeColor="text1"/>
              </w:rPr>
              <w:t>зарегистрирова</w:t>
            </w:r>
            <w:proofErr w:type="gramStart"/>
            <w:r w:rsidRPr="004A2E47">
              <w:rPr>
                <w:color w:val="000000" w:themeColor="text1"/>
              </w:rPr>
              <w:t>н(</w:t>
            </w:r>
            <w:proofErr w:type="gramEnd"/>
            <w:r w:rsidRPr="004A2E47">
              <w:rPr>
                <w:color w:val="000000" w:themeColor="text1"/>
              </w:rPr>
              <w:t>а) безработным(ой) или прохожу обучение по направлению от органа занятости</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1726DD"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3ACEF8" w14:textId="77777777" w:rsidR="00A73E71" w:rsidRPr="004A2E47" w:rsidRDefault="00A73E71">
            <w:pPr>
              <w:pStyle w:val="table10"/>
              <w:rPr>
                <w:color w:val="000000" w:themeColor="text1"/>
              </w:rPr>
            </w:pPr>
            <w:r w:rsidRPr="004A2E47">
              <w:rPr>
                <w:color w:val="000000" w:themeColor="text1"/>
              </w:rPr>
              <w:t>зарегистрирова</w:t>
            </w:r>
            <w:proofErr w:type="gramStart"/>
            <w:r w:rsidRPr="004A2E47">
              <w:rPr>
                <w:color w:val="000000" w:themeColor="text1"/>
              </w:rPr>
              <w:t>н(</w:t>
            </w:r>
            <w:proofErr w:type="gramEnd"/>
            <w:r w:rsidRPr="004A2E47">
              <w:rPr>
                <w:color w:val="000000" w:themeColor="text1"/>
              </w:rPr>
              <w:t>а) безработным(ой) или проходит обучение по направлению от органа занятости</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422BC0A"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5C200308"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4A91227" w14:textId="77777777" w:rsidR="00A73E71" w:rsidRPr="004A2E47" w:rsidRDefault="00A73E71">
            <w:pPr>
              <w:pStyle w:val="table10"/>
              <w:rPr>
                <w:color w:val="000000" w:themeColor="text1"/>
              </w:rPr>
            </w:pPr>
            <w:r w:rsidRPr="004A2E47">
              <w:rPr>
                <w:color w:val="000000" w:themeColor="text1"/>
              </w:rPr>
              <w:t>нахожусь в отпуске по уходу за ребенком до достижения им возраста 3 лет (отпуске по уходу за детьми) по месту работы, службы, учебы</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2A345D"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7B796" w14:textId="77777777" w:rsidR="00A73E71" w:rsidRPr="004A2E47" w:rsidRDefault="00A73E71">
            <w:pPr>
              <w:pStyle w:val="table10"/>
              <w:rPr>
                <w:color w:val="000000" w:themeColor="text1"/>
              </w:rPr>
            </w:pPr>
            <w:r w:rsidRPr="004A2E47">
              <w:rPr>
                <w:color w:val="000000" w:themeColor="text1"/>
              </w:rPr>
              <w:t>находится в отпуске по уходу за ребенком до достижения им возраста 3 лет (отпуске по уходу за детьми) по месту работы, службы, учебы</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1BAF398"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6E50E535"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3212A90" w14:textId="77777777" w:rsidR="00A73E71" w:rsidRPr="004A2E47" w:rsidRDefault="00A73E71">
            <w:pPr>
              <w:pStyle w:val="table10"/>
              <w:rPr>
                <w:color w:val="000000" w:themeColor="text1"/>
              </w:rPr>
            </w:pPr>
            <w:r w:rsidRPr="004A2E47">
              <w:rPr>
                <w:color w:val="000000" w:themeColor="text1"/>
              </w:rPr>
              <w:t>не работаю, осуществляю уход за ребенком в возрасте до 3 лет</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6ABC4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C644E4" w14:textId="77777777" w:rsidR="00A73E71" w:rsidRPr="004A2E47" w:rsidRDefault="00A73E71">
            <w:pPr>
              <w:pStyle w:val="table10"/>
              <w:rPr>
                <w:color w:val="000000" w:themeColor="text1"/>
              </w:rPr>
            </w:pPr>
            <w:r w:rsidRPr="004A2E47">
              <w:rPr>
                <w:color w:val="000000" w:themeColor="text1"/>
              </w:rPr>
              <w:t>не работает, осуществляет уход за ребенком в возрасте до 3 лет</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04DA8C8"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21AADF25"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0761977" w14:textId="77777777" w:rsidR="00A73E71" w:rsidRPr="004A2E47" w:rsidRDefault="00A73E71">
            <w:pPr>
              <w:pStyle w:val="table10"/>
              <w:rPr>
                <w:color w:val="000000" w:themeColor="text1"/>
              </w:rPr>
            </w:pPr>
            <w:r w:rsidRPr="004A2E47">
              <w:rPr>
                <w:color w:val="000000" w:themeColor="text1"/>
              </w:rPr>
              <w:t>получаю пособие по уходу за ребенком-инвалидом в возрасте до 18 лет</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BC3C5"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5238BA" w14:textId="77777777" w:rsidR="00A73E71" w:rsidRPr="004A2E47" w:rsidRDefault="00A73E71">
            <w:pPr>
              <w:pStyle w:val="table10"/>
              <w:rPr>
                <w:color w:val="000000" w:themeColor="text1"/>
              </w:rPr>
            </w:pPr>
            <w:r w:rsidRPr="004A2E47">
              <w:rPr>
                <w:color w:val="000000" w:themeColor="text1"/>
              </w:rPr>
              <w:t>получает пособие по уходу за ребенком-инвалидом в возрасте до 18 лет</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8572171"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255EAC8E"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33F41EB" w14:textId="77777777" w:rsidR="00A73E71" w:rsidRPr="004A2E47" w:rsidRDefault="00A73E71">
            <w:pPr>
              <w:pStyle w:val="table10"/>
              <w:rPr>
                <w:color w:val="000000" w:themeColor="text1"/>
              </w:rPr>
            </w:pPr>
            <w:r w:rsidRPr="004A2E47">
              <w:rPr>
                <w:color w:val="000000" w:themeColor="text1"/>
              </w:rPr>
              <w:t>получаю пособие по уходу за инвалидом I группы, лицом, достигшим 80-летнего возраста</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D0A60C"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ECD64" w14:textId="77777777" w:rsidR="00A73E71" w:rsidRPr="004A2E47" w:rsidRDefault="00A73E71">
            <w:pPr>
              <w:pStyle w:val="table10"/>
              <w:rPr>
                <w:color w:val="000000" w:themeColor="text1"/>
              </w:rPr>
            </w:pPr>
            <w:r w:rsidRPr="004A2E47">
              <w:rPr>
                <w:color w:val="000000" w:themeColor="text1"/>
              </w:rPr>
              <w:t>получает пособие по уходу за инвалидом I группы, лицом, достигшим 80-летнего возраста</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A9A1D31"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5B7E0C6C"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C0E8F90" w14:textId="77777777" w:rsidR="00A73E71" w:rsidRPr="004A2E47" w:rsidRDefault="00A73E71">
            <w:pPr>
              <w:pStyle w:val="table10"/>
              <w:rPr>
                <w:color w:val="000000" w:themeColor="text1"/>
              </w:rPr>
            </w:pPr>
            <w:r w:rsidRPr="004A2E47">
              <w:rPr>
                <w:color w:val="000000" w:themeColor="text1"/>
              </w:rPr>
              <w:t>получаю пенсию</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66833"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F81AAF" w14:textId="77777777" w:rsidR="00A73E71" w:rsidRPr="004A2E47" w:rsidRDefault="00A73E71">
            <w:pPr>
              <w:pStyle w:val="table10"/>
              <w:rPr>
                <w:color w:val="000000" w:themeColor="text1"/>
              </w:rPr>
            </w:pPr>
            <w:r w:rsidRPr="004A2E47">
              <w:rPr>
                <w:color w:val="000000" w:themeColor="text1"/>
              </w:rPr>
              <w:t>получает пенсию</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8248137"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5F5226F2"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DAF653A" w14:textId="77777777" w:rsidR="00A73E71" w:rsidRPr="004A2E47" w:rsidRDefault="00A73E71">
            <w:pPr>
              <w:pStyle w:val="table10"/>
              <w:rPr>
                <w:color w:val="000000" w:themeColor="text1"/>
              </w:rPr>
            </w:pPr>
            <w:r w:rsidRPr="004A2E47">
              <w:rPr>
                <w:color w:val="000000" w:themeColor="text1"/>
              </w:rPr>
              <w:t xml:space="preserve">получаю ежемесячную страховую выплату </w:t>
            </w:r>
            <w:proofErr w:type="gramStart"/>
            <w:r w:rsidRPr="004A2E47">
              <w:rPr>
                <w:color w:val="000000" w:themeColor="text1"/>
              </w:rPr>
              <w:t>в соответствии с законодательством об обязательном страховании от несчастных случаев на производстве</w:t>
            </w:r>
            <w:proofErr w:type="gramEnd"/>
            <w:r w:rsidRPr="004A2E47">
              <w:rPr>
                <w:color w:val="000000" w:themeColor="text1"/>
              </w:rPr>
              <w:t xml:space="preserve"> и профессиональных заболеваний</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B1B51"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E3C393" w14:textId="77777777" w:rsidR="00A73E71" w:rsidRPr="004A2E47" w:rsidRDefault="00A73E71">
            <w:pPr>
              <w:pStyle w:val="table10"/>
              <w:rPr>
                <w:color w:val="000000" w:themeColor="text1"/>
              </w:rPr>
            </w:pPr>
            <w:r w:rsidRPr="004A2E47">
              <w:rPr>
                <w:color w:val="000000" w:themeColor="text1"/>
              </w:rPr>
              <w:t xml:space="preserve">получает ежемесячную страховую выплату </w:t>
            </w:r>
            <w:proofErr w:type="gramStart"/>
            <w:r w:rsidRPr="004A2E47">
              <w:rPr>
                <w:color w:val="000000" w:themeColor="text1"/>
              </w:rPr>
              <w:t>в соответствии с законодательством об обязательном страховании от несчастных случаев на производстве</w:t>
            </w:r>
            <w:proofErr w:type="gramEnd"/>
            <w:r w:rsidRPr="004A2E47">
              <w:rPr>
                <w:color w:val="000000" w:themeColor="text1"/>
              </w:rPr>
              <w:t xml:space="preserve"> и профессиональных заболеваний</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AD2AD60"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17D4F9CC"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DAD0168" w14:textId="77777777" w:rsidR="00A73E71" w:rsidRPr="004A2E47" w:rsidRDefault="00A73E71">
            <w:pPr>
              <w:pStyle w:val="table10"/>
              <w:rPr>
                <w:color w:val="000000" w:themeColor="text1"/>
              </w:rPr>
            </w:pPr>
            <w:r w:rsidRPr="004A2E47">
              <w:rPr>
                <w:color w:val="000000" w:themeColor="text1"/>
              </w:rPr>
              <w:t>получаю ежемесячное денежное содержание в соответствии с законодательством о государственной службе</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1BD76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23AEE3" w14:textId="77777777" w:rsidR="00A73E71" w:rsidRPr="004A2E47" w:rsidRDefault="00A73E71">
            <w:pPr>
              <w:pStyle w:val="table10"/>
              <w:rPr>
                <w:color w:val="000000" w:themeColor="text1"/>
              </w:rPr>
            </w:pPr>
            <w:r w:rsidRPr="004A2E47">
              <w:rPr>
                <w:color w:val="000000" w:themeColor="text1"/>
              </w:rPr>
              <w:t>получает ежемесячное денежное содержание в соответствии с законодательством о государственной службе</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7F908D7"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18C48C3C" w14:textId="77777777">
        <w:trPr>
          <w:trHeight w:val="240"/>
        </w:trPr>
        <w:tc>
          <w:tcPr>
            <w:tcW w:w="21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07FCAD8" w14:textId="77777777" w:rsidR="00A73E71" w:rsidRPr="004A2E47" w:rsidRDefault="00A73E71">
            <w:pPr>
              <w:pStyle w:val="table10"/>
              <w:rPr>
                <w:color w:val="000000" w:themeColor="text1"/>
              </w:rPr>
            </w:pPr>
            <w:r w:rsidRPr="004A2E47">
              <w:rPr>
                <w:color w:val="000000" w:themeColor="text1"/>
              </w:rPr>
              <w:t>работаю за пределами Республики Беларусь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95A21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788CED" w14:textId="77777777" w:rsidR="00A73E71" w:rsidRPr="004A2E47" w:rsidRDefault="00A73E71">
            <w:pPr>
              <w:pStyle w:val="table10"/>
              <w:rPr>
                <w:color w:val="000000" w:themeColor="text1"/>
              </w:rPr>
            </w:pPr>
            <w:r w:rsidRPr="004A2E47">
              <w:rPr>
                <w:color w:val="000000" w:themeColor="text1"/>
              </w:rPr>
              <w:t>работает за пределами Республики Беларусь</w:t>
            </w:r>
          </w:p>
        </w:tc>
        <w:tc>
          <w:tcPr>
            <w:tcW w:w="341"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FC30C88" w14:textId="77777777" w:rsidR="00A73E71" w:rsidRPr="004A2E47" w:rsidRDefault="00A73E71">
            <w:pPr>
              <w:pStyle w:val="table10"/>
              <w:jc w:val="center"/>
              <w:rPr>
                <w:color w:val="000000" w:themeColor="text1"/>
              </w:rPr>
            </w:pPr>
            <w:r w:rsidRPr="004A2E47">
              <w:rPr>
                <w:color w:val="000000" w:themeColor="text1"/>
              </w:rPr>
              <w:t> </w:t>
            </w:r>
          </w:p>
        </w:tc>
      </w:tr>
      <w:tr w:rsidR="004A2E47" w:rsidRPr="004A2E47" w14:paraId="6387D315" w14:textId="77777777">
        <w:trPr>
          <w:trHeight w:val="240"/>
        </w:trPr>
        <w:tc>
          <w:tcPr>
            <w:tcW w:w="2159" w:type="pct"/>
            <w:tcBorders>
              <w:top w:val="single" w:sz="4" w:space="0" w:color="auto"/>
              <w:left w:val="nil"/>
              <w:bottom w:val="nil"/>
              <w:right w:val="single" w:sz="4" w:space="0" w:color="auto"/>
            </w:tcBorders>
            <w:tcMar>
              <w:top w:w="0" w:type="dxa"/>
              <w:left w:w="6" w:type="dxa"/>
              <w:bottom w:w="0" w:type="dxa"/>
              <w:right w:w="6" w:type="dxa"/>
            </w:tcMar>
            <w:hideMark/>
          </w:tcPr>
          <w:p w14:paraId="47449092" w14:textId="77777777" w:rsidR="00A73E71" w:rsidRPr="004A2E47" w:rsidRDefault="00A73E71">
            <w:pPr>
              <w:pStyle w:val="table10"/>
              <w:rPr>
                <w:color w:val="000000" w:themeColor="text1"/>
              </w:rPr>
            </w:pPr>
            <w:r w:rsidRPr="004A2E47">
              <w:rPr>
                <w:color w:val="000000" w:themeColor="text1"/>
              </w:rPr>
              <w:t>другое (указать)</w:t>
            </w:r>
          </w:p>
        </w:tc>
        <w:tc>
          <w:tcPr>
            <w:tcW w:w="34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C6B026A" w14:textId="77777777" w:rsidR="00A73E71" w:rsidRPr="004A2E47" w:rsidRDefault="00A73E71">
            <w:pPr>
              <w:pStyle w:val="table10"/>
              <w:jc w:val="center"/>
              <w:rPr>
                <w:color w:val="000000" w:themeColor="text1"/>
              </w:rPr>
            </w:pPr>
            <w:r w:rsidRPr="004A2E47">
              <w:rPr>
                <w:color w:val="000000" w:themeColor="text1"/>
              </w:rPr>
              <w:t> </w:t>
            </w:r>
          </w:p>
        </w:tc>
        <w:tc>
          <w:tcPr>
            <w:tcW w:w="21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0485A07" w14:textId="77777777" w:rsidR="00A73E71" w:rsidRPr="004A2E47" w:rsidRDefault="00A73E71">
            <w:pPr>
              <w:pStyle w:val="table10"/>
              <w:rPr>
                <w:color w:val="000000" w:themeColor="text1"/>
              </w:rPr>
            </w:pPr>
            <w:r w:rsidRPr="004A2E47">
              <w:rPr>
                <w:color w:val="000000" w:themeColor="text1"/>
              </w:rPr>
              <w:t>другое (указать)</w:t>
            </w:r>
          </w:p>
        </w:tc>
        <w:tc>
          <w:tcPr>
            <w:tcW w:w="341" w:type="pct"/>
            <w:tcBorders>
              <w:top w:val="single" w:sz="4" w:space="0" w:color="auto"/>
              <w:left w:val="single" w:sz="4" w:space="0" w:color="auto"/>
              <w:bottom w:val="nil"/>
              <w:right w:val="nil"/>
            </w:tcBorders>
            <w:tcMar>
              <w:top w:w="0" w:type="dxa"/>
              <w:left w:w="6" w:type="dxa"/>
              <w:bottom w:w="0" w:type="dxa"/>
              <w:right w:w="6" w:type="dxa"/>
            </w:tcMar>
            <w:hideMark/>
          </w:tcPr>
          <w:p w14:paraId="12B276E4" w14:textId="77777777" w:rsidR="00A73E71" w:rsidRPr="004A2E47" w:rsidRDefault="00A73E71">
            <w:pPr>
              <w:pStyle w:val="table10"/>
              <w:jc w:val="center"/>
              <w:rPr>
                <w:color w:val="000000" w:themeColor="text1"/>
              </w:rPr>
            </w:pPr>
            <w:r w:rsidRPr="004A2E47">
              <w:rPr>
                <w:color w:val="000000" w:themeColor="text1"/>
              </w:rPr>
              <w:t> </w:t>
            </w:r>
          </w:p>
        </w:tc>
      </w:tr>
    </w:tbl>
    <w:p w14:paraId="6CB9A6B1" w14:textId="77777777" w:rsidR="00A73E71" w:rsidRPr="004A2E47" w:rsidRDefault="00A73E71">
      <w:pPr>
        <w:pStyle w:val="newncpi"/>
        <w:rPr>
          <w:color w:val="000000" w:themeColor="text1"/>
        </w:rPr>
      </w:pPr>
      <w:r w:rsidRPr="004A2E47">
        <w:rPr>
          <w:color w:val="000000" w:themeColor="text1"/>
        </w:rPr>
        <w:lastRenderedPageBreak/>
        <w:t> </w:t>
      </w:r>
    </w:p>
    <w:p w14:paraId="293CBAE1" w14:textId="77777777" w:rsidR="00A73E71" w:rsidRPr="004A2E47" w:rsidRDefault="00A73E71">
      <w:pPr>
        <w:pStyle w:val="newncpi0"/>
        <w:jc w:val="right"/>
        <w:rPr>
          <w:color w:val="000000" w:themeColor="text1"/>
        </w:rPr>
      </w:pPr>
      <w:r w:rsidRPr="004A2E47">
        <w:rPr>
          <w:color w:val="000000" w:themeColor="text1"/>
        </w:rPr>
        <w:t>______________________</w:t>
      </w:r>
    </w:p>
    <w:p w14:paraId="19DA16D8" w14:textId="77777777" w:rsidR="00A73E71" w:rsidRPr="004A2E47" w:rsidRDefault="00A73E71">
      <w:pPr>
        <w:pStyle w:val="undline"/>
        <w:ind w:left="7230"/>
        <w:rPr>
          <w:color w:val="000000" w:themeColor="text1"/>
        </w:rPr>
      </w:pPr>
      <w:r w:rsidRPr="004A2E47">
        <w:rPr>
          <w:color w:val="000000" w:themeColor="text1"/>
        </w:rPr>
        <w:t>(подпись заявителя)</w:t>
      </w:r>
    </w:p>
    <w:p w14:paraId="5EAB0C6C" w14:textId="77777777" w:rsidR="00A73E71" w:rsidRPr="004A2E47" w:rsidRDefault="00A73E71">
      <w:pPr>
        <w:pStyle w:val="newncpi"/>
        <w:rPr>
          <w:color w:val="000000" w:themeColor="text1"/>
        </w:rPr>
      </w:pPr>
      <w:proofErr w:type="gramStart"/>
      <w:r w:rsidRPr="004A2E47">
        <w:rPr>
          <w:color w:val="000000" w:themeColor="text1"/>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A2E47">
        <w:rPr>
          <w:color w:val="000000" w:themeColor="text1"/>
        </w:rPr>
        <w:t>удочерителе</w:t>
      </w:r>
      <w:proofErr w:type="spellEnd"/>
      <w:r w:rsidRPr="004A2E47">
        <w:rPr>
          <w:color w:val="000000" w:themeColor="text1"/>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A2E47">
        <w:rPr>
          <w:color w:val="000000" w:themeColor="text1"/>
        </w:rPr>
        <w:t>удочерителе</w:t>
      </w:r>
      <w:proofErr w:type="spellEnd"/>
      <w:r w:rsidRPr="004A2E47">
        <w:rPr>
          <w:color w:val="000000" w:themeColor="text1"/>
        </w:rPr>
        <w:t>), опекуне (попечителе) ребенка-инвалида в возрасте до 18 лет (при обращении</w:t>
      </w:r>
      <w:proofErr w:type="gramEnd"/>
      <w:r w:rsidRPr="004A2E47">
        <w:rPr>
          <w:color w:val="000000" w:themeColor="text1"/>
        </w:rPr>
        <w:t xml:space="preserve">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14:paraId="63086EAA"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558A4B05" w14:textId="77777777" w:rsidR="00A73E71" w:rsidRPr="004A2E47" w:rsidRDefault="00A73E71">
      <w:pPr>
        <w:pStyle w:val="undline"/>
        <w:jc w:val="center"/>
        <w:rPr>
          <w:color w:val="000000" w:themeColor="text1"/>
        </w:rPr>
      </w:pPr>
      <w:proofErr w:type="gramStart"/>
      <w:r w:rsidRPr="004A2E47">
        <w:rPr>
          <w:color w:val="000000" w:themeColor="text1"/>
        </w:rPr>
        <w:t>(фамилия, собственное имя, отчество (если таковое имеется) указанных лиц,</w:t>
      </w:r>
      <w:proofErr w:type="gramEnd"/>
    </w:p>
    <w:p w14:paraId="356CE1CC"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2D1F26ED" w14:textId="77777777" w:rsidR="00A73E71" w:rsidRPr="004A2E47" w:rsidRDefault="00A73E71">
      <w:pPr>
        <w:pStyle w:val="undline"/>
        <w:jc w:val="center"/>
        <w:rPr>
          <w:color w:val="000000" w:themeColor="text1"/>
        </w:rPr>
      </w:pPr>
      <w:r w:rsidRPr="004A2E47">
        <w:rPr>
          <w:color w:val="000000" w:themeColor="text1"/>
        </w:rPr>
        <w:t>идентификационный номер (при наличии), родственные отношения с ребенком)</w:t>
      </w:r>
    </w:p>
    <w:p w14:paraId="1F252771" w14:textId="77777777" w:rsidR="00A73E71" w:rsidRPr="004A2E47" w:rsidRDefault="00A73E71">
      <w:pPr>
        <w:pStyle w:val="newncpi"/>
        <w:rPr>
          <w:color w:val="000000" w:themeColor="text1"/>
        </w:rPr>
      </w:pPr>
      <w:r w:rsidRPr="004A2E47">
        <w:rPr>
          <w:color w:val="000000" w:themeColor="text1"/>
        </w:rPr>
        <w:t> </w:t>
      </w:r>
    </w:p>
    <w:p w14:paraId="6F66EF9E" w14:textId="77777777" w:rsidR="00A73E71" w:rsidRPr="004A2E47" w:rsidRDefault="00A73E71">
      <w:pPr>
        <w:pStyle w:val="newncpi0"/>
        <w:jc w:val="right"/>
        <w:rPr>
          <w:color w:val="000000" w:themeColor="text1"/>
        </w:rPr>
      </w:pPr>
      <w:r w:rsidRPr="004A2E47">
        <w:rPr>
          <w:color w:val="000000" w:themeColor="text1"/>
        </w:rPr>
        <w:t>______________________</w:t>
      </w:r>
    </w:p>
    <w:p w14:paraId="5B036ADF" w14:textId="77777777" w:rsidR="00A73E71" w:rsidRPr="004A2E47" w:rsidRDefault="00A73E71">
      <w:pPr>
        <w:pStyle w:val="undline"/>
        <w:ind w:left="7230"/>
        <w:rPr>
          <w:color w:val="000000" w:themeColor="text1"/>
        </w:rPr>
      </w:pPr>
      <w:r w:rsidRPr="004A2E47">
        <w:rPr>
          <w:color w:val="000000" w:themeColor="text1"/>
        </w:rPr>
        <w:t>(подпись заявителя)</w:t>
      </w:r>
    </w:p>
    <w:p w14:paraId="2D27CB33" w14:textId="77777777" w:rsidR="00A73E71" w:rsidRPr="004A2E47" w:rsidRDefault="00A73E71">
      <w:pPr>
        <w:pStyle w:val="newncpi"/>
        <w:rPr>
          <w:color w:val="000000" w:themeColor="text1"/>
        </w:rPr>
      </w:pPr>
      <w:r w:rsidRPr="004A2E47">
        <w:rPr>
          <w:color w:val="000000" w:themeColor="text1"/>
        </w:rPr>
        <w:t>Подтверждаю, что ребенок (дети):</w:t>
      </w:r>
    </w:p>
    <w:p w14:paraId="6AAB235D" w14:textId="77777777" w:rsidR="00A73E71" w:rsidRPr="004A2E47" w:rsidRDefault="00A73E71">
      <w:pPr>
        <w:pStyle w:val="newncpi0"/>
        <w:rPr>
          <w:color w:val="000000" w:themeColor="text1"/>
        </w:rPr>
      </w:pPr>
      <w:r w:rsidRPr="004A2E47">
        <w:rPr>
          <w:color w:val="000000" w:themeColor="text1"/>
        </w:rPr>
        <w:t>□ воспитывается (воспитываются) в моей семье;</w:t>
      </w:r>
    </w:p>
    <w:p w14:paraId="42789DB2" w14:textId="77777777" w:rsidR="00A73E71" w:rsidRPr="004A2E47" w:rsidRDefault="00A73E71">
      <w:pPr>
        <w:pStyle w:val="newncpi0"/>
        <w:rPr>
          <w:color w:val="000000" w:themeColor="text1"/>
        </w:rPr>
      </w:pPr>
      <w:r w:rsidRPr="004A2E47">
        <w:rPr>
          <w:color w:val="000000" w:themeColor="text1"/>
        </w:rPr>
        <w:t>□ фактически проживает (проживают) в Республике Беларусь;</w:t>
      </w:r>
    </w:p>
    <w:p w14:paraId="2846999F" w14:textId="77777777" w:rsidR="00A73E71" w:rsidRPr="004A2E47" w:rsidRDefault="00A73E71">
      <w:pPr>
        <w:pStyle w:val="newncpi0"/>
        <w:rPr>
          <w:color w:val="000000" w:themeColor="text1"/>
        </w:rPr>
      </w:pPr>
      <w:r w:rsidRPr="004A2E47">
        <w:rPr>
          <w:color w:val="000000" w:themeColor="text1"/>
        </w:rPr>
        <w:t>□ не обучается (не обучаются) в очной форме получения образования за пределами Республики Беларусь;</w:t>
      </w:r>
    </w:p>
    <w:p w14:paraId="37802814" w14:textId="77777777" w:rsidR="00A73E71" w:rsidRPr="004A2E47" w:rsidRDefault="00A73E71">
      <w:pPr>
        <w:pStyle w:val="newncpi0"/>
        <w:rPr>
          <w:color w:val="000000" w:themeColor="text1"/>
        </w:rPr>
      </w:pPr>
      <w:r w:rsidRPr="004A2E47">
        <w:rPr>
          <w:color w:val="000000" w:themeColor="text1"/>
        </w:rPr>
        <w:t>□ не находится (не находятся):</w:t>
      </w:r>
    </w:p>
    <w:p w14:paraId="4A8E4D66" w14:textId="77777777" w:rsidR="00A73E71" w:rsidRPr="004A2E47" w:rsidRDefault="00A73E71">
      <w:pPr>
        <w:pStyle w:val="newncpi"/>
        <w:rPr>
          <w:color w:val="000000" w:themeColor="text1"/>
        </w:rPr>
      </w:pPr>
      <w:r w:rsidRPr="004A2E47">
        <w:rPr>
          <w:color w:val="000000" w:themeColor="text1"/>
        </w:rPr>
        <w:t xml:space="preserve">в доме ребенка (за исключением периодов оказания платной медицинской услуги </w:t>
      </w:r>
      <w:proofErr w:type="gramStart"/>
      <w:r w:rsidRPr="004A2E47">
        <w:rPr>
          <w:color w:val="000000" w:themeColor="text1"/>
        </w:rPr>
        <w:t>медико-социальной</w:t>
      </w:r>
      <w:proofErr w:type="gramEnd"/>
      <w:r w:rsidRPr="004A2E47">
        <w:rPr>
          <w:color w:val="000000" w:themeColor="text1"/>
        </w:rPr>
        <w:t xml:space="preserve"> помощи детям-инвалидам (не более 56 календарных дней в году);</w:t>
      </w:r>
    </w:p>
    <w:p w14:paraId="503C1C7E" w14:textId="77777777" w:rsidR="00A73E71" w:rsidRPr="004A2E47" w:rsidRDefault="00A73E71">
      <w:pPr>
        <w:pStyle w:val="newncpi"/>
        <w:rPr>
          <w:color w:val="000000" w:themeColor="text1"/>
        </w:rPr>
      </w:pPr>
      <w:r w:rsidRPr="004A2E47">
        <w:rPr>
          <w:color w:val="000000" w:themeColor="text1"/>
        </w:rPr>
        <w:t>в государственном учреждении образования, организации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w:t>
      </w:r>
    </w:p>
    <w:p w14:paraId="2D1DF0D5" w14:textId="77777777" w:rsidR="00A73E71" w:rsidRPr="004A2E47" w:rsidRDefault="00A73E71">
      <w:pPr>
        <w:pStyle w:val="newncpi"/>
        <w:rPr>
          <w:color w:val="000000" w:themeColor="text1"/>
        </w:rPr>
      </w:pPr>
      <w:r w:rsidRPr="004A2E47">
        <w:rPr>
          <w:color w:val="000000" w:themeColor="text1"/>
        </w:rPr>
        <w:t xml:space="preserve">в государственном учреждении социального обслуживания, осуществляющем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4A2E47">
        <w:rPr>
          <w:color w:val="000000" w:themeColor="text1"/>
        </w:rPr>
        <w:t>абилитации</w:t>
      </w:r>
      <w:proofErr w:type="spellEnd"/>
      <w:r w:rsidRPr="004A2E47">
        <w:rPr>
          <w:color w:val="000000" w:themeColor="text1"/>
        </w:rPr>
        <w:t>);</w:t>
      </w:r>
    </w:p>
    <w:p w14:paraId="70ACD3CC" w14:textId="77777777" w:rsidR="00A73E71" w:rsidRPr="004A2E47" w:rsidRDefault="00A73E71">
      <w:pPr>
        <w:pStyle w:val="newncpi"/>
        <w:rPr>
          <w:color w:val="000000" w:themeColor="text1"/>
        </w:rPr>
      </w:pPr>
      <w:r w:rsidRPr="004A2E47">
        <w:rPr>
          <w:color w:val="000000" w:themeColor="text1"/>
        </w:rPr>
        <w:t>в доме матери и ребенка исправительного учреждения, учреждении уголовно-исполнительной системы;</w:t>
      </w:r>
    </w:p>
    <w:p w14:paraId="314630B2" w14:textId="77777777" w:rsidR="00A73E71" w:rsidRPr="004A2E47" w:rsidRDefault="00A73E71">
      <w:pPr>
        <w:pStyle w:val="newncpi"/>
        <w:rPr>
          <w:color w:val="000000" w:themeColor="text1"/>
        </w:rPr>
      </w:pPr>
      <w:r w:rsidRPr="004A2E47">
        <w:rPr>
          <w:color w:val="000000" w:themeColor="text1"/>
        </w:rPr>
        <w:t xml:space="preserve">в детском </w:t>
      </w:r>
      <w:proofErr w:type="spellStart"/>
      <w:r w:rsidRPr="004A2E47">
        <w:rPr>
          <w:color w:val="000000" w:themeColor="text1"/>
        </w:rPr>
        <w:t>интернатном</w:t>
      </w:r>
      <w:proofErr w:type="spellEnd"/>
      <w:r w:rsidRPr="004A2E47">
        <w:rPr>
          <w:color w:val="000000" w:themeColor="text1"/>
        </w:rPr>
        <w:t xml:space="preserve"> учреждении, приемной семье, детском доме семейного типа, учреждении образования с получением государственного обеспечения.</w:t>
      </w:r>
    </w:p>
    <w:p w14:paraId="6CC6F29B" w14:textId="77777777" w:rsidR="00A73E71" w:rsidRPr="004A2E47" w:rsidRDefault="00A73E71">
      <w:pPr>
        <w:pStyle w:val="newncpi"/>
        <w:rPr>
          <w:color w:val="000000" w:themeColor="text1"/>
        </w:rPr>
      </w:pPr>
      <w:r w:rsidRPr="004A2E47">
        <w:rPr>
          <w:color w:val="000000" w:themeColor="text1"/>
        </w:rPr>
        <w:t> </w:t>
      </w:r>
    </w:p>
    <w:p w14:paraId="27560B43" w14:textId="77777777" w:rsidR="00A73E71" w:rsidRPr="004A2E47" w:rsidRDefault="00A73E71">
      <w:pPr>
        <w:pStyle w:val="newncpi0"/>
        <w:jc w:val="right"/>
        <w:rPr>
          <w:color w:val="000000" w:themeColor="text1"/>
        </w:rPr>
      </w:pPr>
      <w:r w:rsidRPr="004A2E47">
        <w:rPr>
          <w:color w:val="000000" w:themeColor="text1"/>
        </w:rPr>
        <w:t>______________________</w:t>
      </w:r>
    </w:p>
    <w:p w14:paraId="2AFAD2FF" w14:textId="77777777" w:rsidR="00A73E71" w:rsidRPr="004A2E47" w:rsidRDefault="00A73E71">
      <w:pPr>
        <w:pStyle w:val="undline"/>
        <w:ind w:left="7230"/>
        <w:rPr>
          <w:color w:val="000000" w:themeColor="text1"/>
        </w:rPr>
      </w:pPr>
      <w:r w:rsidRPr="004A2E47">
        <w:rPr>
          <w:color w:val="000000" w:themeColor="text1"/>
        </w:rPr>
        <w:t>(подпись заявителя)</w:t>
      </w:r>
    </w:p>
    <w:p w14:paraId="737D4950" w14:textId="77777777" w:rsidR="00A73E71" w:rsidRPr="004A2E47" w:rsidRDefault="00A73E71">
      <w:pPr>
        <w:pStyle w:val="newncpi"/>
        <w:rPr>
          <w:color w:val="000000" w:themeColor="text1"/>
        </w:rPr>
      </w:pPr>
      <w:r w:rsidRPr="004A2E47">
        <w:rPr>
          <w:color w:val="000000" w:themeColor="text1"/>
        </w:rPr>
        <w:lastRenderedPageBreak/>
        <w:t>Обязуюсь в пятидневный срок сообщить следующие сведения:</w:t>
      </w:r>
    </w:p>
    <w:p w14:paraId="2872899C" w14:textId="77777777" w:rsidR="00A73E71" w:rsidRPr="004A2E47" w:rsidRDefault="00A73E71">
      <w:pPr>
        <w:pStyle w:val="newncpi"/>
        <w:rPr>
          <w:color w:val="000000" w:themeColor="text1"/>
        </w:rPr>
      </w:pPr>
      <w:r w:rsidRPr="004A2E47">
        <w:rPr>
          <w:color w:val="000000" w:themeColor="text1"/>
        </w:rPr>
        <w:t>об изменении своей занятости (дополнительной занятости);</w:t>
      </w:r>
    </w:p>
    <w:p w14:paraId="4D15EFC7" w14:textId="77777777" w:rsidR="00A73E71" w:rsidRPr="004A2E47" w:rsidRDefault="00A73E71">
      <w:pPr>
        <w:pStyle w:val="newncpi"/>
        <w:rPr>
          <w:color w:val="000000" w:themeColor="text1"/>
        </w:rPr>
      </w:pPr>
      <w:r w:rsidRPr="004A2E47">
        <w:rPr>
          <w:color w:val="000000" w:themeColor="text1"/>
        </w:rPr>
        <w:t>об изменениях в составе семьи и занятости ее членов;</w:t>
      </w:r>
    </w:p>
    <w:p w14:paraId="5D9C716B" w14:textId="77777777" w:rsidR="00A73E71" w:rsidRPr="004A2E47" w:rsidRDefault="00A73E71">
      <w:pPr>
        <w:pStyle w:val="newncpi"/>
        <w:rPr>
          <w:color w:val="000000" w:themeColor="text1"/>
        </w:rPr>
      </w:pPr>
      <w:proofErr w:type="gramStart"/>
      <w:r w:rsidRPr="004A2E47">
        <w:rPr>
          <w:color w:val="000000" w:themeColor="text1"/>
        </w:rPr>
        <w:t>о зачислении ребенка в дом ребенка (за исключением периодов оказания платной медицинской услуги медико-социальной помощи детям-инвалидам (не более 56 календарных дней в году), государственное учреждение образования, организацию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w:t>
      </w:r>
      <w:proofErr w:type="gramEnd"/>
      <w:r w:rsidRPr="004A2E47">
        <w:rPr>
          <w:color w:val="000000" w:themeColor="text1"/>
        </w:rPr>
        <w:t xml:space="preserve"> </w:t>
      </w:r>
      <w:proofErr w:type="gramStart"/>
      <w:r w:rsidRPr="004A2E47">
        <w:rPr>
          <w:color w:val="000000" w:themeColor="text1"/>
        </w:rPr>
        <w:t>детей</w:t>
      </w:r>
      <w:proofErr w:type="gramEnd"/>
      <w:r w:rsidRPr="004A2E47">
        <w:rPr>
          <w:color w:val="000000" w:themeColor="text1"/>
        </w:rPr>
        <w:t xml:space="preserve"> в которых составляет не более 56 календарных дней в году), государственное учреждение социального обслуживания, осуществляющее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4A2E47">
        <w:rPr>
          <w:color w:val="000000" w:themeColor="text1"/>
        </w:rPr>
        <w:t>абилитации</w:t>
      </w:r>
      <w:proofErr w:type="spellEnd"/>
      <w:r w:rsidRPr="004A2E47">
        <w:rPr>
          <w:color w:val="000000" w:themeColor="text1"/>
        </w:rPr>
        <w:t xml:space="preserve">), дом матери и ребенка исправительного учреждения, учреждение уголовно-исполнительной системы, детское </w:t>
      </w:r>
      <w:proofErr w:type="spellStart"/>
      <w:r w:rsidRPr="004A2E47">
        <w:rPr>
          <w:color w:val="000000" w:themeColor="text1"/>
        </w:rPr>
        <w:t>интернатное</w:t>
      </w:r>
      <w:proofErr w:type="spellEnd"/>
      <w:r w:rsidRPr="004A2E47">
        <w:rPr>
          <w:color w:val="000000" w:themeColor="text1"/>
        </w:rPr>
        <w:t xml:space="preserve"> учреждение, приемную семью, детский дом семейного типа, учреждение образования с получением государственного обеспечения;</w:t>
      </w:r>
    </w:p>
    <w:p w14:paraId="55B804B0" w14:textId="77777777" w:rsidR="00A73E71" w:rsidRPr="004A2E47" w:rsidRDefault="00A73E71">
      <w:pPr>
        <w:pStyle w:val="newncpi"/>
        <w:rPr>
          <w:color w:val="000000" w:themeColor="text1"/>
        </w:rPr>
      </w:pPr>
      <w:r w:rsidRPr="004A2E47">
        <w:rPr>
          <w:color w:val="000000" w:themeColor="text1"/>
        </w:rPr>
        <w:t>об отобрании ребенка из семьи, лишении родительских прав;</w:t>
      </w:r>
    </w:p>
    <w:p w14:paraId="0F98C695" w14:textId="77777777" w:rsidR="00A73E71" w:rsidRPr="004A2E47" w:rsidRDefault="00A73E71">
      <w:pPr>
        <w:pStyle w:val="newncpi"/>
        <w:rPr>
          <w:color w:val="000000" w:themeColor="text1"/>
        </w:rPr>
      </w:pPr>
      <w:r w:rsidRPr="004A2E47">
        <w:rPr>
          <w:color w:val="000000" w:themeColor="text1"/>
        </w:rPr>
        <w:t>об отмене усыновления (удочерения), опеки (попечительства);</w:t>
      </w:r>
    </w:p>
    <w:p w14:paraId="7306F228" w14:textId="77777777" w:rsidR="00A73E71" w:rsidRPr="004A2E47" w:rsidRDefault="00A73E71">
      <w:pPr>
        <w:pStyle w:val="newncpi"/>
        <w:rPr>
          <w:color w:val="000000" w:themeColor="text1"/>
        </w:rPr>
      </w:pPr>
      <w:r w:rsidRPr="004A2E47">
        <w:rPr>
          <w:color w:val="000000" w:themeColor="text1"/>
        </w:rPr>
        <w:t>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w:t>
      </w:r>
    </w:p>
    <w:p w14:paraId="6C84D2ED" w14:textId="77777777" w:rsidR="00A73E71" w:rsidRPr="004A2E47" w:rsidRDefault="00A73E71">
      <w:pPr>
        <w:pStyle w:val="newncpi"/>
        <w:rPr>
          <w:color w:val="000000" w:themeColor="text1"/>
        </w:rPr>
      </w:pPr>
      <w:r w:rsidRPr="004A2E47">
        <w:rPr>
          <w:color w:val="000000" w:themeColor="text1"/>
        </w:rPr>
        <w:t>об обучении ребенка в очной форме получения образования за пределами Республики Беларусь;</w:t>
      </w:r>
    </w:p>
    <w:p w14:paraId="3E9CCB9A" w14:textId="77777777" w:rsidR="00A73E71" w:rsidRPr="004A2E47" w:rsidRDefault="00A73E71">
      <w:pPr>
        <w:pStyle w:val="newncpi"/>
        <w:rPr>
          <w:color w:val="000000" w:themeColor="text1"/>
        </w:rPr>
      </w:pPr>
      <w:r w:rsidRPr="004A2E47">
        <w:rPr>
          <w:color w:val="000000" w:themeColor="text1"/>
        </w:rPr>
        <w:t>о выезде получателя государственного пособия на постоянное место жительства за пределы Республики Беларусь, оформлении получателем государственного пособия выезда для постоянного проживания за пределами Республики Беларусь;</w:t>
      </w:r>
    </w:p>
    <w:p w14:paraId="203BB661" w14:textId="77777777" w:rsidR="00A73E71" w:rsidRPr="004A2E47" w:rsidRDefault="00A73E71">
      <w:pPr>
        <w:pStyle w:val="newncpi"/>
        <w:rPr>
          <w:color w:val="000000" w:themeColor="text1"/>
        </w:rPr>
      </w:pPr>
      <w:r w:rsidRPr="004A2E47">
        <w:rPr>
          <w:color w:val="000000" w:themeColor="text1"/>
        </w:rPr>
        <w:t xml:space="preserve">о снятии ребенка с регистрационного учета по месту жительства в Республике Беларусь или </w:t>
      </w:r>
      <w:proofErr w:type="gramStart"/>
      <w:r w:rsidRPr="004A2E47">
        <w:rPr>
          <w:color w:val="000000" w:themeColor="text1"/>
        </w:rPr>
        <w:t>с регистрационного учета по месту пребывания в Республике Беларусь в случае отсутствия у него регистрации</w:t>
      </w:r>
      <w:proofErr w:type="gramEnd"/>
      <w:r w:rsidRPr="004A2E47">
        <w:rPr>
          <w:color w:val="000000" w:themeColor="text1"/>
        </w:rPr>
        <w:t xml:space="preserve">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14:paraId="2DD05C24" w14:textId="77777777" w:rsidR="00A73E71" w:rsidRPr="004A2E47" w:rsidRDefault="00A73E71">
      <w:pPr>
        <w:pStyle w:val="newncpi"/>
        <w:rPr>
          <w:color w:val="000000" w:themeColor="text1"/>
        </w:rPr>
      </w:pPr>
      <w:proofErr w:type="gramStart"/>
      <w:r w:rsidRPr="004A2E47">
        <w:rPr>
          <w:color w:val="000000" w:themeColor="text1"/>
        </w:rPr>
        <w:t>о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w:t>
      </w:r>
      <w:proofErr w:type="gramEnd"/>
    </w:p>
    <w:p w14:paraId="2D6B8DB2" w14:textId="77777777" w:rsidR="00A73E71" w:rsidRPr="004A2E47" w:rsidRDefault="00A73E71">
      <w:pPr>
        <w:pStyle w:val="newncpi"/>
        <w:rPr>
          <w:color w:val="000000" w:themeColor="text1"/>
        </w:rPr>
      </w:pPr>
      <w:r w:rsidRPr="004A2E47">
        <w:rPr>
          <w:color w:val="000000" w:themeColor="text1"/>
        </w:rPr>
        <w:t xml:space="preserve">о вступлении несовершеннолетнего лица в брак либо объявлении несовершеннолетнего, достигшего 16 лет, полностью </w:t>
      </w:r>
      <w:proofErr w:type="gramStart"/>
      <w:r w:rsidRPr="004A2E47">
        <w:rPr>
          <w:color w:val="000000" w:themeColor="text1"/>
        </w:rPr>
        <w:t>дееспособным</w:t>
      </w:r>
      <w:proofErr w:type="gramEnd"/>
      <w:r w:rsidRPr="004A2E47">
        <w:rPr>
          <w:color w:val="000000" w:themeColor="text1"/>
        </w:rPr>
        <w:t xml:space="preserve"> (эмансипации);</w:t>
      </w:r>
    </w:p>
    <w:p w14:paraId="1227BD7C" w14:textId="77777777" w:rsidR="00A73E71" w:rsidRPr="004A2E47" w:rsidRDefault="00A73E71">
      <w:pPr>
        <w:pStyle w:val="newncpi"/>
        <w:rPr>
          <w:color w:val="000000" w:themeColor="text1"/>
        </w:rPr>
      </w:pPr>
      <w:r w:rsidRPr="004A2E47">
        <w:rPr>
          <w:color w:val="000000" w:themeColor="text1"/>
        </w:rPr>
        <w:t>о других обстоятельствах, влекущих прекращение выплаты государственного пособия, изменение его размера или места выплаты.</w:t>
      </w:r>
    </w:p>
    <w:p w14:paraId="199CED08" w14:textId="77777777" w:rsidR="00A73E71" w:rsidRPr="004A2E47" w:rsidRDefault="00A73E71">
      <w:pPr>
        <w:pStyle w:val="newncpi"/>
        <w:rPr>
          <w:color w:val="000000" w:themeColor="text1"/>
        </w:rPr>
      </w:pPr>
      <w:r w:rsidRPr="004A2E47">
        <w:rPr>
          <w:color w:val="000000" w:themeColor="text1"/>
        </w:rPr>
        <w:t> </w:t>
      </w:r>
    </w:p>
    <w:p w14:paraId="343DFB1D" w14:textId="77777777" w:rsidR="00A73E71" w:rsidRPr="004A2E47" w:rsidRDefault="00A73E71">
      <w:pPr>
        <w:pStyle w:val="newncpi0"/>
        <w:jc w:val="right"/>
        <w:rPr>
          <w:color w:val="000000" w:themeColor="text1"/>
        </w:rPr>
      </w:pPr>
      <w:r w:rsidRPr="004A2E47">
        <w:rPr>
          <w:color w:val="000000" w:themeColor="text1"/>
        </w:rPr>
        <w:t>______________________</w:t>
      </w:r>
    </w:p>
    <w:p w14:paraId="48D74BA5" w14:textId="77777777" w:rsidR="00A73E71" w:rsidRPr="004A2E47" w:rsidRDefault="00A73E71">
      <w:pPr>
        <w:pStyle w:val="undline"/>
        <w:ind w:left="7230"/>
        <w:rPr>
          <w:color w:val="000000" w:themeColor="text1"/>
        </w:rPr>
      </w:pPr>
      <w:r w:rsidRPr="004A2E47">
        <w:rPr>
          <w:color w:val="000000" w:themeColor="text1"/>
        </w:rPr>
        <w:t>(подпись заявителя)</w:t>
      </w:r>
    </w:p>
    <w:p w14:paraId="067DD70E" w14:textId="77777777" w:rsidR="00A73E71" w:rsidRPr="004A2E47" w:rsidRDefault="00A73E71">
      <w:pPr>
        <w:pStyle w:val="newncpi"/>
        <w:rPr>
          <w:color w:val="000000" w:themeColor="text1"/>
        </w:rPr>
      </w:pPr>
      <w:r w:rsidRPr="004A2E47">
        <w:rPr>
          <w:color w:val="000000" w:themeColor="text1"/>
        </w:rPr>
        <w:t xml:space="preserve">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w:t>
      </w:r>
      <w:r w:rsidRPr="004A2E47">
        <w:rPr>
          <w:color w:val="000000" w:themeColor="text1"/>
        </w:rPr>
        <w:lastRenderedPageBreak/>
        <w:t>представление ложной информации, недостоверных (поддельных) документов предупрежде</w:t>
      </w:r>
      <w:proofErr w:type="gramStart"/>
      <w:r w:rsidRPr="004A2E47">
        <w:rPr>
          <w:color w:val="000000" w:themeColor="text1"/>
        </w:rPr>
        <w:t>н(</w:t>
      </w:r>
      <w:proofErr w:type="gramEnd"/>
      <w:r w:rsidRPr="004A2E47">
        <w:rPr>
          <w:color w:val="000000" w:themeColor="text1"/>
        </w:rPr>
        <w:t>а).</w:t>
      </w:r>
    </w:p>
    <w:p w14:paraId="24AFECF5" w14:textId="77777777" w:rsidR="00A73E71" w:rsidRPr="004A2E47" w:rsidRDefault="00A73E71">
      <w:pPr>
        <w:pStyle w:val="newncpi"/>
        <w:rPr>
          <w:color w:val="000000" w:themeColor="text1"/>
        </w:rPr>
      </w:pPr>
      <w:r w:rsidRPr="004A2E47">
        <w:rPr>
          <w:color w:val="000000" w:themeColor="text1"/>
        </w:rPr>
        <w:t xml:space="preserve">К заявлению прилагаю документы на ____ </w:t>
      </w:r>
      <w:proofErr w:type="gramStart"/>
      <w:r w:rsidRPr="004A2E47">
        <w:rPr>
          <w:color w:val="000000" w:themeColor="text1"/>
        </w:rPr>
        <w:t>л</w:t>
      </w:r>
      <w:proofErr w:type="gramEnd"/>
      <w:r w:rsidRPr="004A2E47">
        <w:rPr>
          <w:color w:val="000000" w:themeColor="text1"/>
        </w:rPr>
        <w:t>.</w:t>
      </w:r>
    </w:p>
    <w:p w14:paraId="0C2247AD"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3690"/>
        <w:gridCol w:w="1704"/>
        <w:gridCol w:w="993"/>
        <w:gridCol w:w="2994"/>
      </w:tblGrid>
      <w:tr w:rsidR="004A2E47" w:rsidRPr="004A2E47" w14:paraId="58CBB094"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1A247511" w14:textId="77777777" w:rsidR="00A73E71" w:rsidRPr="004A2E47" w:rsidRDefault="00A73E71">
            <w:pPr>
              <w:pStyle w:val="newncpi0"/>
              <w:rPr>
                <w:color w:val="000000" w:themeColor="text1"/>
              </w:rPr>
            </w:pPr>
            <w:r w:rsidRPr="004A2E47">
              <w:rPr>
                <w:color w:val="000000" w:themeColor="text1"/>
              </w:rPr>
              <w:t>___ _________ 20__ г.</w:t>
            </w:r>
          </w:p>
        </w:tc>
        <w:tc>
          <w:tcPr>
            <w:tcW w:w="908" w:type="pct"/>
            <w:tcBorders>
              <w:top w:val="nil"/>
              <w:left w:val="nil"/>
              <w:bottom w:val="single" w:sz="4" w:space="0" w:color="auto"/>
              <w:right w:val="nil"/>
            </w:tcBorders>
            <w:tcMar>
              <w:top w:w="0" w:type="dxa"/>
              <w:left w:w="6" w:type="dxa"/>
              <w:bottom w:w="0" w:type="dxa"/>
              <w:right w:w="6" w:type="dxa"/>
            </w:tcMar>
            <w:hideMark/>
          </w:tcPr>
          <w:p w14:paraId="03ABD004" w14:textId="77777777" w:rsidR="00A73E71" w:rsidRPr="004A2E47" w:rsidRDefault="00A73E71">
            <w:pPr>
              <w:pStyle w:val="table10"/>
              <w:rPr>
                <w:color w:val="000000" w:themeColor="text1"/>
              </w:rPr>
            </w:pPr>
            <w:r w:rsidRPr="004A2E47">
              <w:rPr>
                <w:color w:val="000000" w:themeColor="text1"/>
              </w:rPr>
              <w:t> </w:t>
            </w:r>
          </w:p>
        </w:tc>
        <w:tc>
          <w:tcPr>
            <w:tcW w:w="529" w:type="pct"/>
            <w:tcBorders>
              <w:top w:val="nil"/>
              <w:left w:val="nil"/>
              <w:bottom w:val="nil"/>
              <w:right w:val="nil"/>
            </w:tcBorders>
            <w:tcMar>
              <w:top w:w="0" w:type="dxa"/>
              <w:left w:w="6" w:type="dxa"/>
              <w:bottom w:w="0" w:type="dxa"/>
              <w:right w:w="6" w:type="dxa"/>
            </w:tcMar>
            <w:hideMark/>
          </w:tcPr>
          <w:p w14:paraId="7157DDD3" w14:textId="77777777" w:rsidR="00A73E71" w:rsidRPr="004A2E47" w:rsidRDefault="00A73E71">
            <w:pPr>
              <w:pStyle w:val="table10"/>
              <w:rPr>
                <w:color w:val="000000" w:themeColor="text1"/>
              </w:rPr>
            </w:pPr>
            <w:r w:rsidRPr="004A2E47">
              <w:rPr>
                <w:color w:val="000000" w:themeColor="text1"/>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52E5E694" w14:textId="77777777" w:rsidR="00A73E71" w:rsidRPr="004A2E47" w:rsidRDefault="00A73E71">
            <w:pPr>
              <w:pStyle w:val="table10"/>
              <w:rPr>
                <w:color w:val="000000" w:themeColor="text1"/>
              </w:rPr>
            </w:pPr>
            <w:r w:rsidRPr="004A2E47">
              <w:rPr>
                <w:color w:val="000000" w:themeColor="text1"/>
              </w:rPr>
              <w:t> </w:t>
            </w:r>
          </w:p>
        </w:tc>
      </w:tr>
      <w:tr w:rsidR="004A2E47" w:rsidRPr="004A2E47" w14:paraId="6DDB5FD1"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1941FE6D" w14:textId="77777777" w:rsidR="00A73E71" w:rsidRPr="004A2E47" w:rsidRDefault="00A73E71">
            <w:pPr>
              <w:pStyle w:val="table10"/>
              <w:rPr>
                <w:color w:val="000000" w:themeColor="text1"/>
              </w:rPr>
            </w:pPr>
            <w:r w:rsidRPr="004A2E47">
              <w:rPr>
                <w:color w:val="000000" w:themeColor="text1"/>
              </w:rPr>
              <w:t> </w:t>
            </w:r>
          </w:p>
        </w:tc>
        <w:tc>
          <w:tcPr>
            <w:tcW w:w="908" w:type="pct"/>
            <w:tcBorders>
              <w:top w:val="single" w:sz="4" w:space="0" w:color="auto"/>
              <w:left w:val="nil"/>
              <w:bottom w:val="nil"/>
              <w:right w:val="nil"/>
            </w:tcBorders>
            <w:tcMar>
              <w:top w:w="0" w:type="dxa"/>
              <w:left w:w="6" w:type="dxa"/>
              <w:bottom w:w="0" w:type="dxa"/>
              <w:right w:w="6" w:type="dxa"/>
            </w:tcMar>
            <w:hideMark/>
          </w:tcPr>
          <w:p w14:paraId="13CA5B37" w14:textId="77777777" w:rsidR="00A73E71" w:rsidRPr="004A2E47" w:rsidRDefault="00A73E71">
            <w:pPr>
              <w:pStyle w:val="table10"/>
              <w:jc w:val="center"/>
              <w:rPr>
                <w:color w:val="000000" w:themeColor="text1"/>
              </w:rPr>
            </w:pPr>
            <w:r w:rsidRPr="004A2E47">
              <w:rPr>
                <w:color w:val="000000" w:themeColor="text1"/>
              </w:rPr>
              <w:t>(подпись)</w:t>
            </w:r>
          </w:p>
        </w:tc>
        <w:tc>
          <w:tcPr>
            <w:tcW w:w="529" w:type="pct"/>
            <w:tcBorders>
              <w:top w:val="nil"/>
              <w:left w:val="nil"/>
              <w:bottom w:val="nil"/>
              <w:right w:val="nil"/>
            </w:tcBorders>
            <w:tcMar>
              <w:top w:w="0" w:type="dxa"/>
              <w:left w:w="6" w:type="dxa"/>
              <w:bottom w:w="0" w:type="dxa"/>
              <w:right w:w="6" w:type="dxa"/>
            </w:tcMar>
            <w:hideMark/>
          </w:tcPr>
          <w:p w14:paraId="551A089F" w14:textId="77777777" w:rsidR="00A73E71" w:rsidRPr="004A2E47" w:rsidRDefault="00A73E71">
            <w:pPr>
              <w:pStyle w:val="table10"/>
              <w:jc w:val="center"/>
              <w:rPr>
                <w:color w:val="000000" w:themeColor="text1"/>
              </w:rPr>
            </w:pPr>
            <w:r w:rsidRPr="004A2E47">
              <w:rPr>
                <w:color w:val="000000" w:themeColor="text1"/>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62C9AC14" w14:textId="77777777" w:rsidR="00A73E71" w:rsidRPr="004A2E47" w:rsidRDefault="00A73E71">
            <w:pPr>
              <w:pStyle w:val="table10"/>
              <w:jc w:val="center"/>
              <w:rPr>
                <w:color w:val="000000" w:themeColor="text1"/>
              </w:rPr>
            </w:pPr>
            <w:r w:rsidRPr="004A2E47">
              <w:rPr>
                <w:color w:val="000000" w:themeColor="text1"/>
              </w:rPr>
              <w:t>(инициалы, фамилия заявителя)</w:t>
            </w:r>
          </w:p>
        </w:tc>
      </w:tr>
    </w:tbl>
    <w:p w14:paraId="13F7CBFD" w14:textId="77777777" w:rsidR="00A73E71" w:rsidRPr="004A2E47" w:rsidRDefault="00A73E71">
      <w:pPr>
        <w:pStyle w:val="newncpi"/>
        <w:rPr>
          <w:color w:val="000000" w:themeColor="text1"/>
        </w:rPr>
      </w:pPr>
      <w:r w:rsidRPr="004A2E47">
        <w:rPr>
          <w:color w:val="000000" w:themeColor="text1"/>
        </w:rPr>
        <w:t> </w:t>
      </w:r>
    </w:p>
    <w:p w14:paraId="24597484" w14:textId="77777777" w:rsidR="00A73E71" w:rsidRPr="004A2E47" w:rsidRDefault="00A73E71">
      <w:pPr>
        <w:pStyle w:val="newncpi0"/>
        <w:rPr>
          <w:color w:val="000000" w:themeColor="text1"/>
        </w:rPr>
      </w:pPr>
      <w:r w:rsidRPr="004A2E47">
        <w:rPr>
          <w:color w:val="000000" w:themeColor="text1"/>
        </w:rPr>
        <w:t>Документы приняты</w:t>
      </w:r>
    </w:p>
    <w:p w14:paraId="16D7A9FF" w14:textId="77777777" w:rsidR="00A73E71" w:rsidRPr="004A2E47" w:rsidRDefault="00A73E71">
      <w:pPr>
        <w:pStyle w:val="newncpi0"/>
        <w:rPr>
          <w:color w:val="000000" w:themeColor="text1"/>
        </w:rPr>
      </w:pPr>
      <w:r w:rsidRPr="004A2E47">
        <w:rPr>
          <w:color w:val="000000" w:themeColor="text1"/>
        </w:rPr>
        <w:t>№ _____________________</w:t>
      </w:r>
    </w:p>
    <w:p w14:paraId="6AA15E65" w14:textId="77777777" w:rsidR="00A73E71" w:rsidRPr="004A2E47" w:rsidRDefault="00A73E71">
      <w:pPr>
        <w:pStyle w:val="newncpi0"/>
        <w:rPr>
          <w:color w:val="000000" w:themeColor="text1"/>
        </w:rPr>
      </w:pPr>
      <w:r w:rsidRPr="004A2E47">
        <w:rPr>
          <w:color w:val="000000" w:themeColor="text1"/>
        </w:rPr>
        <w:t>___ ______________ 20__ г.</w:t>
      </w:r>
    </w:p>
    <w:p w14:paraId="4BAF42D3"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5111"/>
        <w:gridCol w:w="2270"/>
        <w:gridCol w:w="2000"/>
      </w:tblGrid>
      <w:tr w:rsidR="004A2E47" w:rsidRPr="004A2E47" w14:paraId="5EFECFC4" w14:textId="77777777">
        <w:trPr>
          <w:trHeight w:val="240"/>
        </w:trPr>
        <w:tc>
          <w:tcPr>
            <w:tcW w:w="2724" w:type="pct"/>
            <w:tcBorders>
              <w:top w:val="nil"/>
              <w:left w:val="nil"/>
              <w:bottom w:val="single" w:sz="4" w:space="0" w:color="auto"/>
              <w:right w:val="nil"/>
            </w:tcBorders>
            <w:tcMar>
              <w:top w:w="0" w:type="dxa"/>
              <w:left w:w="6" w:type="dxa"/>
              <w:bottom w:w="0" w:type="dxa"/>
              <w:right w:w="6" w:type="dxa"/>
            </w:tcMar>
            <w:hideMark/>
          </w:tcPr>
          <w:p w14:paraId="1DA37557" w14:textId="77777777" w:rsidR="00A73E71" w:rsidRPr="004A2E47" w:rsidRDefault="00A73E71">
            <w:pPr>
              <w:pStyle w:val="table10"/>
              <w:rPr>
                <w:color w:val="000000" w:themeColor="text1"/>
              </w:rPr>
            </w:pPr>
            <w:r w:rsidRPr="004A2E47">
              <w:rPr>
                <w:color w:val="000000" w:themeColor="text1"/>
              </w:rPr>
              <w:t> </w:t>
            </w:r>
          </w:p>
        </w:tc>
        <w:tc>
          <w:tcPr>
            <w:tcW w:w="1210" w:type="pct"/>
            <w:tcBorders>
              <w:top w:val="nil"/>
              <w:left w:val="nil"/>
              <w:bottom w:val="nil"/>
              <w:right w:val="nil"/>
            </w:tcBorders>
            <w:tcMar>
              <w:top w:w="0" w:type="dxa"/>
              <w:left w:w="6" w:type="dxa"/>
              <w:bottom w:w="0" w:type="dxa"/>
              <w:right w:w="6" w:type="dxa"/>
            </w:tcMar>
            <w:hideMark/>
          </w:tcPr>
          <w:p w14:paraId="22D95888" w14:textId="77777777" w:rsidR="00A73E71" w:rsidRPr="004A2E47" w:rsidRDefault="00A73E71">
            <w:pPr>
              <w:pStyle w:val="table10"/>
              <w:rPr>
                <w:color w:val="000000" w:themeColor="text1"/>
              </w:rPr>
            </w:pPr>
            <w:r w:rsidRPr="004A2E47">
              <w:rPr>
                <w:color w:val="000000" w:themeColor="text1"/>
              </w:rPr>
              <w:t> </w:t>
            </w:r>
          </w:p>
        </w:tc>
        <w:tc>
          <w:tcPr>
            <w:tcW w:w="1066" w:type="pct"/>
            <w:tcBorders>
              <w:top w:val="nil"/>
              <w:left w:val="nil"/>
              <w:bottom w:val="single" w:sz="4" w:space="0" w:color="auto"/>
              <w:right w:val="nil"/>
            </w:tcBorders>
            <w:tcMar>
              <w:top w:w="0" w:type="dxa"/>
              <w:left w:w="6" w:type="dxa"/>
              <w:bottom w:w="0" w:type="dxa"/>
              <w:right w:w="6" w:type="dxa"/>
            </w:tcMar>
            <w:hideMark/>
          </w:tcPr>
          <w:p w14:paraId="07262FA7" w14:textId="77777777" w:rsidR="00A73E71" w:rsidRPr="004A2E47" w:rsidRDefault="00A73E71">
            <w:pPr>
              <w:pStyle w:val="table10"/>
              <w:rPr>
                <w:color w:val="000000" w:themeColor="text1"/>
              </w:rPr>
            </w:pPr>
            <w:r w:rsidRPr="004A2E47">
              <w:rPr>
                <w:color w:val="000000" w:themeColor="text1"/>
              </w:rPr>
              <w:t> </w:t>
            </w:r>
          </w:p>
        </w:tc>
      </w:tr>
      <w:tr w:rsidR="004A2E47" w:rsidRPr="004A2E47" w14:paraId="4A011ED2" w14:textId="77777777">
        <w:trPr>
          <w:trHeight w:val="240"/>
        </w:trPr>
        <w:tc>
          <w:tcPr>
            <w:tcW w:w="2724" w:type="pct"/>
            <w:tcBorders>
              <w:top w:val="single" w:sz="4" w:space="0" w:color="auto"/>
              <w:left w:val="nil"/>
              <w:bottom w:val="nil"/>
              <w:right w:val="nil"/>
            </w:tcBorders>
            <w:tcMar>
              <w:top w:w="0" w:type="dxa"/>
              <w:left w:w="6" w:type="dxa"/>
              <w:bottom w:w="0" w:type="dxa"/>
              <w:right w:w="6" w:type="dxa"/>
            </w:tcMar>
            <w:hideMark/>
          </w:tcPr>
          <w:p w14:paraId="70757196" w14:textId="77777777" w:rsidR="00A73E71" w:rsidRPr="004A2E47" w:rsidRDefault="00A73E71">
            <w:pPr>
              <w:pStyle w:val="table10"/>
              <w:jc w:val="center"/>
              <w:rPr>
                <w:color w:val="000000" w:themeColor="text1"/>
              </w:rPr>
            </w:pPr>
            <w:r w:rsidRPr="004A2E47">
              <w:rPr>
                <w:color w:val="000000" w:themeColor="text1"/>
              </w:rPr>
              <w:t>(инициалы, фамилия работника, принявшего заявление)</w:t>
            </w:r>
          </w:p>
        </w:tc>
        <w:tc>
          <w:tcPr>
            <w:tcW w:w="1210" w:type="pct"/>
            <w:tcBorders>
              <w:top w:val="nil"/>
              <w:left w:val="nil"/>
              <w:bottom w:val="nil"/>
              <w:right w:val="nil"/>
            </w:tcBorders>
            <w:tcMar>
              <w:top w:w="0" w:type="dxa"/>
              <w:left w:w="6" w:type="dxa"/>
              <w:bottom w:w="0" w:type="dxa"/>
              <w:right w:w="6" w:type="dxa"/>
            </w:tcMar>
            <w:hideMark/>
          </w:tcPr>
          <w:p w14:paraId="64936A19" w14:textId="77777777" w:rsidR="00A73E71" w:rsidRPr="004A2E47" w:rsidRDefault="00A73E71">
            <w:pPr>
              <w:pStyle w:val="table10"/>
              <w:jc w:val="center"/>
              <w:rPr>
                <w:color w:val="000000" w:themeColor="text1"/>
              </w:rPr>
            </w:pPr>
            <w:r w:rsidRPr="004A2E47">
              <w:rPr>
                <w:color w:val="000000" w:themeColor="text1"/>
              </w:rPr>
              <w:t> </w:t>
            </w:r>
          </w:p>
        </w:tc>
        <w:tc>
          <w:tcPr>
            <w:tcW w:w="1066" w:type="pct"/>
            <w:tcBorders>
              <w:top w:val="single" w:sz="4" w:space="0" w:color="auto"/>
              <w:left w:val="nil"/>
              <w:bottom w:val="nil"/>
              <w:right w:val="nil"/>
            </w:tcBorders>
            <w:tcMar>
              <w:top w:w="0" w:type="dxa"/>
              <w:left w:w="6" w:type="dxa"/>
              <w:bottom w:w="0" w:type="dxa"/>
              <w:right w:w="6" w:type="dxa"/>
            </w:tcMar>
            <w:hideMark/>
          </w:tcPr>
          <w:p w14:paraId="065A1C6C" w14:textId="77777777" w:rsidR="00A73E71" w:rsidRPr="004A2E47" w:rsidRDefault="00A73E71">
            <w:pPr>
              <w:pStyle w:val="table10"/>
              <w:jc w:val="center"/>
              <w:rPr>
                <w:color w:val="000000" w:themeColor="text1"/>
              </w:rPr>
            </w:pPr>
            <w:r w:rsidRPr="004A2E47">
              <w:rPr>
                <w:color w:val="000000" w:themeColor="text1"/>
              </w:rPr>
              <w:t>(подпись)</w:t>
            </w:r>
          </w:p>
        </w:tc>
      </w:tr>
    </w:tbl>
    <w:p w14:paraId="280831FC" w14:textId="77777777" w:rsidR="00A73E71" w:rsidRPr="004A2E47" w:rsidRDefault="00A73E71">
      <w:pPr>
        <w:pStyle w:val="endform"/>
        <w:rPr>
          <w:color w:val="000000" w:themeColor="text1"/>
        </w:rPr>
      </w:pPr>
      <w:r w:rsidRPr="004A2E47">
        <w:rPr>
          <w:color w:val="000000" w:themeColor="text1"/>
        </w:rPr>
        <w:t> </w:t>
      </w:r>
    </w:p>
    <w:p w14:paraId="5D726643" w14:textId="77777777" w:rsidR="00A73E71" w:rsidRPr="004A2E47" w:rsidRDefault="00A73E71">
      <w:pPr>
        <w:pStyle w:val="newncpi"/>
        <w:rPr>
          <w:color w:val="000000" w:themeColor="text1"/>
        </w:rPr>
      </w:pPr>
      <w:r w:rsidRPr="004A2E47">
        <w:rPr>
          <w:color w:val="000000" w:themeColor="text1"/>
        </w:rPr>
        <w:t> </w:t>
      </w:r>
    </w:p>
    <w:p w14:paraId="08CA10C1"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5537"/>
        <w:gridCol w:w="3844"/>
      </w:tblGrid>
      <w:tr w:rsidR="004A2E47" w:rsidRPr="004A2E47" w14:paraId="4ABAC6CD" w14:textId="77777777">
        <w:tc>
          <w:tcPr>
            <w:tcW w:w="2951" w:type="pct"/>
            <w:tcBorders>
              <w:top w:val="nil"/>
              <w:left w:val="nil"/>
              <w:bottom w:val="nil"/>
              <w:right w:val="nil"/>
            </w:tcBorders>
            <w:tcMar>
              <w:top w:w="0" w:type="dxa"/>
              <w:left w:w="6" w:type="dxa"/>
              <w:bottom w:w="0" w:type="dxa"/>
              <w:right w:w="6" w:type="dxa"/>
            </w:tcMar>
            <w:hideMark/>
          </w:tcPr>
          <w:p w14:paraId="4AF16B9E" w14:textId="77777777" w:rsidR="00A73E71" w:rsidRPr="004A2E47" w:rsidRDefault="00A73E71">
            <w:pPr>
              <w:pStyle w:val="newncpi"/>
              <w:rPr>
                <w:color w:val="000000" w:themeColor="text1"/>
              </w:rPr>
            </w:pPr>
            <w:r w:rsidRPr="004A2E47">
              <w:rPr>
                <w:color w:val="000000" w:themeColor="text1"/>
              </w:rPr>
              <w:t> </w:t>
            </w:r>
          </w:p>
        </w:tc>
        <w:tc>
          <w:tcPr>
            <w:tcW w:w="2049" w:type="pct"/>
            <w:tcBorders>
              <w:top w:val="nil"/>
              <w:left w:val="nil"/>
              <w:bottom w:val="nil"/>
              <w:right w:val="nil"/>
            </w:tcBorders>
            <w:tcMar>
              <w:top w:w="0" w:type="dxa"/>
              <w:left w:w="6" w:type="dxa"/>
              <w:bottom w:w="0" w:type="dxa"/>
              <w:right w:w="6" w:type="dxa"/>
            </w:tcMar>
            <w:hideMark/>
          </w:tcPr>
          <w:p w14:paraId="2ABA6C62" w14:textId="77777777" w:rsidR="00A73E71" w:rsidRPr="004A2E47" w:rsidRDefault="00A73E71">
            <w:pPr>
              <w:pStyle w:val="append1"/>
              <w:rPr>
                <w:color w:val="000000" w:themeColor="text1"/>
              </w:rPr>
            </w:pPr>
            <w:bookmarkStart w:id="298" w:name="a294"/>
            <w:bookmarkEnd w:id="298"/>
            <w:r w:rsidRPr="004A2E47">
              <w:rPr>
                <w:color w:val="000000" w:themeColor="text1"/>
              </w:rPr>
              <w:t>Приложение 2</w:t>
            </w:r>
          </w:p>
          <w:p w14:paraId="4CDCB93A" w14:textId="77777777" w:rsidR="00A73E71" w:rsidRPr="004A2E47" w:rsidRDefault="00A73E71">
            <w:pPr>
              <w:pStyle w:val="append"/>
              <w:rPr>
                <w:color w:val="000000" w:themeColor="text1"/>
              </w:rPr>
            </w:pPr>
            <w:r w:rsidRPr="004A2E47">
              <w:rPr>
                <w:color w:val="000000" w:themeColor="text1"/>
              </w:rPr>
              <w:t>к Положению о порядке назначения</w:t>
            </w:r>
            <w:r w:rsidRPr="004A2E47">
              <w:rPr>
                <w:color w:val="000000" w:themeColor="text1"/>
              </w:rPr>
              <w:br/>
              <w:t>и выплаты государственных пособий</w:t>
            </w:r>
            <w:r w:rsidRPr="004A2E47">
              <w:rPr>
                <w:color w:val="000000" w:themeColor="text1"/>
              </w:rPr>
              <w:br/>
              <w:t>семьям, воспитывающим детей</w:t>
            </w:r>
            <w:r w:rsidRPr="004A2E47">
              <w:rPr>
                <w:color w:val="000000" w:themeColor="text1"/>
              </w:rPr>
              <w:br/>
              <w:t>(в редакции постановления</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 xml:space="preserve">12.12.2017 № 952) </w:t>
            </w:r>
          </w:p>
        </w:tc>
      </w:tr>
    </w:tbl>
    <w:p w14:paraId="7A69936A" w14:textId="77777777" w:rsidR="00A73E71" w:rsidRPr="004A2E47" w:rsidRDefault="00A73E71">
      <w:pPr>
        <w:pStyle w:val="begform"/>
        <w:rPr>
          <w:color w:val="000000" w:themeColor="text1"/>
        </w:rPr>
      </w:pPr>
      <w:r w:rsidRPr="004A2E47">
        <w:rPr>
          <w:color w:val="000000" w:themeColor="text1"/>
        </w:rPr>
        <w:t> </w:t>
      </w:r>
    </w:p>
    <w:p w14:paraId="3F494DC2" w14:textId="77777777" w:rsidR="00A73E71" w:rsidRPr="004A2E47" w:rsidRDefault="00A73E71">
      <w:pPr>
        <w:pStyle w:val="onestring"/>
        <w:rPr>
          <w:color w:val="000000" w:themeColor="text1"/>
        </w:rPr>
      </w:pPr>
      <w:bookmarkStart w:id="299" w:name="a559"/>
      <w:bookmarkEnd w:id="299"/>
      <w:r w:rsidRPr="004A2E47">
        <w:rPr>
          <w:color w:val="000000" w:themeColor="text1"/>
        </w:rPr>
        <w:t>Форма</w:t>
      </w:r>
    </w:p>
    <w:p w14:paraId="7A38D5E1" w14:textId="77777777" w:rsidR="00A73E71" w:rsidRPr="004A2E47" w:rsidRDefault="00A73E71">
      <w:pPr>
        <w:pStyle w:val="undline"/>
        <w:rPr>
          <w:color w:val="000000" w:themeColor="text1"/>
        </w:rPr>
      </w:pPr>
      <w:r w:rsidRPr="004A2E47">
        <w:rPr>
          <w:color w:val="000000" w:themeColor="text1"/>
        </w:rPr>
        <w:t>реквизиты бланка</w:t>
      </w:r>
    </w:p>
    <w:p w14:paraId="717200BC" w14:textId="77777777" w:rsidR="00A73E71" w:rsidRPr="004A2E47" w:rsidRDefault="00A73E71">
      <w:pPr>
        <w:pStyle w:val="undline"/>
        <w:rPr>
          <w:color w:val="000000" w:themeColor="text1"/>
        </w:rPr>
      </w:pPr>
      <w:r w:rsidRPr="004A2E47">
        <w:rPr>
          <w:color w:val="000000" w:themeColor="text1"/>
        </w:rPr>
        <w:t>(угловой штамп)</w:t>
      </w:r>
    </w:p>
    <w:p w14:paraId="3D9330FF"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4259"/>
        <w:gridCol w:w="5122"/>
      </w:tblGrid>
      <w:tr w:rsidR="004A2E47" w:rsidRPr="004A2E47" w14:paraId="667A5028" w14:textId="77777777">
        <w:trPr>
          <w:trHeight w:val="240"/>
        </w:trPr>
        <w:tc>
          <w:tcPr>
            <w:tcW w:w="2270" w:type="pct"/>
            <w:tcBorders>
              <w:top w:val="nil"/>
              <w:left w:val="nil"/>
              <w:bottom w:val="nil"/>
              <w:right w:val="nil"/>
            </w:tcBorders>
            <w:tcMar>
              <w:top w:w="0" w:type="dxa"/>
              <w:left w:w="6" w:type="dxa"/>
              <w:bottom w:w="0" w:type="dxa"/>
              <w:right w:w="6" w:type="dxa"/>
            </w:tcMar>
            <w:hideMark/>
          </w:tcPr>
          <w:p w14:paraId="52CB747D" w14:textId="77777777" w:rsidR="00A73E71" w:rsidRPr="004A2E47" w:rsidRDefault="00A73E71" w:rsidP="004A2E47">
            <w:pPr>
              <w:pStyle w:val="table10"/>
              <w:rPr>
                <w:color w:val="000000" w:themeColor="text1"/>
              </w:rPr>
            </w:pPr>
            <w:r w:rsidRPr="004A2E47">
              <w:rPr>
                <w:color w:val="000000" w:themeColor="text1"/>
              </w:rPr>
              <w:t> </w:t>
            </w:r>
          </w:p>
        </w:tc>
        <w:tc>
          <w:tcPr>
            <w:tcW w:w="2730" w:type="pct"/>
            <w:tcBorders>
              <w:top w:val="nil"/>
              <w:left w:val="nil"/>
              <w:bottom w:val="nil"/>
              <w:right w:val="nil"/>
            </w:tcBorders>
            <w:tcMar>
              <w:top w:w="0" w:type="dxa"/>
              <w:left w:w="6" w:type="dxa"/>
              <w:bottom w:w="0" w:type="dxa"/>
              <w:right w:w="6" w:type="dxa"/>
            </w:tcMar>
            <w:hideMark/>
          </w:tcPr>
          <w:p w14:paraId="6240AEAF" w14:textId="77777777" w:rsidR="00A73E71" w:rsidRPr="004A2E47" w:rsidRDefault="00A73E71" w:rsidP="004A2E47">
            <w:pPr>
              <w:pStyle w:val="newncpi0"/>
              <w:spacing w:before="0" w:after="0"/>
              <w:jc w:val="left"/>
              <w:rPr>
                <w:color w:val="000000" w:themeColor="text1"/>
              </w:rPr>
            </w:pPr>
            <w:r w:rsidRPr="004A2E47">
              <w:rPr>
                <w:color w:val="000000" w:themeColor="text1"/>
              </w:rPr>
              <w:t xml:space="preserve">В комиссию по назначению </w:t>
            </w:r>
            <w:r w:rsidRPr="004A2E47">
              <w:rPr>
                <w:color w:val="000000" w:themeColor="text1"/>
              </w:rPr>
              <w:br/>
              <w:t xml:space="preserve">государственных пособий семьям, </w:t>
            </w:r>
            <w:r w:rsidRPr="004A2E47">
              <w:rPr>
                <w:color w:val="000000" w:themeColor="text1"/>
              </w:rPr>
              <w:br/>
              <w:t xml:space="preserve">воспитывающим детей, и пособий </w:t>
            </w:r>
            <w:r w:rsidRPr="004A2E47">
              <w:rPr>
                <w:color w:val="000000" w:themeColor="text1"/>
              </w:rPr>
              <w:br/>
              <w:t>по временной нетрудоспособности</w:t>
            </w:r>
          </w:p>
        </w:tc>
      </w:tr>
      <w:tr w:rsidR="004A2E47" w:rsidRPr="004A2E47" w14:paraId="031DAD00" w14:textId="77777777">
        <w:trPr>
          <w:trHeight w:val="240"/>
        </w:trPr>
        <w:tc>
          <w:tcPr>
            <w:tcW w:w="2270" w:type="pct"/>
            <w:tcBorders>
              <w:top w:val="nil"/>
              <w:left w:val="nil"/>
              <w:bottom w:val="nil"/>
              <w:right w:val="nil"/>
            </w:tcBorders>
            <w:tcMar>
              <w:top w:w="0" w:type="dxa"/>
              <w:left w:w="6" w:type="dxa"/>
              <w:bottom w:w="0" w:type="dxa"/>
              <w:right w:w="6" w:type="dxa"/>
            </w:tcMar>
            <w:hideMark/>
          </w:tcPr>
          <w:p w14:paraId="7D61ED89" w14:textId="77777777" w:rsidR="00A73E71" w:rsidRPr="004A2E47" w:rsidRDefault="00A73E71" w:rsidP="004A2E47">
            <w:pPr>
              <w:pStyle w:val="table10"/>
              <w:rPr>
                <w:color w:val="000000" w:themeColor="text1"/>
              </w:rPr>
            </w:pPr>
            <w:r w:rsidRPr="004A2E47">
              <w:rPr>
                <w:color w:val="000000" w:themeColor="text1"/>
              </w:rPr>
              <w:t> </w:t>
            </w:r>
          </w:p>
        </w:tc>
        <w:tc>
          <w:tcPr>
            <w:tcW w:w="2730" w:type="pct"/>
            <w:tcBorders>
              <w:top w:val="nil"/>
              <w:left w:val="nil"/>
              <w:bottom w:val="nil"/>
              <w:right w:val="nil"/>
            </w:tcBorders>
            <w:tcMar>
              <w:top w:w="0" w:type="dxa"/>
              <w:left w:w="6" w:type="dxa"/>
              <w:bottom w:w="0" w:type="dxa"/>
              <w:right w:w="6" w:type="dxa"/>
            </w:tcMar>
            <w:hideMark/>
          </w:tcPr>
          <w:p w14:paraId="30E2AD4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w:t>
            </w:r>
          </w:p>
        </w:tc>
      </w:tr>
      <w:tr w:rsidR="004A2E47" w:rsidRPr="004A2E47" w14:paraId="6E1448B4" w14:textId="77777777">
        <w:trPr>
          <w:trHeight w:val="240"/>
        </w:trPr>
        <w:tc>
          <w:tcPr>
            <w:tcW w:w="2270" w:type="pct"/>
            <w:tcBorders>
              <w:top w:val="nil"/>
              <w:left w:val="nil"/>
              <w:bottom w:val="nil"/>
              <w:right w:val="nil"/>
            </w:tcBorders>
            <w:tcMar>
              <w:top w:w="0" w:type="dxa"/>
              <w:left w:w="6" w:type="dxa"/>
              <w:bottom w:w="0" w:type="dxa"/>
              <w:right w:w="6" w:type="dxa"/>
            </w:tcMar>
            <w:hideMark/>
          </w:tcPr>
          <w:p w14:paraId="24827B52" w14:textId="77777777" w:rsidR="00A73E71" w:rsidRPr="004A2E47" w:rsidRDefault="00A73E71" w:rsidP="004A2E47">
            <w:pPr>
              <w:pStyle w:val="table10"/>
              <w:rPr>
                <w:color w:val="000000" w:themeColor="text1"/>
              </w:rPr>
            </w:pPr>
            <w:r w:rsidRPr="004A2E47">
              <w:rPr>
                <w:color w:val="000000" w:themeColor="text1"/>
              </w:rPr>
              <w:t> </w:t>
            </w:r>
          </w:p>
        </w:tc>
        <w:tc>
          <w:tcPr>
            <w:tcW w:w="2730" w:type="pct"/>
            <w:tcBorders>
              <w:top w:val="nil"/>
              <w:left w:val="nil"/>
              <w:bottom w:val="nil"/>
              <w:right w:val="nil"/>
            </w:tcBorders>
            <w:tcMar>
              <w:top w:w="0" w:type="dxa"/>
              <w:left w:w="6" w:type="dxa"/>
              <w:bottom w:w="0" w:type="dxa"/>
              <w:right w:w="6" w:type="dxa"/>
            </w:tcMar>
            <w:hideMark/>
          </w:tcPr>
          <w:p w14:paraId="3CC1B39C" w14:textId="77777777" w:rsidR="00A73E71" w:rsidRPr="004A2E47" w:rsidRDefault="00A73E71" w:rsidP="004A2E47">
            <w:pPr>
              <w:pStyle w:val="undline"/>
              <w:spacing w:before="0" w:after="0"/>
              <w:jc w:val="center"/>
              <w:rPr>
                <w:color w:val="000000" w:themeColor="text1"/>
              </w:rPr>
            </w:pPr>
            <w:proofErr w:type="gramStart"/>
            <w:r w:rsidRPr="004A2E47">
              <w:rPr>
                <w:color w:val="000000" w:themeColor="text1"/>
              </w:rPr>
              <w:t>(наименование государственного</w:t>
            </w:r>
            <w:proofErr w:type="gramEnd"/>
          </w:p>
        </w:tc>
      </w:tr>
      <w:tr w:rsidR="004A2E47" w:rsidRPr="004A2E47" w14:paraId="2F5DAE5E" w14:textId="77777777">
        <w:trPr>
          <w:trHeight w:val="240"/>
        </w:trPr>
        <w:tc>
          <w:tcPr>
            <w:tcW w:w="2270" w:type="pct"/>
            <w:tcBorders>
              <w:top w:val="nil"/>
              <w:left w:val="nil"/>
              <w:bottom w:val="nil"/>
              <w:right w:val="nil"/>
            </w:tcBorders>
            <w:tcMar>
              <w:top w:w="0" w:type="dxa"/>
              <w:left w:w="6" w:type="dxa"/>
              <w:bottom w:w="0" w:type="dxa"/>
              <w:right w:w="6" w:type="dxa"/>
            </w:tcMar>
            <w:hideMark/>
          </w:tcPr>
          <w:p w14:paraId="1B3603D9" w14:textId="77777777" w:rsidR="00A73E71" w:rsidRPr="004A2E47" w:rsidRDefault="00A73E71" w:rsidP="004A2E47">
            <w:pPr>
              <w:pStyle w:val="table10"/>
              <w:rPr>
                <w:color w:val="000000" w:themeColor="text1"/>
              </w:rPr>
            </w:pPr>
            <w:r w:rsidRPr="004A2E47">
              <w:rPr>
                <w:color w:val="000000" w:themeColor="text1"/>
              </w:rPr>
              <w:t> </w:t>
            </w:r>
          </w:p>
        </w:tc>
        <w:tc>
          <w:tcPr>
            <w:tcW w:w="2730" w:type="pct"/>
            <w:tcBorders>
              <w:top w:val="nil"/>
              <w:left w:val="nil"/>
              <w:bottom w:val="nil"/>
              <w:right w:val="nil"/>
            </w:tcBorders>
            <w:tcMar>
              <w:top w:w="0" w:type="dxa"/>
              <w:left w:w="6" w:type="dxa"/>
              <w:bottom w:w="0" w:type="dxa"/>
              <w:right w:w="6" w:type="dxa"/>
            </w:tcMar>
            <w:hideMark/>
          </w:tcPr>
          <w:p w14:paraId="023E6963"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w:t>
            </w:r>
          </w:p>
        </w:tc>
      </w:tr>
      <w:tr w:rsidR="004A2E47" w:rsidRPr="004A2E47" w14:paraId="069313E8" w14:textId="77777777">
        <w:trPr>
          <w:trHeight w:val="240"/>
        </w:trPr>
        <w:tc>
          <w:tcPr>
            <w:tcW w:w="2270" w:type="pct"/>
            <w:tcBorders>
              <w:top w:val="nil"/>
              <w:left w:val="nil"/>
              <w:bottom w:val="nil"/>
              <w:right w:val="nil"/>
            </w:tcBorders>
            <w:tcMar>
              <w:top w:w="0" w:type="dxa"/>
              <w:left w:w="6" w:type="dxa"/>
              <w:bottom w:w="0" w:type="dxa"/>
              <w:right w:w="6" w:type="dxa"/>
            </w:tcMar>
            <w:hideMark/>
          </w:tcPr>
          <w:p w14:paraId="37F716DB" w14:textId="77777777" w:rsidR="00A73E71" w:rsidRPr="004A2E47" w:rsidRDefault="00A73E71" w:rsidP="004A2E47">
            <w:pPr>
              <w:pStyle w:val="table10"/>
              <w:rPr>
                <w:color w:val="000000" w:themeColor="text1"/>
              </w:rPr>
            </w:pPr>
            <w:r w:rsidRPr="004A2E47">
              <w:rPr>
                <w:color w:val="000000" w:themeColor="text1"/>
              </w:rPr>
              <w:t> </w:t>
            </w:r>
          </w:p>
        </w:tc>
        <w:tc>
          <w:tcPr>
            <w:tcW w:w="2730" w:type="pct"/>
            <w:tcBorders>
              <w:top w:val="nil"/>
              <w:left w:val="nil"/>
              <w:bottom w:val="nil"/>
              <w:right w:val="nil"/>
            </w:tcBorders>
            <w:tcMar>
              <w:top w:w="0" w:type="dxa"/>
              <w:left w:w="6" w:type="dxa"/>
              <w:bottom w:w="0" w:type="dxa"/>
              <w:right w:w="6" w:type="dxa"/>
            </w:tcMar>
            <w:hideMark/>
          </w:tcPr>
          <w:p w14:paraId="1D349DB6" w14:textId="77777777" w:rsidR="00A73E71" w:rsidRPr="004A2E47" w:rsidRDefault="00A73E71" w:rsidP="004A2E47">
            <w:pPr>
              <w:pStyle w:val="undline"/>
              <w:spacing w:before="0" w:after="0"/>
              <w:jc w:val="center"/>
              <w:rPr>
                <w:color w:val="000000" w:themeColor="text1"/>
              </w:rPr>
            </w:pPr>
            <w:r w:rsidRPr="004A2E47">
              <w:rPr>
                <w:color w:val="000000" w:themeColor="text1"/>
              </w:rPr>
              <w:t>органа)</w:t>
            </w:r>
          </w:p>
        </w:tc>
      </w:tr>
    </w:tbl>
    <w:p w14:paraId="536F5504" w14:textId="77777777" w:rsidR="00A73E71" w:rsidRPr="004A2E47" w:rsidRDefault="00A73E71" w:rsidP="004A2E47">
      <w:pPr>
        <w:pStyle w:val="newncpi"/>
        <w:spacing w:before="0" w:after="0"/>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4265"/>
        <w:gridCol w:w="5116"/>
      </w:tblGrid>
      <w:tr w:rsidR="004A2E47" w:rsidRPr="004A2E47" w14:paraId="7E86EB1A" w14:textId="77777777">
        <w:trPr>
          <w:trHeight w:val="240"/>
        </w:trPr>
        <w:tc>
          <w:tcPr>
            <w:tcW w:w="2273" w:type="pct"/>
            <w:tcBorders>
              <w:top w:val="nil"/>
              <w:left w:val="nil"/>
              <w:bottom w:val="nil"/>
              <w:right w:val="nil"/>
            </w:tcBorders>
            <w:tcMar>
              <w:top w:w="0" w:type="dxa"/>
              <w:left w:w="6" w:type="dxa"/>
              <w:bottom w:w="0" w:type="dxa"/>
              <w:right w:w="6" w:type="dxa"/>
            </w:tcMar>
            <w:hideMark/>
          </w:tcPr>
          <w:p w14:paraId="711D5AF5" w14:textId="77777777" w:rsidR="00A73E71" w:rsidRPr="004A2E47" w:rsidRDefault="00A73E71" w:rsidP="004A2E47">
            <w:pPr>
              <w:pStyle w:val="newncpi0"/>
              <w:spacing w:before="0" w:after="0"/>
              <w:rPr>
                <w:color w:val="000000" w:themeColor="text1"/>
              </w:rPr>
            </w:pPr>
            <w:r w:rsidRPr="004A2E47">
              <w:rPr>
                <w:color w:val="000000" w:themeColor="text1"/>
              </w:rPr>
              <w:t xml:space="preserve">__ __________ 20__ г. </w:t>
            </w:r>
          </w:p>
        </w:tc>
        <w:tc>
          <w:tcPr>
            <w:tcW w:w="2727" w:type="pct"/>
            <w:tcBorders>
              <w:top w:val="nil"/>
              <w:left w:val="nil"/>
              <w:bottom w:val="nil"/>
              <w:right w:val="nil"/>
            </w:tcBorders>
            <w:tcMar>
              <w:top w:w="0" w:type="dxa"/>
              <w:left w:w="6" w:type="dxa"/>
              <w:bottom w:w="0" w:type="dxa"/>
              <w:right w:w="6" w:type="dxa"/>
            </w:tcMar>
            <w:hideMark/>
          </w:tcPr>
          <w:p w14:paraId="0E376769" w14:textId="77777777" w:rsidR="00A73E71" w:rsidRPr="004A2E47" w:rsidRDefault="00A73E71" w:rsidP="004A2E47">
            <w:pPr>
              <w:pStyle w:val="newncpi0"/>
              <w:spacing w:before="0" w:after="0"/>
              <w:jc w:val="right"/>
              <w:rPr>
                <w:color w:val="000000" w:themeColor="text1"/>
              </w:rPr>
            </w:pPr>
            <w:r w:rsidRPr="004A2E47">
              <w:rPr>
                <w:color w:val="000000" w:themeColor="text1"/>
              </w:rPr>
              <w:t>№ ____________</w:t>
            </w:r>
          </w:p>
        </w:tc>
      </w:tr>
    </w:tbl>
    <w:p w14:paraId="18F63AFC" w14:textId="77777777" w:rsidR="00A73E71" w:rsidRPr="004A2E47" w:rsidRDefault="00A73E71" w:rsidP="004A2E47">
      <w:pPr>
        <w:pStyle w:val="newncpi"/>
        <w:spacing w:before="0" w:after="0"/>
        <w:rPr>
          <w:color w:val="000000" w:themeColor="text1"/>
        </w:rPr>
      </w:pPr>
      <w:r w:rsidRPr="004A2E47">
        <w:rPr>
          <w:color w:val="000000" w:themeColor="text1"/>
        </w:rPr>
        <w:t> </w:t>
      </w:r>
    </w:p>
    <w:p w14:paraId="394196CF" w14:textId="77777777" w:rsidR="00A73E71" w:rsidRPr="004A2E47" w:rsidRDefault="00A73E71" w:rsidP="004A2E47">
      <w:pPr>
        <w:pStyle w:val="newncpi"/>
        <w:spacing w:before="0" w:after="0"/>
        <w:rPr>
          <w:color w:val="000000" w:themeColor="text1"/>
        </w:rPr>
      </w:pPr>
      <w:r w:rsidRPr="004A2E47">
        <w:rPr>
          <w:color w:val="000000" w:themeColor="text1"/>
        </w:rPr>
        <w:t>Сообщаем, что в _________________________________________________________</w:t>
      </w:r>
    </w:p>
    <w:p w14:paraId="2443650F" w14:textId="77777777" w:rsidR="00A73E71" w:rsidRPr="004A2E47" w:rsidRDefault="00A73E71" w:rsidP="004A2E47">
      <w:pPr>
        <w:pStyle w:val="undline"/>
        <w:spacing w:before="0" w:after="0"/>
        <w:ind w:left="4395"/>
        <w:rPr>
          <w:color w:val="000000" w:themeColor="text1"/>
        </w:rPr>
      </w:pPr>
      <w:proofErr w:type="gramStart"/>
      <w:r w:rsidRPr="004A2E47">
        <w:rPr>
          <w:color w:val="000000" w:themeColor="text1"/>
        </w:rPr>
        <w:t>(наименование</w:t>
      </w:r>
      <w:proofErr w:type="gramEnd"/>
    </w:p>
    <w:p w14:paraId="4888AC77"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_____________________________________________________________________________</w:t>
      </w:r>
    </w:p>
    <w:p w14:paraId="3E4D3E07" w14:textId="77777777" w:rsidR="00A73E71" w:rsidRPr="004A2E47" w:rsidRDefault="00A73E71" w:rsidP="004A2E47">
      <w:pPr>
        <w:pStyle w:val="undline"/>
        <w:spacing w:before="0" w:after="0"/>
        <w:jc w:val="center"/>
        <w:rPr>
          <w:color w:val="000000" w:themeColor="text1"/>
        </w:rPr>
      </w:pPr>
      <w:r w:rsidRPr="004A2E47">
        <w:rPr>
          <w:color w:val="000000" w:themeColor="text1"/>
        </w:rPr>
        <w:t>коммерческой организации со средней численностью работников до 15 человек включительно)</w:t>
      </w:r>
    </w:p>
    <w:p w14:paraId="3451627E" w14:textId="77777777" w:rsidR="00A73E71" w:rsidRPr="004A2E47" w:rsidRDefault="00A73E71" w:rsidP="004A2E47">
      <w:pPr>
        <w:pStyle w:val="newncpi0"/>
        <w:spacing w:before="0" w:after="0"/>
        <w:rPr>
          <w:color w:val="000000" w:themeColor="text1"/>
        </w:rPr>
      </w:pPr>
      <w:r w:rsidRPr="004A2E47">
        <w:rPr>
          <w:color w:val="000000" w:themeColor="text1"/>
        </w:rPr>
        <w:t>средняя численность работников на ___ ___________ 20__ г. составляет _____ человек.</w:t>
      </w:r>
    </w:p>
    <w:p w14:paraId="313C4E58" w14:textId="77777777" w:rsidR="00A73E71" w:rsidRPr="004A2E47" w:rsidRDefault="00A73E71" w:rsidP="004A2E47">
      <w:pPr>
        <w:pStyle w:val="newncpi"/>
        <w:spacing w:before="0" w:after="0"/>
        <w:rPr>
          <w:color w:val="000000" w:themeColor="text1"/>
        </w:rPr>
      </w:pPr>
      <w:r w:rsidRPr="004A2E47">
        <w:rPr>
          <w:color w:val="000000" w:themeColor="text1"/>
        </w:rPr>
        <w:t> </w:t>
      </w:r>
    </w:p>
    <w:p w14:paraId="71966640" w14:textId="77777777" w:rsidR="00A73E71" w:rsidRPr="004A2E47" w:rsidRDefault="00A73E71" w:rsidP="004A2E47">
      <w:pPr>
        <w:pStyle w:val="newncpi0"/>
        <w:spacing w:before="0" w:after="0"/>
        <w:rPr>
          <w:color w:val="000000" w:themeColor="text1"/>
        </w:rPr>
      </w:pPr>
      <w:r w:rsidRPr="004A2E47">
        <w:rPr>
          <w:color w:val="000000" w:themeColor="text1"/>
        </w:rPr>
        <w:t xml:space="preserve">__ </w:t>
      </w:r>
      <w:bookmarkStart w:id="300" w:name="_GoBack"/>
      <w:r w:rsidRPr="004A2E47">
        <w:rPr>
          <w:color w:val="000000" w:themeColor="text1"/>
        </w:rPr>
        <w:t>__________ 20__ г.</w:t>
      </w:r>
    </w:p>
    <w:p w14:paraId="31DD8EC0" w14:textId="77777777" w:rsidR="00A73E71" w:rsidRPr="004A2E47" w:rsidRDefault="00A73E71" w:rsidP="004A2E47">
      <w:pPr>
        <w:pStyle w:val="newncpi"/>
        <w:spacing w:before="0" w:after="0"/>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3608"/>
        <w:gridCol w:w="72"/>
        <w:gridCol w:w="1863"/>
        <w:gridCol w:w="72"/>
        <w:gridCol w:w="3766"/>
      </w:tblGrid>
      <w:tr w:rsidR="004A2E47" w:rsidRPr="004A2E47" w14:paraId="589B01D9" w14:textId="77777777">
        <w:trPr>
          <w:trHeight w:val="240"/>
        </w:trPr>
        <w:tc>
          <w:tcPr>
            <w:tcW w:w="1923" w:type="pct"/>
            <w:tcBorders>
              <w:top w:val="nil"/>
              <w:left w:val="nil"/>
              <w:bottom w:val="nil"/>
              <w:right w:val="nil"/>
            </w:tcBorders>
            <w:tcMar>
              <w:top w:w="0" w:type="dxa"/>
              <w:left w:w="6" w:type="dxa"/>
              <w:bottom w:w="0" w:type="dxa"/>
              <w:right w:w="6" w:type="dxa"/>
            </w:tcMar>
            <w:hideMark/>
          </w:tcPr>
          <w:p w14:paraId="1BBA2C00"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w:t>
            </w:r>
          </w:p>
        </w:tc>
        <w:tc>
          <w:tcPr>
            <w:tcW w:w="38" w:type="pct"/>
            <w:tcBorders>
              <w:top w:val="nil"/>
              <w:left w:val="nil"/>
              <w:bottom w:val="nil"/>
              <w:right w:val="nil"/>
            </w:tcBorders>
            <w:tcMar>
              <w:top w:w="0" w:type="dxa"/>
              <w:left w:w="6" w:type="dxa"/>
              <w:bottom w:w="0" w:type="dxa"/>
              <w:right w:w="6" w:type="dxa"/>
            </w:tcMar>
            <w:hideMark/>
          </w:tcPr>
          <w:p w14:paraId="5036C415"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993" w:type="pct"/>
            <w:tcBorders>
              <w:top w:val="nil"/>
              <w:left w:val="nil"/>
              <w:bottom w:val="nil"/>
              <w:right w:val="nil"/>
            </w:tcBorders>
            <w:tcMar>
              <w:top w:w="0" w:type="dxa"/>
              <w:left w:w="6" w:type="dxa"/>
              <w:bottom w:w="0" w:type="dxa"/>
              <w:right w:w="6" w:type="dxa"/>
            </w:tcMar>
            <w:hideMark/>
          </w:tcPr>
          <w:p w14:paraId="600D296D" w14:textId="77777777" w:rsidR="00A73E71" w:rsidRPr="004A2E47" w:rsidRDefault="00A73E71" w:rsidP="004A2E47">
            <w:pPr>
              <w:pStyle w:val="newncpi0"/>
              <w:spacing w:before="0" w:after="0"/>
              <w:jc w:val="center"/>
              <w:rPr>
                <w:color w:val="000000" w:themeColor="text1"/>
              </w:rPr>
            </w:pPr>
            <w:r w:rsidRPr="004A2E47">
              <w:rPr>
                <w:color w:val="000000" w:themeColor="text1"/>
              </w:rPr>
              <w:t>____________</w:t>
            </w:r>
          </w:p>
        </w:tc>
        <w:tc>
          <w:tcPr>
            <w:tcW w:w="38" w:type="pct"/>
            <w:tcBorders>
              <w:top w:val="nil"/>
              <w:left w:val="nil"/>
              <w:bottom w:val="nil"/>
              <w:right w:val="nil"/>
            </w:tcBorders>
            <w:tcMar>
              <w:top w:w="0" w:type="dxa"/>
              <w:left w:w="6" w:type="dxa"/>
              <w:bottom w:w="0" w:type="dxa"/>
              <w:right w:w="6" w:type="dxa"/>
            </w:tcMar>
            <w:hideMark/>
          </w:tcPr>
          <w:p w14:paraId="73FB2598"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2007" w:type="pct"/>
            <w:tcBorders>
              <w:top w:val="nil"/>
              <w:left w:val="nil"/>
              <w:bottom w:val="nil"/>
              <w:right w:val="nil"/>
            </w:tcBorders>
            <w:tcMar>
              <w:top w:w="0" w:type="dxa"/>
              <w:left w:w="6" w:type="dxa"/>
              <w:bottom w:w="0" w:type="dxa"/>
              <w:right w:w="6" w:type="dxa"/>
            </w:tcMar>
            <w:hideMark/>
          </w:tcPr>
          <w:p w14:paraId="04DE20BF" w14:textId="77777777" w:rsidR="00A73E71" w:rsidRPr="004A2E47" w:rsidRDefault="00A73E71" w:rsidP="004A2E47">
            <w:pPr>
              <w:pStyle w:val="newncpi0"/>
              <w:spacing w:before="0" w:after="0"/>
              <w:jc w:val="right"/>
              <w:rPr>
                <w:color w:val="000000" w:themeColor="text1"/>
              </w:rPr>
            </w:pPr>
            <w:r w:rsidRPr="004A2E47">
              <w:rPr>
                <w:color w:val="000000" w:themeColor="text1"/>
              </w:rPr>
              <w:t>_______________________</w:t>
            </w:r>
          </w:p>
        </w:tc>
      </w:tr>
      <w:tr w:rsidR="004A2E47" w:rsidRPr="004A2E47" w14:paraId="294F6EDF" w14:textId="77777777">
        <w:trPr>
          <w:trHeight w:val="240"/>
        </w:trPr>
        <w:tc>
          <w:tcPr>
            <w:tcW w:w="1923" w:type="pct"/>
            <w:tcBorders>
              <w:top w:val="nil"/>
              <w:left w:val="nil"/>
              <w:bottom w:val="nil"/>
              <w:right w:val="nil"/>
            </w:tcBorders>
            <w:tcMar>
              <w:top w:w="0" w:type="dxa"/>
              <w:left w:w="6" w:type="dxa"/>
              <w:bottom w:w="0" w:type="dxa"/>
              <w:right w:w="6" w:type="dxa"/>
            </w:tcMar>
            <w:hideMark/>
          </w:tcPr>
          <w:p w14:paraId="4DA2C017" w14:textId="77777777" w:rsidR="00A73E71" w:rsidRPr="004A2E47" w:rsidRDefault="00A73E71" w:rsidP="004A2E47">
            <w:pPr>
              <w:pStyle w:val="undline"/>
              <w:spacing w:before="0" w:after="0"/>
              <w:ind w:left="703"/>
              <w:rPr>
                <w:color w:val="000000" w:themeColor="text1"/>
              </w:rPr>
            </w:pPr>
            <w:r w:rsidRPr="004A2E47">
              <w:rPr>
                <w:color w:val="000000" w:themeColor="text1"/>
              </w:rPr>
              <w:t>(руководитель)</w:t>
            </w:r>
          </w:p>
        </w:tc>
        <w:tc>
          <w:tcPr>
            <w:tcW w:w="38" w:type="pct"/>
            <w:tcBorders>
              <w:top w:val="nil"/>
              <w:left w:val="nil"/>
              <w:bottom w:val="nil"/>
              <w:right w:val="nil"/>
            </w:tcBorders>
            <w:tcMar>
              <w:top w:w="0" w:type="dxa"/>
              <w:left w:w="6" w:type="dxa"/>
              <w:bottom w:w="0" w:type="dxa"/>
              <w:right w:w="6" w:type="dxa"/>
            </w:tcMar>
            <w:hideMark/>
          </w:tcPr>
          <w:p w14:paraId="77B01F86" w14:textId="77777777" w:rsidR="00A73E71" w:rsidRPr="004A2E47" w:rsidRDefault="00A73E71" w:rsidP="004A2E47">
            <w:pPr>
              <w:pStyle w:val="table10"/>
              <w:rPr>
                <w:color w:val="000000" w:themeColor="text1"/>
              </w:rPr>
            </w:pPr>
            <w:r w:rsidRPr="004A2E47">
              <w:rPr>
                <w:color w:val="000000" w:themeColor="text1"/>
              </w:rPr>
              <w:t> </w:t>
            </w:r>
          </w:p>
        </w:tc>
        <w:tc>
          <w:tcPr>
            <w:tcW w:w="993" w:type="pct"/>
            <w:tcBorders>
              <w:top w:val="nil"/>
              <w:left w:val="nil"/>
              <w:bottom w:val="nil"/>
              <w:right w:val="nil"/>
            </w:tcBorders>
            <w:tcMar>
              <w:top w:w="0" w:type="dxa"/>
              <w:left w:w="6" w:type="dxa"/>
              <w:bottom w:w="0" w:type="dxa"/>
              <w:right w:w="6" w:type="dxa"/>
            </w:tcMar>
            <w:hideMark/>
          </w:tcPr>
          <w:p w14:paraId="3AB64A78" w14:textId="77777777" w:rsidR="00A73E71" w:rsidRPr="004A2E47" w:rsidRDefault="00A73E71" w:rsidP="004A2E47">
            <w:pPr>
              <w:pStyle w:val="undline"/>
              <w:spacing w:before="0" w:after="0"/>
              <w:jc w:val="center"/>
              <w:rPr>
                <w:color w:val="000000" w:themeColor="text1"/>
              </w:rPr>
            </w:pPr>
            <w:r w:rsidRPr="004A2E47">
              <w:rPr>
                <w:color w:val="000000" w:themeColor="text1"/>
              </w:rPr>
              <w:t>(подпись)</w:t>
            </w:r>
          </w:p>
        </w:tc>
        <w:tc>
          <w:tcPr>
            <w:tcW w:w="38" w:type="pct"/>
            <w:tcBorders>
              <w:top w:val="nil"/>
              <w:left w:val="nil"/>
              <w:bottom w:val="nil"/>
              <w:right w:val="nil"/>
            </w:tcBorders>
            <w:tcMar>
              <w:top w:w="0" w:type="dxa"/>
              <w:left w:w="6" w:type="dxa"/>
              <w:bottom w:w="0" w:type="dxa"/>
              <w:right w:w="6" w:type="dxa"/>
            </w:tcMar>
            <w:hideMark/>
          </w:tcPr>
          <w:p w14:paraId="7E53C1EB" w14:textId="77777777" w:rsidR="00A73E71" w:rsidRPr="004A2E47" w:rsidRDefault="00A73E71" w:rsidP="004A2E47">
            <w:pPr>
              <w:pStyle w:val="table10"/>
              <w:rPr>
                <w:color w:val="000000" w:themeColor="text1"/>
              </w:rPr>
            </w:pPr>
            <w:r w:rsidRPr="004A2E47">
              <w:rPr>
                <w:color w:val="000000" w:themeColor="text1"/>
              </w:rPr>
              <w:t> </w:t>
            </w:r>
          </w:p>
        </w:tc>
        <w:tc>
          <w:tcPr>
            <w:tcW w:w="2007" w:type="pct"/>
            <w:tcBorders>
              <w:top w:val="nil"/>
              <w:left w:val="nil"/>
              <w:bottom w:val="nil"/>
              <w:right w:val="nil"/>
            </w:tcBorders>
            <w:tcMar>
              <w:top w:w="0" w:type="dxa"/>
              <w:left w:w="6" w:type="dxa"/>
              <w:bottom w:w="0" w:type="dxa"/>
              <w:right w:w="6" w:type="dxa"/>
            </w:tcMar>
            <w:hideMark/>
          </w:tcPr>
          <w:p w14:paraId="6E435CE3" w14:textId="77777777" w:rsidR="00A73E71" w:rsidRPr="004A2E47" w:rsidRDefault="00A73E71" w:rsidP="004A2E47">
            <w:pPr>
              <w:pStyle w:val="undline"/>
              <w:spacing w:before="0" w:after="0"/>
              <w:ind w:right="574"/>
              <w:jc w:val="right"/>
              <w:rPr>
                <w:color w:val="000000" w:themeColor="text1"/>
              </w:rPr>
            </w:pPr>
            <w:r w:rsidRPr="004A2E47">
              <w:rPr>
                <w:color w:val="000000" w:themeColor="text1"/>
              </w:rPr>
              <w:t>(инициалы, фамилия)</w:t>
            </w:r>
          </w:p>
        </w:tc>
      </w:tr>
      <w:tr w:rsidR="004A2E47" w:rsidRPr="004A2E47" w14:paraId="39B1A209" w14:textId="77777777">
        <w:trPr>
          <w:trHeight w:val="240"/>
        </w:trPr>
        <w:tc>
          <w:tcPr>
            <w:tcW w:w="1923" w:type="pct"/>
            <w:tcBorders>
              <w:top w:val="nil"/>
              <w:left w:val="nil"/>
              <w:bottom w:val="nil"/>
              <w:right w:val="nil"/>
            </w:tcBorders>
            <w:tcMar>
              <w:top w:w="0" w:type="dxa"/>
              <w:left w:w="6" w:type="dxa"/>
              <w:bottom w:w="0" w:type="dxa"/>
              <w:right w:w="6" w:type="dxa"/>
            </w:tcMar>
            <w:hideMark/>
          </w:tcPr>
          <w:p w14:paraId="675D24F8"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38" w:type="pct"/>
            <w:tcBorders>
              <w:top w:val="nil"/>
              <w:left w:val="nil"/>
              <w:bottom w:val="nil"/>
              <w:right w:val="nil"/>
            </w:tcBorders>
            <w:tcMar>
              <w:top w:w="0" w:type="dxa"/>
              <w:left w:w="6" w:type="dxa"/>
              <w:bottom w:w="0" w:type="dxa"/>
              <w:right w:w="6" w:type="dxa"/>
            </w:tcMar>
            <w:hideMark/>
          </w:tcPr>
          <w:p w14:paraId="7B6034A1"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993" w:type="pct"/>
            <w:tcBorders>
              <w:top w:val="nil"/>
              <w:left w:val="nil"/>
              <w:bottom w:val="nil"/>
              <w:right w:val="nil"/>
            </w:tcBorders>
            <w:tcMar>
              <w:top w:w="0" w:type="dxa"/>
              <w:left w:w="6" w:type="dxa"/>
              <w:bottom w:w="0" w:type="dxa"/>
              <w:right w:w="6" w:type="dxa"/>
            </w:tcMar>
            <w:hideMark/>
          </w:tcPr>
          <w:p w14:paraId="34CFEBF7" w14:textId="77777777" w:rsidR="00A73E71" w:rsidRPr="004A2E47" w:rsidRDefault="00A73E71" w:rsidP="004A2E47">
            <w:pPr>
              <w:pStyle w:val="newncpi0"/>
              <w:spacing w:before="0" w:after="0"/>
              <w:ind w:left="571"/>
              <w:rPr>
                <w:color w:val="000000" w:themeColor="text1"/>
              </w:rPr>
            </w:pPr>
            <w:r w:rsidRPr="004A2E47">
              <w:rPr>
                <w:color w:val="000000" w:themeColor="text1"/>
              </w:rPr>
              <w:t> </w:t>
            </w:r>
          </w:p>
        </w:tc>
        <w:tc>
          <w:tcPr>
            <w:tcW w:w="38" w:type="pct"/>
            <w:tcBorders>
              <w:top w:val="nil"/>
              <w:left w:val="nil"/>
              <w:bottom w:val="nil"/>
              <w:right w:val="nil"/>
            </w:tcBorders>
            <w:tcMar>
              <w:top w:w="0" w:type="dxa"/>
              <w:left w:w="6" w:type="dxa"/>
              <w:bottom w:w="0" w:type="dxa"/>
              <w:right w:w="6" w:type="dxa"/>
            </w:tcMar>
            <w:hideMark/>
          </w:tcPr>
          <w:p w14:paraId="279C36BA"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2007" w:type="pct"/>
            <w:tcBorders>
              <w:top w:val="nil"/>
              <w:left w:val="nil"/>
              <w:bottom w:val="nil"/>
              <w:right w:val="nil"/>
            </w:tcBorders>
            <w:tcMar>
              <w:top w:w="0" w:type="dxa"/>
              <w:left w:w="6" w:type="dxa"/>
              <w:bottom w:w="0" w:type="dxa"/>
              <w:right w:w="6" w:type="dxa"/>
            </w:tcMar>
            <w:hideMark/>
          </w:tcPr>
          <w:p w14:paraId="2EEC48CD" w14:textId="77777777" w:rsidR="00A73E71" w:rsidRPr="004A2E47" w:rsidRDefault="00A73E71" w:rsidP="004A2E47">
            <w:pPr>
              <w:pStyle w:val="newncpi0"/>
              <w:spacing w:before="0" w:after="0"/>
              <w:rPr>
                <w:color w:val="000000" w:themeColor="text1"/>
              </w:rPr>
            </w:pPr>
            <w:r w:rsidRPr="004A2E47">
              <w:rPr>
                <w:color w:val="000000" w:themeColor="text1"/>
              </w:rPr>
              <w:t> </w:t>
            </w:r>
          </w:p>
        </w:tc>
      </w:tr>
      <w:tr w:rsidR="004A2E47" w:rsidRPr="004A2E47" w14:paraId="7E285837" w14:textId="77777777">
        <w:trPr>
          <w:trHeight w:val="240"/>
        </w:trPr>
        <w:tc>
          <w:tcPr>
            <w:tcW w:w="1923" w:type="pct"/>
            <w:tcBorders>
              <w:top w:val="nil"/>
              <w:left w:val="nil"/>
              <w:bottom w:val="nil"/>
              <w:right w:val="nil"/>
            </w:tcBorders>
            <w:tcMar>
              <w:top w:w="0" w:type="dxa"/>
              <w:left w:w="6" w:type="dxa"/>
              <w:bottom w:w="0" w:type="dxa"/>
              <w:right w:w="6" w:type="dxa"/>
            </w:tcMar>
            <w:hideMark/>
          </w:tcPr>
          <w:p w14:paraId="6EA20AA2" w14:textId="77777777" w:rsidR="00A73E71" w:rsidRPr="004A2E47" w:rsidRDefault="00A73E71" w:rsidP="004A2E47">
            <w:pPr>
              <w:pStyle w:val="newncpi0"/>
              <w:spacing w:before="0" w:after="0"/>
              <w:rPr>
                <w:color w:val="000000" w:themeColor="text1"/>
              </w:rPr>
            </w:pPr>
            <w:r w:rsidRPr="004A2E47">
              <w:rPr>
                <w:color w:val="000000" w:themeColor="text1"/>
              </w:rPr>
              <w:t>_______________________</w:t>
            </w:r>
          </w:p>
        </w:tc>
        <w:tc>
          <w:tcPr>
            <w:tcW w:w="38" w:type="pct"/>
            <w:tcBorders>
              <w:top w:val="nil"/>
              <w:left w:val="nil"/>
              <w:bottom w:val="nil"/>
              <w:right w:val="nil"/>
            </w:tcBorders>
            <w:tcMar>
              <w:top w:w="0" w:type="dxa"/>
              <w:left w:w="6" w:type="dxa"/>
              <w:bottom w:w="0" w:type="dxa"/>
              <w:right w:w="6" w:type="dxa"/>
            </w:tcMar>
            <w:hideMark/>
          </w:tcPr>
          <w:p w14:paraId="597EE11C"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993" w:type="pct"/>
            <w:tcBorders>
              <w:top w:val="nil"/>
              <w:left w:val="nil"/>
              <w:bottom w:val="nil"/>
              <w:right w:val="nil"/>
            </w:tcBorders>
            <w:tcMar>
              <w:top w:w="0" w:type="dxa"/>
              <w:left w:w="6" w:type="dxa"/>
              <w:bottom w:w="0" w:type="dxa"/>
              <w:right w:w="6" w:type="dxa"/>
            </w:tcMar>
            <w:hideMark/>
          </w:tcPr>
          <w:p w14:paraId="738EDD8A" w14:textId="77777777" w:rsidR="00A73E71" w:rsidRPr="004A2E47" w:rsidRDefault="00A73E71" w:rsidP="004A2E47">
            <w:pPr>
              <w:pStyle w:val="newncpi0"/>
              <w:spacing w:before="0" w:after="0"/>
              <w:jc w:val="center"/>
              <w:rPr>
                <w:color w:val="000000" w:themeColor="text1"/>
              </w:rPr>
            </w:pPr>
            <w:r w:rsidRPr="004A2E47">
              <w:rPr>
                <w:color w:val="000000" w:themeColor="text1"/>
              </w:rPr>
              <w:t>____________</w:t>
            </w:r>
          </w:p>
        </w:tc>
        <w:tc>
          <w:tcPr>
            <w:tcW w:w="38" w:type="pct"/>
            <w:tcBorders>
              <w:top w:val="nil"/>
              <w:left w:val="nil"/>
              <w:bottom w:val="nil"/>
              <w:right w:val="nil"/>
            </w:tcBorders>
            <w:tcMar>
              <w:top w:w="0" w:type="dxa"/>
              <w:left w:w="6" w:type="dxa"/>
              <w:bottom w:w="0" w:type="dxa"/>
              <w:right w:w="6" w:type="dxa"/>
            </w:tcMar>
            <w:hideMark/>
          </w:tcPr>
          <w:p w14:paraId="4AD5E653" w14:textId="77777777" w:rsidR="00A73E71" w:rsidRPr="004A2E47" w:rsidRDefault="00A73E71" w:rsidP="004A2E47">
            <w:pPr>
              <w:pStyle w:val="newncpi0"/>
              <w:spacing w:before="0" w:after="0"/>
              <w:rPr>
                <w:color w:val="000000" w:themeColor="text1"/>
              </w:rPr>
            </w:pPr>
            <w:r w:rsidRPr="004A2E47">
              <w:rPr>
                <w:color w:val="000000" w:themeColor="text1"/>
              </w:rPr>
              <w:t> </w:t>
            </w:r>
          </w:p>
        </w:tc>
        <w:tc>
          <w:tcPr>
            <w:tcW w:w="2007" w:type="pct"/>
            <w:tcBorders>
              <w:top w:val="nil"/>
              <w:left w:val="nil"/>
              <w:bottom w:val="nil"/>
              <w:right w:val="nil"/>
            </w:tcBorders>
            <w:tcMar>
              <w:top w:w="0" w:type="dxa"/>
              <w:left w:w="6" w:type="dxa"/>
              <w:bottom w:w="0" w:type="dxa"/>
              <w:right w:w="6" w:type="dxa"/>
            </w:tcMar>
            <w:hideMark/>
          </w:tcPr>
          <w:p w14:paraId="0AF1ED46" w14:textId="77777777" w:rsidR="00A73E71" w:rsidRPr="004A2E47" w:rsidRDefault="00A73E71" w:rsidP="004A2E47">
            <w:pPr>
              <w:pStyle w:val="newncpi0"/>
              <w:spacing w:before="0" w:after="0"/>
              <w:jc w:val="right"/>
              <w:rPr>
                <w:color w:val="000000" w:themeColor="text1"/>
              </w:rPr>
            </w:pPr>
            <w:r w:rsidRPr="004A2E47">
              <w:rPr>
                <w:color w:val="000000" w:themeColor="text1"/>
              </w:rPr>
              <w:t>________________________</w:t>
            </w:r>
          </w:p>
        </w:tc>
      </w:tr>
      <w:tr w:rsidR="004A2E47" w:rsidRPr="004A2E47" w14:paraId="5DBF44F9" w14:textId="77777777">
        <w:trPr>
          <w:trHeight w:val="240"/>
        </w:trPr>
        <w:tc>
          <w:tcPr>
            <w:tcW w:w="1923" w:type="pct"/>
            <w:tcBorders>
              <w:top w:val="nil"/>
              <w:left w:val="nil"/>
              <w:bottom w:val="nil"/>
              <w:right w:val="nil"/>
            </w:tcBorders>
            <w:tcMar>
              <w:top w:w="0" w:type="dxa"/>
              <w:left w:w="6" w:type="dxa"/>
              <w:bottom w:w="0" w:type="dxa"/>
              <w:right w:w="6" w:type="dxa"/>
            </w:tcMar>
            <w:hideMark/>
          </w:tcPr>
          <w:p w14:paraId="6CCD2240" w14:textId="77777777" w:rsidR="00A73E71" w:rsidRPr="004A2E47" w:rsidRDefault="00A73E71" w:rsidP="004A2E47">
            <w:pPr>
              <w:pStyle w:val="undline"/>
              <w:spacing w:before="0" w:after="0"/>
              <w:ind w:left="561"/>
              <w:rPr>
                <w:color w:val="000000" w:themeColor="text1"/>
              </w:rPr>
            </w:pPr>
            <w:r w:rsidRPr="004A2E47">
              <w:rPr>
                <w:color w:val="000000" w:themeColor="text1"/>
              </w:rPr>
              <w:t>(главный бухгалтер)</w:t>
            </w:r>
          </w:p>
        </w:tc>
        <w:tc>
          <w:tcPr>
            <w:tcW w:w="38" w:type="pct"/>
            <w:tcBorders>
              <w:top w:val="nil"/>
              <w:left w:val="nil"/>
              <w:bottom w:val="nil"/>
              <w:right w:val="nil"/>
            </w:tcBorders>
            <w:tcMar>
              <w:top w:w="0" w:type="dxa"/>
              <w:left w:w="6" w:type="dxa"/>
              <w:bottom w:w="0" w:type="dxa"/>
              <w:right w:w="6" w:type="dxa"/>
            </w:tcMar>
            <w:hideMark/>
          </w:tcPr>
          <w:p w14:paraId="14A7DD3A" w14:textId="77777777" w:rsidR="00A73E71" w:rsidRPr="004A2E47" w:rsidRDefault="00A73E71" w:rsidP="004A2E47">
            <w:pPr>
              <w:pStyle w:val="table10"/>
              <w:rPr>
                <w:color w:val="000000" w:themeColor="text1"/>
              </w:rPr>
            </w:pPr>
            <w:r w:rsidRPr="004A2E47">
              <w:rPr>
                <w:color w:val="000000" w:themeColor="text1"/>
              </w:rPr>
              <w:t> </w:t>
            </w:r>
          </w:p>
        </w:tc>
        <w:tc>
          <w:tcPr>
            <w:tcW w:w="993" w:type="pct"/>
            <w:tcBorders>
              <w:top w:val="nil"/>
              <w:left w:val="nil"/>
              <w:bottom w:val="nil"/>
              <w:right w:val="nil"/>
            </w:tcBorders>
            <w:tcMar>
              <w:top w:w="0" w:type="dxa"/>
              <w:left w:w="6" w:type="dxa"/>
              <w:bottom w:w="0" w:type="dxa"/>
              <w:right w:w="6" w:type="dxa"/>
            </w:tcMar>
            <w:hideMark/>
          </w:tcPr>
          <w:p w14:paraId="06DEA3CF" w14:textId="77777777" w:rsidR="00A73E71" w:rsidRPr="004A2E47" w:rsidRDefault="00A73E71" w:rsidP="004A2E47">
            <w:pPr>
              <w:pStyle w:val="undline"/>
              <w:spacing w:before="0" w:after="0"/>
              <w:jc w:val="center"/>
              <w:rPr>
                <w:color w:val="000000" w:themeColor="text1"/>
              </w:rPr>
            </w:pPr>
            <w:r w:rsidRPr="004A2E47">
              <w:rPr>
                <w:color w:val="000000" w:themeColor="text1"/>
              </w:rPr>
              <w:t>(подпись)</w:t>
            </w:r>
          </w:p>
        </w:tc>
        <w:tc>
          <w:tcPr>
            <w:tcW w:w="38" w:type="pct"/>
            <w:tcBorders>
              <w:top w:val="nil"/>
              <w:left w:val="nil"/>
              <w:bottom w:val="nil"/>
              <w:right w:val="nil"/>
            </w:tcBorders>
            <w:tcMar>
              <w:top w:w="0" w:type="dxa"/>
              <w:left w:w="6" w:type="dxa"/>
              <w:bottom w:w="0" w:type="dxa"/>
              <w:right w:w="6" w:type="dxa"/>
            </w:tcMar>
            <w:hideMark/>
          </w:tcPr>
          <w:p w14:paraId="263EF658" w14:textId="77777777" w:rsidR="00A73E71" w:rsidRPr="004A2E47" w:rsidRDefault="00A73E71" w:rsidP="004A2E47">
            <w:pPr>
              <w:pStyle w:val="table10"/>
              <w:rPr>
                <w:color w:val="000000" w:themeColor="text1"/>
              </w:rPr>
            </w:pPr>
            <w:r w:rsidRPr="004A2E47">
              <w:rPr>
                <w:color w:val="000000" w:themeColor="text1"/>
              </w:rPr>
              <w:t> </w:t>
            </w:r>
          </w:p>
        </w:tc>
        <w:tc>
          <w:tcPr>
            <w:tcW w:w="2007" w:type="pct"/>
            <w:tcBorders>
              <w:top w:val="nil"/>
              <w:left w:val="nil"/>
              <w:bottom w:val="nil"/>
              <w:right w:val="nil"/>
            </w:tcBorders>
            <w:tcMar>
              <w:top w:w="0" w:type="dxa"/>
              <w:left w:w="6" w:type="dxa"/>
              <w:bottom w:w="0" w:type="dxa"/>
              <w:right w:w="6" w:type="dxa"/>
            </w:tcMar>
            <w:hideMark/>
          </w:tcPr>
          <w:p w14:paraId="587D6602" w14:textId="77777777" w:rsidR="00A73E71" w:rsidRPr="004A2E47" w:rsidRDefault="00A73E71" w:rsidP="004A2E47">
            <w:pPr>
              <w:pStyle w:val="undline"/>
              <w:spacing w:before="0" w:after="0"/>
              <w:ind w:right="574"/>
              <w:jc w:val="right"/>
              <w:rPr>
                <w:color w:val="000000" w:themeColor="text1"/>
              </w:rPr>
            </w:pPr>
            <w:r w:rsidRPr="004A2E47">
              <w:rPr>
                <w:color w:val="000000" w:themeColor="text1"/>
              </w:rPr>
              <w:t>(инициалы, фамилия)</w:t>
            </w:r>
          </w:p>
        </w:tc>
      </w:tr>
    </w:tbl>
    <w:bookmarkEnd w:id="300"/>
    <w:p w14:paraId="0DC5F407" w14:textId="77777777" w:rsidR="00A73E71" w:rsidRPr="004A2E47" w:rsidRDefault="00A73E71">
      <w:pPr>
        <w:pStyle w:val="endform"/>
        <w:rPr>
          <w:color w:val="000000" w:themeColor="text1"/>
        </w:rPr>
      </w:pPr>
      <w:r w:rsidRPr="004A2E47">
        <w:rPr>
          <w:color w:val="000000" w:themeColor="text1"/>
        </w:rPr>
        <w:t> </w:t>
      </w:r>
    </w:p>
    <w:p w14:paraId="7E2F75C6"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20" w:h="16840"/>
          <w:pgMar w:top="567" w:right="1134" w:bottom="567" w:left="1417" w:header="0" w:footer="0" w:gutter="0"/>
          <w:cols w:space="720"/>
        </w:sectPr>
      </w:pPr>
    </w:p>
    <w:p w14:paraId="7DC626D6"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06" w:h="16840"/>
          <w:pgMar w:top="567" w:right="1134" w:bottom="567" w:left="1417" w:header="0" w:footer="0" w:gutter="0"/>
          <w:cols w:space="720"/>
        </w:sectPr>
      </w:pPr>
    </w:p>
    <w:p w14:paraId="35CCCDF6"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20" w:h="16840"/>
          <w:pgMar w:top="567" w:right="1134" w:bottom="567" w:left="1417" w:header="0" w:footer="0" w:gutter="0"/>
          <w:cols w:space="720"/>
        </w:sectPr>
      </w:pPr>
    </w:p>
    <w:p w14:paraId="0D0637B4"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4A2E47" w:rsidRPr="004A2E47" w14:paraId="7875A4C9" w14:textId="77777777">
        <w:tc>
          <w:tcPr>
            <w:tcW w:w="3750" w:type="pct"/>
            <w:tcBorders>
              <w:top w:val="nil"/>
              <w:left w:val="nil"/>
              <w:bottom w:val="nil"/>
              <w:right w:val="nil"/>
            </w:tcBorders>
            <w:tcMar>
              <w:top w:w="0" w:type="dxa"/>
              <w:left w:w="6" w:type="dxa"/>
              <w:bottom w:w="0" w:type="dxa"/>
              <w:right w:w="6" w:type="dxa"/>
            </w:tcMar>
            <w:hideMark/>
          </w:tcPr>
          <w:p w14:paraId="4293A5FE" w14:textId="77777777" w:rsidR="00A73E71" w:rsidRPr="004A2E47" w:rsidRDefault="00A73E71">
            <w:pPr>
              <w:pStyle w:val="newncpi"/>
              <w:rPr>
                <w:color w:val="000000" w:themeColor="text1"/>
              </w:rPr>
            </w:pPr>
            <w:r w:rsidRPr="004A2E47">
              <w:rPr>
                <w:color w:val="000000" w:themeColor="text1"/>
              </w:rPr>
              <w:t> </w:t>
            </w:r>
          </w:p>
        </w:tc>
        <w:tc>
          <w:tcPr>
            <w:tcW w:w="1250" w:type="pct"/>
            <w:tcBorders>
              <w:top w:val="nil"/>
              <w:left w:val="nil"/>
              <w:bottom w:val="nil"/>
              <w:right w:val="nil"/>
            </w:tcBorders>
            <w:tcMar>
              <w:top w:w="0" w:type="dxa"/>
              <w:left w:w="6" w:type="dxa"/>
              <w:bottom w:w="0" w:type="dxa"/>
              <w:right w:w="6" w:type="dxa"/>
            </w:tcMar>
            <w:hideMark/>
          </w:tcPr>
          <w:p w14:paraId="3553E48E" w14:textId="77777777" w:rsidR="00A73E71" w:rsidRPr="004A2E47" w:rsidRDefault="00A73E71">
            <w:pPr>
              <w:pStyle w:val="capu1"/>
              <w:rPr>
                <w:color w:val="000000" w:themeColor="text1"/>
              </w:rPr>
            </w:pPr>
            <w:r w:rsidRPr="004A2E47">
              <w:rPr>
                <w:color w:val="000000" w:themeColor="text1"/>
              </w:rPr>
              <w:t>УТВЕРЖДЕНО</w:t>
            </w:r>
          </w:p>
          <w:p w14:paraId="6E73E8E9" w14:textId="77777777" w:rsidR="00A73E71" w:rsidRPr="004A2E47" w:rsidRDefault="00A73E71">
            <w:pPr>
              <w:pStyle w:val="cap1"/>
              <w:rPr>
                <w:color w:val="000000" w:themeColor="text1"/>
              </w:rPr>
            </w:pPr>
            <w:r w:rsidRPr="004A2E47">
              <w:rPr>
                <w:color w:val="000000" w:themeColor="text1"/>
              </w:rPr>
              <w:t xml:space="preserve">Постановление </w:t>
            </w:r>
            <w:r w:rsidRPr="004A2E47">
              <w:rPr>
                <w:color w:val="000000" w:themeColor="text1"/>
              </w:rPr>
              <w:br/>
              <w:t xml:space="preserve">Совета Министров </w:t>
            </w:r>
            <w:r w:rsidRPr="004A2E47">
              <w:rPr>
                <w:color w:val="000000" w:themeColor="text1"/>
              </w:rPr>
              <w:br/>
              <w:t>Республики Беларусь</w:t>
            </w:r>
          </w:p>
          <w:p w14:paraId="6FBB1DDD" w14:textId="77777777" w:rsidR="00A73E71" w:rsidRPr="004A2E47" w:rsidRDefault="00A73E71">
            <w:pPr>
              <w:pStyle w:val="cap1"/>
              <w:rPr>
                <w:color w:val="000000" w:themeColor="text1"/>
              </w:rPr>
            </w:pPr>
            <w:r w:rsidRPr="004A2E47">
              <w:rPr>
                <w:color w:val="000000" w:themeColor="text1"/>
              </w:rPr>
              <w:t>28.06.2013 № 569</w:t>
            </w:r>
          </w:p>
        </w:tc>
      </w:tr>
    </w:tbl>
    <w:p w14:paraId="543FBCD0" w14:textId="77777777" w:rsidR="00A73E71" w:rsidRPr="004A2E47" w:rsidRDefault="00A73E71">
      <w:pPr>
        <w:pStyle w:val="titleu"/>
        <w:rPr>
          <w:color w:val="000000" w:themeColor="text1"/>
        </w:rPr>
      </w:pPr>
      <w:bookmarkStart w:id="301" w:name="a16"/>
      <w:bookmarkEnd w:id="301"/>
      <w:r w:rsidRPr="004A2E47">
        <w:rPr>
          <w:color w:val="000000" w:themeColor="text1"/>
        </w:rPr>
        <w:t>ПОЛОЖЕНИЕ</w:t>
      </w:r>
      <w:r w:rsidRPr="004A2E47">
        <w:rPr>
          <w:color w:val="000000" w:themeColor="text1"/>
        </w:rPr>
        <w:br/>
        <w:t>о комиссии по назначению государственных пособий семьям, воспитывающим детей, и пособий по временной нетрудоспособности</w:t>
      </w:r>
    </w:p>
    <w:p w14:paraId="2C3B52E7" w14:textId="77777777" w:rsidR="00A73E71" w:rsidRPr="004A2E47" w:rsidRDefault="00A73E71">
      <w:pPr>
        <w:pStyle w:val="chapter"/>
        <w:rPr>
          <w:color w:val="000000" w:themeColor="text1"/>
        </w:rPr>
      </w:pPr>
      <w:bookmarkStart w:id="302" w:name="a60"/>
      <w:bookmarkEnd w:id="302"/>
      <w:r w:rsidRPr="004A2E47">
        <w:rPr>
          <w:color w:val="000000" w:themeColor="text1"/>
        </w:rPr>
        <w:t>ГЛАВА 1</w:t>
      </w:r>
      <w:r w:rsidRPr="004A2E47">
        <w:rPr>
          <w:color w:val="000000" w:themeColor="text1"/>
        </w:rPr>
        <w:br/>
        <w:t>ОБЩИЕ ПОЛОЖЕНИЯ</w:t>
      </w:r>
    </w:p>
    <w:p w14:paraId="7AE82B80" w14:textId="77777777" w:rsidR="00A73E71" w:rsidRPr="004A2E47" w:rsidRDefault="00A73E71">
      <w:pPr>
        <w:pStyle w:val="point"/>
        <w:rPr>
          <w:color w:val="000000" w:themeColor="text1"/>
        </w:rPr>
      </w:pPr>
      <w:r w:rsidRPr="004A2E47">
        <w:rPr>
          <w:color w:val="000000" w:themeColor="text1"/>
        </w:rP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14:paraId="37D9C78F" w14:textId="77777777" w:rsidR="00A73E71" w:rsidRPr="004A2E47" w:rsidRDefault="00A73E71">
      <w:pPr>
        <w:spacing w:before="160"/>
        <w:ind w:firstLine="567"/>
        <w:jc w:val="both"/>
        <w:rPr>
          <w:rFonts w:ascii="Times New Roman" w:hAnsi="Times New Roman" w:cs="Times New Roman"/>
          <w:color w:val="000000" w:themeColor="text1"/>
        </w:rPr>
      </w:pPr>
      <w:bookmarkStart w:id="303" w:name="a115"/>
      <w:bookmarkEnd w:id="303"/>
      <w:r w:rsidRPr="004A2E47">
        <w:rPr>
          <w:rFonts w:ascii="Times New Roman" w:hAnsi="Times New Roman" w:cs="Times New Roman"/>
          <w:color w:val="000000" w:themeColor="text1"/>
        </w:rPr>
        <w:t>2. Комиссия создается:</w:t>
      </w:r>
    </w:p>
    <w:p w14:paraId="38C98EBE" w14:textId="77777777" w:rsidR="00A73E71" w:rsidRPr="004A2E47" w:rsidRDefault="00A73E71">
      <w:pPr>
        <w:pStyle w:val="newncpi"/>
        <w:rPr>
          <w:color w:val="000000" w:themeColor="text1"/>
        </w:rPr>
      </w:pPr>
      <w:r w:rsidRPr="004A2E47">
        <w:rPr>
          <w:color w:val="000000" w:themeColor="text1"/>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14:paraId="2775E80A" w14:textId="77777777" w:rsidR="00A73E71" w:rsidRPr="004A2E47" w:rsidRDefault="00A73E71">
      <w:pPr>
        <w:pStyle w:val="newncpi"/>
        <w:rPr>
          <w:color w:val="000000" w:themeColor="text1"/>
        </w:rPr>
      </w:pPr>
      <w:bookmarkStart w:id="304" w:name="a445"/>
      <w:bookmarkEnd w:id="304"/>
      <w:r w:rsidRPr="004A2E47">
        <w:rPr>
          <w:color w:val="000000" w:themeColor="text1"/>
        </w:rP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14:paraId="71539960" w14:textId="77777777" w:rsidR="00A73E71" w:rsidRPr="004A2E47" w:rsidRDefault="00A73E71">
      <w:pPr>
        <w:pStyle w:val="newncpi"/>
        <w:rPr>
          <w:color w:val="000000" w:themeColor="text1"/>
        </w:rPr>
      </w:pPr>
      <w:bookmarkStart w:id="305" w:name="a446"/>
      <w:bookmarkEnd w:id="305"/>
      <w:r w:rsidRPr="004A2E47">
        <w:rPr>
          <w:color w:val="000000" w:themeColor="text1"/>
        </w:rP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14:paraId="2F2FFE99" w14:textId="77777777" w:rsidR="00A73E71" w:rsidRPr="004A2E47" w:rsidRDefault="00A73E71">
      <w:pPr>
        <w:spacing w:before="160"/>
        <w:ind w:firstLine="567"/>
        <w:jc w:val="both"/>
        <w:rPr>
          <w:rFonts w:ascii="Times New Roman" w:hAnsi="Times New Roman" w:cs="Times New Roman"/>
          <w:color w:val="000000" w:themeColor="text1"/>
        </w:rPr>
      </w:pPr>
      <w:bookmarkStart w:id="306" w:name="a278"/>
      <w:bookmarkEnd w:id="306"/>
      <w:r w:rsidRPr="004A2E47">
        <w:rPr>
          <w:rFonts w:ascii="Times New Roman" w:hAnsi="Times New Roman" w:cs="Times New Roman"/>
          <w:color w:val="000000" w:themeColor="text1"/>
        </w:rPr>
        <w:t>3. В состав комиссии должно входить не менее 3 человек, включая председателя комиссии.</w:t>
      </w:r>
    </w:p>
    <w:p w14:paraId="5F46FDD6" w14:textId="77777777" w:rsidR="00A73E71" w:rsidRPr="004A2E47" w:rsidRDefault="00A73E71">
      <w:pPr>
        <w:pStyle w:val="newncpi"/>
        <w:rPr>
          <w:color w:val="000000" w:themeColor="text1"/>
        </w:rPr>
      </w:pPr>
      <w:r w:rsidRPr="004A2E47">
        <w:rPr>
          <w:color w:val="000000" w:themeColor="text1"/>
        </w:rPr>
        <w:t>Состав комиссии утверждается приказом (распоряжением) руководителя государственного органа, организации.</w:t>
      </w:r>
    </w:p>
    <w:p w14:paraId="4184D4CE"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4. Комиссия в своей деятельности руководствуется законодательством Республики Беларусь и настоящим Положением.</w:t>
      </w:r>
    </w:p>
    <w:p w14:paraId="1FE4C96A"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5. Обеспечение работы комиссии осуществляется за счет средств, предусмотренных на содержание государственного органа, средств организации.</w:t>
      </w:r>
    </w:p>
    <w:p w14:paraId="270FB489" w14:textId="77777777" w:rsidR="00A73E71" w:rsidRPr="004A2E47" w:rsidRDefault="00A73E71">
      <w:pPr>
        <w:spacing w:before="360" w:after="360"/>
        <w:jc w:val="center"/>
        <w:rPr>
          <w:rFonts w:ascii="Times New Roman" w:hAnsi="Times New Roman" w:cs="Times New Roman"/>
          <w:b/>
          <w:bCs/>
          <w:caps/>
          <w:color w:val="000000" w:themeColor="text1"/>
        </w:rPr>
      </w:pPr>
      <w:bookmarkStart w:id="307" w:name="a61"/>
      <w:bookmarkEnd w:id="307"/>
      <w:r w:rsidRPr="004A2E47">
        <w:rPr>
          <w:rFonts w:ascii="Times New Roman" w:hAnsi="Times New Roman" w:cs="Times New Roman"/>
          <w:b/>
          <w:bCs/>
          <w:caps/>
          <w:color w:val="000000" w:themeColor="text1"/>
        </w:rPr>
        <w:t>ГЛАВА 2</w:t>
      </w:r>
      <w:r w:rsidRPr="004A2E47">
        <w:rPr>
          <w:rFonts w:ascii="Times New Roman" w:hAnsi="Times New Roman" w:cs="Times New Roman"/>
          <w:b/>
          <w:bCs/>
          <w:caps/>
          <w:color w:val="000000" w:themeColor="text1"/>
        </w:rPr>
        <w:br/>
        <w:t>ПОЛНОМОЧИЯ КОМИССИИ</w:t>
      </w:r>
    </w:p>
    <w:p w14:paraId="208DBB1F" w14:textId="77777777" w:rsidR="00A73E71" w:rsidRPr="004A2E47" w:rsidRDefault="00A73E71">
      <w:pPr>
        <w:spacing w:before="160"/>
        <w:ind w:firstLine="567"/>
        <w:jc w:val="both"/>
        <w:rPr>
          <w:rFonts w:ascii="Times New Roman" w:hAnsi="Times New Roman" w:cs="Times New Roman"/>
          <w:color w:val="000000" w:themeColor="text1"/>
        </w:rPr>
      </w:pPr>
      <w:bookmarkStart w:id="308" w:name="a114"/>
      <w:bookmarkEnd w:id="308"/>
      <w:r w:rsidRPr="004A2E47">
        <w:rPr>
          <w:rFonts w:ascii="Times New Roman" w:hAnsi="Times New Roman" w:cs="Times New Roman"/>
          <w:color w:val="000000" w:themeColor="text1"/>
        </w:rPr>
        <w:t>6. Комиссия:</w:t>
      </w:r>
    </w:p>
    <w:p w14:paraId="78505572" w14:textId="77777777" w:rsidR="00A73E71" w:rsidRPr="004A2E47" w:rsidRDefault="00A73E71">
      <w:pPr>
        <w:pStyle w:val="underpoint"/>
        <w:rPr>
          <w:color w:val="000000" w:themeColor="text1"/>
        </w:rPr>
      </w:pPr>
      <w:bookmarkStart w:id="309" w:name="a495"/>
      <w:bookmarkEnd w:id="309"/>
      <w:r w:rsidRPr="004A2E47">
        <w:rPr>
          <w:color w:val="000000" w:themeColor="text1"/>
        </w:rPr>
        <w:t>6.1. назначает в порядке, установленном законодательством, государственные пособия семьям, воспитывающим детей (далее – государственные пособия):</w:t>
      </w:r>
    </w:p>
    <w:p w14:paraId="3CEAF7AA" w14:textId="77777777" w:rsidR="00A73E71" w:rsidRPr="004A2E47" w:rsidRDefault="00A73E71">
      <w:pPr>
        <w:pStyle w:val="newncpi"/>
        <w:rPr>
          <w:color w:val="000000" w:themeColor="text1"/>
        </w:rPr>
      </w:pPr>
      <w:bookmarkStart w:id="310" w:name="a512"/>
      <w:bookmarkEnd w:id="310"/>
      <w:r w:rsidRPr="004A2E47">
        <w:rPr>
          <w:color w:val="000000" w:themeColor="text1"/>
        </w:rPr>
        <w:t>женщинам, ставшим на учет в организациях здравоохранения до 12-недельного срока беременности;</w:t>
      </w:r>
    </w:p>
    <w:p w14:paraId="1D2C1B56" w14:textId="77777777" w:rsidR="00A73E71" w:rsidRPr="004A2E47" w:rsidRDefault="00A73E71">
      <w:pPr>
        <w:pStyle w:val="newncpi"/>
        <w:rPr>
          <w:color w:val="000000" w:themeColor="text1"/>
        </w:rPr>
      </w:pPr>
      <w:bookmarkStart w:id="311" w:name="a514"/>
      <w:bookmarkEnd w:id="311"/>
      <w:r w:rsidRPr="004A2E47">
        <w:rPr>
          <w:color w:val="000000" w:themeColor="text1"/>
        </w:rPr>
        <w:lastRenderedPageBreak/>
        <w:t>в связи с рождением ребенка;</w:t>
      </w:r>
    </w:p>
    <w:p w14:paraId="40217F45" w14:textId="77777777" w:rsidR="00A73E71" w:rsidRPr="004A2E47" w:rsidRDefault="00A73E71">
      <w:pPr>
        <w:pStyle w:val="newncpi"/>
        <w:rPr>
          <w:color w:val="000000" w:themeColor="text1"/>
        </w:rPr>
      </w:pPr>
      <w:bookmarkStart w:id="312" w:name="a515"/>
      <w:bookmarkEnd w:id="312"/>
      <w:r w:rsidRPr="004A2E47">
        <w:rPr>
          <w:color w:val="000000" w:themeColor="text1"/>
        </w:rPr>
        <w:t>по уходу за ребенком в возрасте до 3 лет;</w:t>
      </w:r>
    </w:p>
    <w:p w14:paraId="601C496A" w14:textId="77777777" w:rsidR="00A73E71" w:rsidRPr="004A2E47" w:rsidRDefault="00A73E71">
      <w:pPr>
        <w:pStyle w:val="newncpi"/>
        <w:rPr>
          <w:color w:val="000000" w:themeColor="text1"/>
        </w:rPr>
      </w:pPr>
      <w:bookmarkStart w:id="313" w:name="a516"/>
      <w:bookmarkEnd w:id="313"/>
      <w:r w:rsidRPr="004A2E47">
        <w:rPr>
          <w:color w:val="000000" w:themeColor="text1"/>
        </w:rPr>
        <w:t>семьям на детей в возрасте от 3 до 18 лет в период воспитания ребенка в возрасте до 3 лет;</w:t>
      </w:r>
    </w:p>
    <w:p w14:paraId="38394F0F" w14:textId="77777777" w:rsidR="00A73E71" w:rsidRPr="004A2E47" w:rsidRDefault="00A73E71">
      <w:pPr>
        <w:pStyle w:val="newncpi"/>
        <w:rPr>
          <w:color w:val="000000" w:themeColor="text1"/>
        </w:rPr>
      </w:pPr>
      <w:bookmarkStart w:id="314" w:name="a517"/>
      <w:bookmarkEnd w:id="314"/>
      <w:r w:rsidRPr="004A2E47">
        <w:rPr>
          <w:color w:val="000000" w:themeColor="text1"/>
        </w:rPr>
        <w:t>на детей старше 3 лет из отдельных категорий семей;</w:t>
      </w:r>
    </w:p>
    <w:p w14:paraId="099ACD57" w14:textId="77777777" w:rsidR="00A73E71" w:rsidRPr="004A2E47" w:rsidRDefault="00A73E71">
      <w:pPr>
        <w:pStyle w:val="newncpi"/>
        <w:rPr>
          <w:color w:val="000000" w:themeColor="text1"/>
        </w:rPr>
      </w:pPr>
      <w:r w:rsidRPr="004A2E47">
        <w:rPr>
          <w:color w:val="000000" w:themeColor="text1"/>
        </w:rPr>
        <w:t>на ребенка в возрасте до 18 лет, инфицированного вирусом иммунодефицита человека;</w:t>
      </w:r>
    </w:p>
    <w:p w14:paraId="12C442BF" w14:textId="77777777" w:rsidR="00A73E71" w:rsidRPr="004A2E47" w:rsidRDefault="00A73E71">
      <w:pPr>
        <w:pStyle w:val="newncpi"/>
        <w:rPr>
          <w:color w:val="000000" w:themeColor="text1"/>
        </w:rPr>
      </w:pPr>
      <w:bookmarkStart w:id="315" w:name="a637"/>
      <w:bookmarkEnd w:id="315"/>
      <w:r w:rsidRPr="004A2E47">
        <w:rPr>
          <w:color w:val="000000" w:themeColor="text1"/>
        </w:rPr>
        <w:t>по уходу за ребенком-инвалидом в возрасте до 18 лет;</w:t>
      </w:r>
    </w:p>
    <w:p w14:paraId="0E415F73" w14:textId="77777777" w:rsidR="00A73E71" w:rsidRPr="004A2E47" w:rsidRDefault="00A73E71">
      <w:pPr>
        <w:pStyle w:val="underpoint"/>
        <w:rPr>
          <w:color w:val="000000" w:themeColor="text1"/>
        </w:rPr>
      </w:pPr>
      <w:bookmarkStart w:id="316" w:name="a235"/>
      <w:bookmarkEnd w:id="316"/>
      <w:r w:rsidRPr="004A2E47">
        <w:rPr>
          <w:color w:val="000000" w:themeColor="text1"/>
        </w:rPr>
        <w:t>6.2. назначает в порядке, установленном законодательством, пособие по временной нетрудоспособности в случаях:</w:t>
      </w:r>
    </w:p>
    <w:p w14:paraId="7CF76BE1" w14:textId="77777777" w:rsidR="00A73E71" w:rsidRPr="004A2E47" w:rsidRDefault="00A73E71">
      <w:pPr>
        <w:pStyle w:val="newncpi"/>
        <w:rPr>
          <w:color w:val="000000" w:themeColor="text1"/>
        </w:rPr>
      </w:pPr>
      <w:bookmarkStart w:id="317" w:name="a632"/>
      <w:bookmarkEnd w:id="317"/>
      <w:r w:rsidRPr="004A2E47">
        <w:rPr>
          <w:color w:val="000000" w:themeColor="text1"/>
        </w:rPr>
        <w:t>утраты трудоспособности в связи с травмой;</w:t>
      </w:r>
    </w:p>
    <w:p w14:paraId="3AF2A447" w14:textId="77777777" w:rsidR="00A73E71" w:rsidRPr="004A2E47" w:rsidRDefault="00A73E71">
      <w:pPr>
        <w:pStyle w:val="newncpi"/>
        <w:rPr>
          <w:color w:val="000000" w:themeColor="text1"/>
        </w:rPr>
      </w:pPr>
      <w:bookmarkStart w:id="318" w:name="a397"/>
      <w:bookmarkEnd w:id="318"/>
      <w:r w:rsidRPr="004A2E47">
        <w:rPr>
          <w:color w:val="000000" w:themeColor="text1"/>
        </w:rP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веществ;</w:t>
      </w:r>
    </w:p>
    <w:p w14:paraId="09951648" w14:textId="77777777" w:rsidR="00A73E71" w:rsidRPr="004A2E47" w:rsidRDefault="00A73E71">
      <w:pPr>
        <w:pStyle w:val="newncpi"/>
        <w:rPr>
          <w:color w:val="000000" w:themeColor="text1"/>
        </w:rPr>
      </w:pPr>
      <w:bookmarkStart w:id="319" w:name="a664"/>
      <w:bookmarkEnd w:id="319"/>
      <w:r w:rsidRPr="004A2E47">
        <w:rPr>
          <w:color w:val="000000" w:themeColor="text1"/>
        </w:rPr>
        <w:t>нарушения режима, предписанного врачом;</w:t>
      </w:r>
    </w:p>
    <w:p w14:paraId="37847D82" w14:textId="77777777" w:rsidR="00A73E71" w:rsidRPr="004A2E47" w:rsidRDefault="00A73E71">
      <w:pPr>
        <w:pStyle w:val="newncpi"/>
        <w:rPr>
          <w:color w:val="000000" w:themeColor="text1"/>
        </w:rPr>
      </w:pPr>
      <w:r w:rsidRPr="004A2E47">
        <w:rPr>
          <w:color w:val="000000" w:themeColor="text1"/>
        </w:rPr>
        <w:t>наступления временной нетрудоспособности в период прогула без уважительной причины;</w:t>
      </w:r>
    </w:p>
    <w:p w14:paraId="70CFA44A" w14:textId="77777777" w:rsidR="00A73E71" w:rsidRPr="004A2E47" w:rsidRDefault="00A73E71">
      <w:pPr>
        <w:pStyle w:val="newncpi"/>
        <w:rPr>
          <w:color w:val="000000" w:themeColor="text1"/>
        </w:rPr>
      </w:pPr>
      <w:bookmarkStart w:id="320" w:name="a554"/>
      <w:bookmarkEnd w:id="320"/>
      <w:r w:rsidRPr="004A2E47">
        <w:rPr>
          <w:color w:val="000000" w:themeColor="text1"/>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4A2E47">
        <w:rPr>
          <w:color w:val="000000" w:themeColor="text1"/>
        </w:rPr>
        <w:t>абилитации</w:t>
      </w:r>
      <w:proofErr w:type="spellEnd"/>
      <w:r w:rsidRPr="004A2E47">
        <w:rPr>
          <w:color w:val="000000" w:themeColor="text1"/>
        </w:rPr>
        <w:t>;</w:t>
      </w:r>
    </w:p>
    <w:p w14:paraId="68DE9055" w14:textId="77777777" w:rsidR="00A73E71" w:rsidRPr="004A2E47" w:rsidRDefault="00A73E71">
      <w:pPr>
        <w:pStyle w:val="underpoint"/>
        <w:rPr>
          <w:color w:val="000000" w:themeColor="text1"/>
        </w:rPr>
      </w:pPr>
      <w:bookmarkStart w:id="321" w:name="a257"/>
      <w:bookmarkEnd w:id="321"/>
      <w:r w:rsidRPr="004A2E47">
        <w:rPr>
          <w:color w:val="000000" w:themeColor="text1"/>
        </w:rPr>
        <w:t>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сведения, запрашиваемые у компетентных органов;</w:t>
      </w:r>
    </w:p>
    <w:p w14:paraId="3D540AFC" w14:textId="77777777" w:rsidR="00A73E71" w:rsidRPr="004A2E47" w:rsidRDefault="00A73E71">
      <w:pPr>
        <w:pStyle w:val="underpoint"/>
        <w:rPr>
          <w:color w:val="000000" w:themeColor="text1"/>
        </w:rPr>
      </w:pPr>
      <w:bookmarkStart w:id="322" w:name="a581"/>
      <w:bookmarkEnd w:id="322"/>
      <w:r w:rsidRPr="004A2E47">
        <w:rPr>
          <w:color w:val="000000" w:themeColor="text1"/>
        </w:rPr>
        <w:t>6.4. устанавливает факт нарушения режима, предписанного врачом, кроме случаев, находящихся в компетенции врача;</w:t>
      </w:r>
    </w:p>
    <w:p w14:paraId="5C3633EC" w14:textId="77777777" w:rsidR="00A73E71" w:rsidRPr="004A2E47" w:rsidRDefault="00A73E71">
      <w:pPr>
        <w:pStyle w:val="underpoint"/>
        <w:rPr>
          <w:color w:val="000000" w:themeColor="text1"/>
        </w:rPr>
      </w:pPr>
      <w:bookmarkStart w:id="323" w:name="a474"/>
      <w:bookmarkEnd w:id="323"/>
      <w:r w:rsidRPr="004A2E47">
        <w:rPr>
          <w:color w:val="000000" w:themeColor="text1"/>
        </w:rP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14:paraId="2672BE6D" w14:textId="77777777" w:rsidR="00A73E71" w:rsidRPr="004A2E47" w:rsidRDefault="00A73E71">
      <w:pPr>
        <w:pStyle w:val="underpoint"/>
        <w:rPr>
          <w:color w:val="000000" w:themeColor="text1"/>
        </w:rPr>
      </w:pPr>
      <w:bookmarkStart w:id="324" w:name="a110"/>
      <w:bookmarkEnd w:id="324"/>
      <w:r w:rsidRPr="004A2E47">
        <w:rPr>
          <w:color w:val="000000" w:themeColor="text1"/>
        </w:rP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14:paraId="1B001F56" w14:textId="77777777" w:rsidR="00A73E71" w:rsidRPr="004A2E47" w:rsidRDefault="00A73E71">
      <w:pPr>
        <w:pStyle w:val="underpoint"/>
        <w:rPr>
          <w:color w:val="000000" w:themeColor="text1"/>
        </w:rPr>
      </w:pPr>
      <w:bookmarkStart w:id="325" w:name="a496"/>
      <w:bookmarkEnd w:id="325"/>
      <w:r w:rsidRPr="004A2E47">
        <w:rPr>
          <w:color w:val="000000" w:themeColor="text1"/>
        </w:rP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14:paraId="6EBEE182" w14:textId="77777777" w:rsidR="00A73E71" w:rsidRPr="004A2E47" w:rsidRDefault="00A73E71">
      <w:pPr>
        <w:pStyle w:val="underpoint"/>
        <w:rPr>
          <w:color w:val="000000" w:themeColor="text1"/>
        </w:rPr>
      </w:pPr>
      <w:bookmarkStart w:id="326" w:name="a422"/>
      <w:bookmarkEnd w:id="326"/>
      <w:r w:rsidRPr="004A2E47">
        <w:rPr>
          <w:color w:val="000000" w:themeColor="text1"/>
        </w:rP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14:paraId="2BDE2C11" w14:textId="77777777" w:rsidR="00A73E71" w:rsidRPr="004A2E47" w:rsidRDefault="00A73E71">
      <w:pPr>
        <w:pStyle w:val="underpoint"/>
        <w:rPr>
          <w:color w:val="000000" w:themeColor="text1"/>
        </w:rPr>
      </w:pPr>
      <w:bookmarkStart w:id="327" w:name="a225"/>
      <w:bookmarkEnd w:id="327"/>
      <w:r w:rsidRPr="004A2E47">
        <w:rPr>
          <w:color w:val="000000" w:themeColor="text1"/>
        </w:rPr>
        <w:t xml:space="preserve">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нетрудоспособности, сумм государственных пособий и пособия по временной </w:t>
      </w:r>
      <w:r w:rsidRPr="004A2E47">
        <w:rPr>
          <w:color w:val="000000" w:themeColor="text1"/>
        </w:rPr>
        <w:lastRenderedPageBreak/>
        <w:t>нетрудоспособности, причитавшихся получателю пособия и не полученных им в связи со смертью;</w:t>
      </w:r>
    </w:p>
    <w:p w14:paraId="054D5B20" w14:textId="77777777" w:rsidR="00A73E71" w:rsidRPr="004A2E47" w:rsidRDefault="00A73E71">
      <w:pPr>
        <w:pStyle w:val="underpoint"/>
        <w:rPr>
          <w:color w:val="000000" w:themeColor="text1"/>
        </w:rPr>
      </w:pPr>
      <w:bookmarkStart w:id="328" w:name="a246"/>
      <w:bookmarkEnd w:id="328"/>
      <w:r w:rsidRPr="004A2E47">
        <w:rPr>
          <w:color w:val="000000" w:themeColor="text1"/>
        </w:rP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14:paraId="03AD9107" w14:textId="77777777" w:rsidR="00A73E71" w:rsidRPr="004A2E47" w:rsidRDefault="00A73E71">
      <w:pPr>
        <w:spacing w:before="160"/>
        <w:ind w:firstLine="567"/>
        <w:jc w:val="both"/>
        <w:rPr>
          <w:rFonts w:ascii="Times New Roman" w:hAnsi="Times New Roman" w:cs="Times New Roman"/>
          <w:color w:val="000000" w:themeColor="text1"/>
        </w:rPr>
      </w:pPr>
      <w:bookmarkStart w:id="329" w:name="a112"/>
      <w:bookmarkEnd w:id="329"/>
      <w:r w:rsidRPr="004A2E47">
        <w:rPr>
          <w:rFonts w:ascii="Times New Roman" w:hAnsi="Times New Roman" w:cs="Times New Roman"/>
          <w:color w:val="000000" w:themeColor="text1"/>
        </w:rPr>
        <w:t>7. Комиссия имеет право:</w:t>
      </w:r>
    </w:p>
    <w:p w14:paraId="34A16813" w14:textId="77777777" w:rsidR="00A73E71" w:rsidRPr="004A2E47" w:rsidRDefault="00A73E71">
      <w:pPr>
        <w:pStyle w:val="newncpi"/>
        <w:rPr>
          <w:color w:val="000000" w:themeColor="text1"/>
        </w:rPr>
      </w:pPr>
      <w:r w:rsidRPr="004A2E47">
        <w:rPr>
          <w:color w:val="000000" w:themeColor="text1"/>
        </w:rPr>
        <w:t xml:space="preserve">осуществлять </w:t>
      </w:r>
      <w:proofErr w:type="gramStart"/>
      <w:r w:rsidRPr="004A2E47">
        <w:rPr>
          <w:color w:val="000000" w:themeColor="text1"/>
        </w:rPr>
        <w:t>контроль за</w:t>
      </w:r>
      <w:proofErr w:type="gramEnd"/>
      <w:r w:rsidRPr="004A2E47">
        <w:rPr>
          <w:color w:val="000000" w:themeColor="text1"/>
        </w:rPr>
        <w:t xml:space="preserve">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14:paraId="2F227306" w14:textId="77777777" w:rsidR="00A73E71" w:rsidRPr="004A2E47" w:rsidRDefault="00A73E71">
      <w:pPr>
        <w:pStyle w:val="newncpi"/>
        <w:rPr>
          <w:color w:val="000000" w:themeColor="text1"/>
        </w:rPr>
      </w:pPr>
      <w:r w:rsidRPr="004A2E47">
        <w:rPr>
          <w:color w:val="000000" w:themeColor="text1"/>
        </w:rPr>
        <w:t>самостоятельно запрашивать и получать у государственных органов, иных организаций любых организационно-правовых форм документы и (или) сведения, указанные в пункте 5 Положения о порядке назначения и выплаты государственных пособий семьям, воспитывающим детей, утвержденного настоящим постановлением;</w:t>
      </w:r>
    </w:p>
    <w:p w14:paraId="57A38A04" w14:textId="77777777" w:rsidR="00A73E71" w:rsidRPr="004A2E47" w:rsidRDefault="00A73E71">
      <w:pPr>
        <w:pStyle w:val="newncpi"/>
        <w:rPr>
          <w:color w:val="000000" w:themeColor="text1"/>
        </w:rPr>
      </w:pPr>
      <w:r w:rsidRPr="004A2E47">
        <w:rPr>
          <w:color w:val="000000" w:themeColor="text1"/>
        </w:rPr>
        <w:t>обрабатывать, хранить и использовать информацию, содержащуюся в представленных гражданами либо запрашиваемых комиссией самостоятельно документах и (или) сведениях;</w:t>
      </w:r>
    </w:p>
    <w:p w14:paraId="37F29751" w14:textId="77777777" w:rsidR="00A73E71" w:rsidRPr="004A2E47" w:rsidRDefault="00A73E71">
      <w:pPr>
        <w:pStyle w:val="newncpi"/>
        <w:rPr>
          <w:color w:val="000000" w:themeColor="text1"/>
        </w:rPr>
      </w:pPr>
      <w:bookmarkStart w:id="330" w:name="a282"/>
      <w:bookmarkEnd w:id="330"/>
      <w:r w:rsidRPr="004A2E47">
        <w:rPr>
          <w:color w:val="000000" w:themeColor="text1"/>
        </w:rP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14:paraId="70A3CC6C" w14:textId="77777777" w:rsidR="00A73E71" w:rsidRPr="004A2E47" w:rsidRDefault="00A73E71">
      <w:pPr>
        <w:pStyle w:val="newncpi"/>
        <w:rPr>
          <w:color w:val="000000" w:themeColor="text1"/>
        </w:rPr>
      </w:pPr>
      <w:bookmarkStart w:id="331" w:name="a424"/>
      <w:bookmarkEnd w:id="331"/>
      <w:proofErr w:type="gramStart"/>
      <w:r w:rsidRPr="004A2E47">
        <w:rPr>
          <w:color w:val="000000" w:themeColor="text1"/>
        </w:rPr>
        <w:t>получать при необходимости подтверждение фактического проживания одного из родителей в полной семье, родителя в неполной семье, усыновителя (</w:t>
      </w:r>
      <w:proofErr w:type="spellStart"/>
      <w:r w:rsidRPr="004A2E47">
        <w:rPr>
          <w:color w:val="000000" w:themeColor="text1"/>
        </w:rPr>
        <w:t>удочерителя</w:t>
      </w:r>
      <w:proofErr w:type="spellEnd"/>
      <w:r w:rsidRPr="004A2E47">
        <w:rPr>
          <w:color w:val="000000" w:themeColor="text1"/>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roofErr w:type="gramEnd"/>
    </w:p>
    <w:p w14:paraId="56E64ECF" w14:textId="77777777" w:rsidR="00A73E71" w:rsidRPr="004A2E47" w:rsidRDefault="00A73E71">
      <w:pPr>
        <w:pStyle w:val="newncpi"/>
        <w:rPr>
          <w:color w:val="000000" w:themeColor="text1"/>
        </w:rPr>
      </w:pPr>
      <w:r w:rsidRPr="004A2E47">
        <w:rPr>
          <w:color w:val="000000" w:themeColor="text1"/>
        </w:rPr>
        <w:t>получать при необходимости подтверждение места фактического проживания лица, которому предоставляется (предоставлено) право на государственное пособие, на основании дополнительных сведений, в том числе акта обследования.</w:t>
      </w:r>
    </w:p>
    <w:p w14:paraId="5C6A338A" w14:textId="77777777" w:rsidR="00A73E71" w:rsidRPr="004A2E47" w:rsidRDefault="00A73E71">
      <w:pPr>
        <w:spacing w:before="160"/>
        <w:ind w:firstLine="567"/>
        <w:jc w:val="both"/>
        <w:rPr>
          <w:rFonts w:ascii="Times New Roman" w:hAnsi="Times New Roman" w:cs="Times New Roman"/>
          <w:color w:val="000000" w:themeColor="text1"/>
        </w:rPr>
      </w:pPr>
      <w:bookmarkStart w:id="332" w:name="a262"/>
      <w:bookmarkEnd w:id="332"/>
      <w:r w:rsidRPr="004A2E47">
        <w:rPr>
          <w:rFonts w:ascii="Times New Roman" w:hAnsi="Times New Roman" w:cs="Times New Roman"/>
          <w:color w:val="000000" w:themeColor="text1"/>
        </w:rPr>
        <w:t>8. Комиссия обязана:</w:t>
      </w:r>
    </w:p>
    <w:p w14:paraId="714814E3" w14:textId="77777777" w:rsidR="00A73E71" w:rsidRPr="004A2E47" w:rsidRDefault="00A73E71">
      <w:pPr>
        <w:pStyle w:val="newncpi"/>
        <w:rPr>
          <w:color w:val="000000" w:themeColor="text1"/>
        </w:rPr>
      </w:pPr>
      <w:r w:rsidRPr="004A2E47">
        <w:rPr>
          <w:color w:val="000000" w:themeColor="text1"/>
        </w:rP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14:paraId="75564DE9" w14:textId="77777777" w:rsidR="00A73E71" w:rsidRPr="004A2E47" w:rsidRDefault="00A73E71">
      <w:pPr>
        <w:pStyle w:val="newncpi"/>
        <w:rPr>
          <w:color w:val="000000" w:themeColor="text1"/>
        </w:rPr>
      </w:pPr>
      <w:r w:rsidRPr="004A2E47">
        <w:rPr>
          <w:color w:val="000000" w:themeColor="text1"/>
        </w:rPr>
        <w:t>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
    <w:p w14:paraId="0AF7D0D2" w14:textId="77777777" w:rsidR="00A73E71" w:rsidRPr="004A2E47" w:rsidRDefault="00A73E71">
      <w:pPr>
        <w:pStyle w:val="newncpi"/>
        <w:rPr>
          <w:color w:val="000000" w:themeColor="text1"/>
        </w:rPr>
      </w:pPr>
      <w:bookmarkStart w:id="333" w:name="a529"/>
      <w:bookmarkEnd w:id="333"/>
      <w:r w:rsidRPr="004A2E47">
        <w:rPr>
          <w:color w:val="000000" w:themeColor="text1"/>
        </w:rP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14:paraId="6012AE6D" w14:textId="77777777" w:rsidR="00A73E71" w:rsidRPr="004A2E47" w:rsidRDefault="00A73E71">
      <w:pPr>
        <w:spacing w:before="360" w:after="360"/>
        <w:jc w:val="center"/>
        <w:rPr>
          <w:rFonts w:ascii="Times New Roman" w:hAnsi="Times New Roman" w:cs="Times New Roman"/>
          <w:b/>
          <w:bCs/>
          <w:caps/>
          <w:color w:val="000000" w:themeColor="text1"/>
        </w:rPr>
      </w:pPr>
      <w:bookmarkStart w:id="334" w:name="a62"/>
      <w:bookmarkEnd w:id="334"/>
      <w:r w:rsidRPr="004A2E47">
        <w:rPr>
          <w:rFonts w:ascii="Times New Roman" w:hAnsi="Times New Roman" w:cs="Times New Roman"/>
          <w:b/>
          <w:bCs/>
          <w:caps/>
          <w:color w:val="000000" w:themeColor="text1"/>
        </w:rPr>
        <w:t>ГЛАВА 3</w:t>
      </w:r>
      <w:r w:rsidRPr="004A2E47">
        <w:rPr>
          <w:rFonts w:ascii="Times New Roman" w:hAnsi="Times New Roman" w:cs="Times New Roman"/>
          <w:b/>
          <w:bCs/>
          <w:caps/>
          <w:color w:val="000000" w:themeColor="text1"/>
        </w:rPr>
        <w:br/>
        <w:t>ПОРЯДОК РАБОТЫ КОМИССИИ</w:t>
      </w:r>
    </w:p>
    <w:p w14:paraId="47BA76E5" w14:textId="77777777" w:rsidR="00A73E71" w:rsidRPr="004A2E47" w:rsidRDefault="00A73E71">
      <w:pPr>
        <w:spacing w:before="160"/>
        <w:ind w:firstLine="567"/>
        <w:jc w:val="both"/>
        <w:rPr>
          <w:rFonts w:ascii="Times New Roman" w:hAnsi="Times New Roman" w:cs="Times New Roman"/>
          <w:color w:val="000000" w:themeColor="text1"/>
        </w:rPr>
      </w:pPr>
      <w:bookmarkStart w:id="335" w:name="a238"/>
      <w:bookmarkEnd w:id="335"/>
      <w:r w:rsidRPr="004A2E47">
        <w:rPr>
          <w:rFonts w:ascii="Times New Roman" w:hAnsi="Times New Roman" w:cs="Times New Roman"/>
          <w:color w:val="000000" w:themeColor="text1"/>
        </w:rPr>
        <w:t>9. Руководство комиссией и организация ее работы осуществляются председателем комиссии.</w:t>
      </w:r>
    </w:p>
    <w:p w14:paraId="57700D3A" w14:textId="77777777" w:rsidR="00A73E71" w:rsidRPr="004A2E47" w:rsidRDefault="00A73E71">
      <w:pPr>
        <w:pStyle w:val="newncpi"/>
        <w:rPr>
          <w:color w:val="000000" w:themeColor="text1"/>
        </w:rPr>
      </w:pPr>
      <w:bookmarkStart w:id="336" w:name="a493"/>
      <w:bookmarkEnd w:id="336"/>
      <w:r w:rsidRPr="004A2E47">
        <w:rPr>
          <w:color w:val="000000" w:themeColor="text1"/>
        </w:rPr>
        <w:t>Комиссия проводит заседания по мере необходимости. Заседание комиссии считается правомочным при наличии большинства членов комиссии.</w:t>
      </w:r>
    </w:p>
    <w:p w14:paraId="00B84257" w14:textId="77777777" w:rsidR="00A73E71" w:rsidRPr="004A2E47" w:rsidRDefault="00A73E71">
      <w:pPr>
        <w:pStyle w:val="newncpi"/>
        <w:rPr>
          <w:color w:val="000000" w:themeColor="text1"/>
        </w:rPr>
      </w:pPr>
      <w:r w:rsidRPr="004A2E47">
        <w:rPr>
          <w:color w:val="000000" w:themeColor="text1"/>
        </w:rPr>
        <w:t>Решение комиссии принимается простым большинством голосов членов комиссии, участвующих в ее заседании.</w:t>
      </w:r>
    </w:p>
    <w:p w14:paraId="37D5B608" w14:textId="77777777" w:rsidR="00A73E71" w:rsidRPr="004A2E47" w:rsidRDefault="00A73E71">
      <w:pPr>
        <w:pStyle w:val="newncpi"/>
        <w:rPr>
          <w:color w:val="000000" w:themeColor="text1"/>
        </w:rPr>
      </w:pPr>
      <w:bookmarkStart w:id="337" w:name="a464"/>
      <w:bookmarkEnd w:id="337"/>
      <w:r w:rsidRPr="004A2E47">
        <w:rPr>
          <w:color w:val="000000" w:themeColor="text1"/>
        </w:rPr>
        <w:lastRenderedPageBreak/>
        <w:t>Решение комиссии о назначении (отказе в назначении) государственных пособий оформляется протоколом заседания комиссии по форме согласно приложению 1, о назначении (отказе в назначении) пособия по временной нетрудоспособности – протоколом заседания комиссии по форме согласно приложению 2.</w:t>
      </w:r>
    </w:p>
    <w:p w14:paraId="1CB5341D" w14:textId="77777777" w:rsidR="00A73E71" w:rsidRPr="004A2E47" w:rsidRDefault="00A73E71">
      <w:pPr>
        <w:pStyle w:val="newncpi"/>
        <w:rPr>
          <w:color w:val="000000" w:themeColor="text1"/>
        </w:rPr>
      </w:pPr>
      <w:r w:rsidRPr="004A2E47">
        <w:rPr>
          <w:color w:val="000000" w:themeColor="text1"/>
        </w:rP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14:paraId="6E9D0E5B" w14:textId="77777777" w:rsidR="00A73E71" w:rsidRPr="004A2E47" w:rsidRDefault="00A73E71">
      <w:pPr>
        <w:pStyle w:val="newncpi"/>
        <w:rPr>
          <w:color w:val="000000" w:themeColor="text1"/>
        </w:rPr>
      </w:pPr>
      <w:r w:rsidRPr="004A2E47">
        <w:rPr>
          <w:color w:val="000000" w:themeColor="text1"/>
        </w:rPr>
        <w:t>Если голоса разделились поровну, то право решающего голоса принадлежит председателю комиссии.</w:t>
      </w:r>
    </w:p>
    <w:p w14:paraId="1A3CA063" w14:textId="77777777" w:rsidR="00A73E71" w:rsidRPr="004A2E47" w:rsidRDefault="00A73E71">
      <w:pPr>
        <w:spacing w:before="160"/>
        <w:ind w:firstLine="567"/>
        <w:jc w:val="both"/>
        <w:rPr>
          <w:rFonts w:ascii="Times New Roman" w:hAnsi="Times New Roman" w:cs="Times New Roman"/>
          <w:color w:val="000000" w:themeColor="text1"/>
        </w:rPr>
      </w:pPr>
      <w:bookmarkStart w:id="338" w:name="a111"/>
      <w:bookmarkEnd w:id="338"/>
      <w:r w:rsidRPr="004A2E47">
        <w:rPr>
          <w:rFonts w:ascii="Times New Roman" w:hAnsi="Times New Roman" w:cs="Times New Roman"/>
          <w:color w:val="000000" w:themeColor="text1"/>
        </w:rPr>
        <w:t>10. </w:t>
      </w:r>
      <w:proofErr w:type="gramStart"/>
      <w:r w:rsidRPr="004A2E47">
        <w:rPr>
          <w:rFonts w:ascii="Times New Roman" w:hAnsi="Times New Roman" w:cs="Times New Roman"/>
          <w:color w:val="000000" w:themeColor="text1"/>
        </w:rPr>
        <w:t>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roofErr w:type="gramEnd"/>
    </w:p>
    <w:p w14:paraId="22E1BC06" w14:textId="77777777" w:rsidR="00A73E71" w:rsidRPr="004A2E47" w:rsidRDefault="00A73E71">
      <w:pPr>
        <w:pStyle w:val="newncpi"/>
        <w:rPr>
          <w:color w:val="000000" w:themeColor="text1"/>
        </w:rPr>
      </w:pPr>
      <w:r w:rsidRPr="004A2E47">
        <w:rPr>
          <w:color w:val="000000" w:themeColor="text1"/>
        </w:rP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14:paraId="48F705A6" w14:textId="77777777" w:rsidR="00A73E71" w:rsidRPr="004A2E47" w:rsidRDefault="00A73E71">
      <w:pPr>
        <w:pStyle w:val="newncpi"/>
        <w:rPr>
          <w:color w:val="000000" w:themeColor="text1"/>
        </w:rPr>
      </w:pPr>
      <w:r w:rsidRPr="004A2E47">
        <w:rPr>
          <w:color w:val="000000" w:themeColor="text1"/>
        </w:rP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14:paraId="47A0987B" w14:textId="77777777" w:rsidR="00A73E71" w:rsidRPr="004A2E47" w:rsidRDefault="00A73E71">
      <w:pPr>
        <w:spacing w:before="160"/>
        <w:ind w:firstLine="567"/>
        <w:jc w:val="both"/>
        <w:rPr>
          <w:rFonts w:ascii="Times New Roman" w:hAnsi="Times New Roman" w:cs="Times New Roman"/>
          <w:color w:val="000000" w:themeColor="text1"/>
        </w:rPr>
      </w:pPr>
      <w:bookmarkStart w:id="339" w:name="a371"/>
      <w:bookmarkEnd w:id="339"/>
      <w:r w:rsidRPr="004A2E47">
        <w:rPr>
          <w:rFonts w:ascii="Times New Roman" w:hAnsi="Times New Roman" w:cs="Times New Roman"/>
          <w:color w:val="000000" w:themeColor="text1"/>
        </w:rPr>
        <w:t>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14:paraId="77068517" w14:textId="77777777" w:rsidR="00A73E71" w:rsidRPr="004A2E47" w:rsidRDefault="00A73E71">
      <w:pPr>
        <w:spacing w:before="160"/>
        <w:ind w:firstLine="567"/>
        <w:jc w:val="both"/>
        <w:rPr>
          <w:rFonts w:ascii="Times New Roman" w:hAnsi="Times New Roman" w:cs="Times New Roman"/>
          <w:color w:val="000000" w:themeColor="text1"/>
        </w:rPr>
      </w:pPr>
      <w:bookmarkStart w:id="340" w:name="a240"/>
      <w:bookmarkEnd w:id="340"/>
      <w:r w:rsidRPr="004A2E47">
        <w:rPr>
          <w:rFonts w:ascii="Times New Roman" w:hAnsi="Times New Roman" w:cs="Times New Roman"/>
          <w:color w:val="000000" w:themeColor="text1"/>
        </w:rP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 листка нетрудоспособности производится запись «Назначить (отказать в назначении) пособи</w:t>
      </w:r>
      <w:proofErr w:type="gramStart"/>
      <w:r w:rsidRPr="004A2E47">
        <w:rPr>
          <w:rFonts w:ascii="Times New Roman" w:hAnsi="Times New Roman" w:cs="Times New Roman"/>
          <w:color w:val="000000" w:themeColor="text1"/>
        </w:rPr>
        <w:t>е(</w:t>
      </w:r>
      <w:proofErr w:type="gramEnd"/>
      <w:r w:rsidRPr="004A2E47">
        <w:rPr>
          <w:rFonts w:ascii="Times New Roman" w:hAnsi="Times New Roman" w:cs="Times New Roman"/>
          <w:color w:val="000000" w:themeColor="text1"/>
        </w:rPr>
        <w:t>я)» и указываются номер протокола и дата заседания комиссии.</w:t>
      </w:r>
    </w:p>
    <w:p w14:paraId="502CBE76" w14:textId="77777777" w:rsidR="00A73E71" w:rsidRPr="004A2E47" w:rsidRDefault="00A73E71">
      <w:pPr>
        <w:pStyle w:val="newncpi"/>
        <w:rPr>
          <w:color w:val="000000" w:themeColor="text1"/>
        </w:rPr>
      </w:pPr>
      <w:bookmarkStart w:id="341" w:name="a465"/>
      <w:bookmarkEnd w:id="341"/>
      <w:r w:rsidRPr="004A2E47">
        <w:rPr>
          <w:color w:val="000000" w:themeColor="text1"/>
        </w:rPr>
        <w:t>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Беларусь для хранения листков нетрудоспособности.</w:t>
      </w:r>
    </w:p>
    <w:p w14:paraId="5F939F7D" w14:textId="77777777" w:rsidR="00A73E71" w:rsidRPr="004A2E47" w:rsidRDefault="00A73E71">
      <w:pPr>
        <w:spacing w:before="360" w:after="360"/>
        <w:jc w:val="center"/>
        <w:rPr>
          <w:rFonts w:ascii="Times New Roman" w:hAnsi="Times New Roman" w:cs="Times New Roman"/>
          <w:b/>
          <w:bCs/>
          <w:caps/>
          <w:color w:val="000000" w:themeColor="text1"/>
        </w:rPr>
      </w:pPr>
      <w:bookmarkStart w:id="342" w:name="a63"/>
      <w:bookmarkEnd w:id="342"/>
      <w:r w:rsidRPr="004A2E47">
        <w:rPr>
          <w:rFonts w:ascii="Times New Roman" w:hAnsi="Times New Roman" w:cs="Times New Roman"/>
          <w:b/>
          <w:bCs/>
          <w:caps/>
          <w:color w:val="000000" w:themeColor="text1"/>
        </w:rPr>
        <w:t>ГЛАВА 4</w:t>
      </w:r>
      <w:r w:rsidRPr="004A2E47">
        <w:rPr>
          <w:rFonts w:ascii="Times New Roman" w:hAnsi="Times New Roman" w:cs="Times New Roman"/>
          <w:b/>
          <w:bCs/>
          <w:caps/>
          <w:color w:val="000000" w:themeColor="text1"/>
        </w:rPr>
        <w:br/>
      </w:r>
      <w:proofErr w:type="gramStart"/>
      <w:r w:rsidRPr="004A2E47">
        <w:rPr>
          <w:rFonts w:ascii="Times New Roman" w:hAnsi="Times New Roman" w:cs="Times New Roman"/>
          <w:b/>
          <w:bCs/>
          <w:caps/>
          <w:color w:val="000000" w:themeColor="text1"/>
        </w:rPr>
        <w:t>КОНТРОЛЬ ЗА</w:t>
      </w:r>
      <w:proofErr w:type="gramEnd"/>
      <w:r w:rsidRPr="004A2E47">
        <w:rPr>
          <w:rFonts w:ascii="Times New Roman" w:hAnsi="Times New Roman" w:cs="Times New Roman"/>
          <w:b/>
          <w:bCs/>
          <w:caps/>
          <w:color w:val="000000" w:themeColor="text1"/>
        </w:rPr>
        <w:t xml:space="preserve"> РАБОТОЙ КОМИССИИ. ОБЖАЛОВАНИЕ РЕШЕНИЙ КОМИССИИ</w:t>
      </w:r>
    </w:p>
    <w:p w14:paraId="3D5A6A75"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13. </w:t>
      </w:r>
      <w:proofErr w:type="gramStart"/>
      <w:r w:rsidRPr="004A2E47">
        <w:rPr>
          <w:rFonts w:ascii="Times New Roman" w:hAnsi="Times New Roman" w:cs="Times New Roman"/>
          <w:color w:val="000000" w:themeColor="text1"/>
        </w:rPr>
        <w:t>Контроль за работой комиссии, созданной в государственном органе, 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roofErr w:type="gramEnd"/>
    </w:p>
    <w:p w14:paraId="50B2E17F" w14:textId="77777777" w:rsidR="00A73E71" w:rsidRPr="004A2E47" w:rsidRDefault="00A73E71">
      <w:pPr>
        <w:spacing w:before="160"/>
        <w:ind w:firstLine="567"/>
        <w:jc w:val="both"/>
        <w:rPr>
          <w:rFonts w:ascii="Times New Roman" w:hAnsi="Times New Roman" w:cs="Times New Roman"/>
          <w:color w:val="000000" w:themeColor="text1"/>
        </w:rPr>
      </w:pPr>
      <w:bookmarkStart w:id="343" w:name="a239"/>
      <w:bookmarkEnd w:id="343"/>
      <w:r w:rsidRPr="004A2E47">
        <w:rPr>
          <w:rFonts w:ascii="Times New Roman" w:hAnsi="Times New Roman" w:cs="Times New Roman"/>
          <w:color w:val="000000" w:themeColor="text1"/>
        </w:rPr>
        <w:lastRenderedPageBreak/>
        <w:t xml:space="preserve">14. Решение комиссии государственного органа может быть обжаловано в вышестоящий государственный орган, комиссии организации – в территориальные органы </w:t>
      </w:r>
      <w:proofErr w:type="gramStart"/>
      <w:r w:rsidRPr="004A2E47">
        <w:rPr>
          <w:rFonts w:ascii="Times New Roman" w:hAnsi="Times New Roman" w:cs="Times New Roman"/>
          <w:color w:val="000000" w:themeColor="text1"/>
        </w:rPr>
        <w:t>Фонда социальной защиты населения Министерства труда</w:t>
      </w:r>
      <w:proofErr w:type="gramEnd"/>
      <w:r w:rsidRPr="004A2E47">
        <w:rPr>
          <w:rFonts w:ascii="Times New Roman" w:hAnsi="Times New Roman" w:cs="Times New Roman"/>
          <w:color w:val="000000" w:themeColor="text1"/>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14:paraId="79819A8D" w14:textId="77777777" w:rsidR="00A73E71" w:rsidRPr="004A2E47" w:rsidRDefault="00A73E71">
      <w:pPr>
        <w:pStyle w:val="newncpi"/>
        <w:rPr>
          <w:color w:val="000000" w:themeColor="text1"/>
        </w:rPr>
      </w:pPr>
      <w:r w:rsidRPr="004A2E47">
        <w:rPr>
          <w:color w:val="000000" w:themeColor="text1"/>
        </w:rPr>
        <w:t> </w:t>
      </w:r>
    </w:p>
    <w:p w14:paraId="7C13161E"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06" w:h="16840"/>
          <w:pgMar w:top="567" w:right="1134" w:bottom="567" w:left="1417" w:header="0" w:footer="0" w:gutter="0"/>
          <w:cols w:space="720"/>
        </w:sectPr>
      </w:pPr>
    </w:p>
    <w:p w14:paraId="034489B1"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4A2E47" w:rsidRPr="004A2E47" w14:paraId="5A22E549" w14:textId="77777777">
        <w:tc>
          <w:tcPr>
            <w:tcW w:w="3026" w:type="pct"/>
            <w:tcBorders>
              <w:top w:val="nil"/>
              <w:left w:val="nil"/>
              <w:bottom w:val="nil"/>
              <w:right w:val="nil"/>
            </w:tcBorders>
            <w:tcMar>
              <w:top w:w="0" w:type="dxa"/>
              <w:left w:w="6" w:type="dxa"/>
              <w:bottom w:w="0" w:type="dxa"/>
              <w:right w:w="6" w:type="dxa"/>
            </w:tcMar>
            <w:hideMark/>
          </w:tcPr>
          <w:p w14:paraId="77630A76" w14:textId="77777777" w:rsidR="00A73E71" w:rsidRPr="004A2E47" w:rsidRDefault="00A73E71">
            <w:pPr>
              <w:pStyle w:val="newncpi"/>
              <w:rPr>
                <w:color w:val="000000" w:themeColor="text1"/>
              </w:rPr>
            </w:pPr>
            <w:r w:rsidRPr="004A2E47">
              <w:rPr>
                <w:color w:val="000000" w:themeColor="text1"/>
              </w:rPr>
              <w:t> </w:t>
            </w:r>
          </w:p>
        </w:tc>
        <w:tc>
          <w:tcPr>
            <w:tcW w:w="1974" w:type="pct"/>
            <w:tcBorders>
              <w:top w:val="nil"/>
              <w:left w:val="nil"/>
              <w:bottom w:val="nil"/>
              <w:right w:val="nil"/>
            </w:tcBorders>
            <w:tcMar>
              <w:top w:w="0" w:type="dxa"/>
              <w:left w:w="6" w:type="dxa"/>
              <w:bottom w:w="0" w:type="dxa"/>
              <w:right w:w="6" w:type="dxa"/>
            </w:tcMar>
            <w:hideMark/>
          </w:tcPr>
          <w:p w14:paraId="2D9555CB" w14:textId="77777777" w:rsidR="00A73E71" w:rsidRPr="004A2E47" w:rsidRDefault="00A73E71">
            <w:pPr>
              <w:pStyle w:val="append1"/>
              <w:rPr>
                <w:color w:val="000000" w:themeColor="text1"/>
              </w:rPr>
            </w:pPr>
            <w:bookmarkStart w:id="344" w:name="a295"/>
            <w:bookmarkEnd w:id="344"/>
            <w:r w:rsidRPr="004A2E47">
              <w:rPr>
                <w:color w:val="000000" w:themeColor="text1"/>
              </w:rPr>
              <w:t>Приложение 1</w:t>
            </w:r>
          </w:p>
          <w:p w14:paraId="55092024" w14:textId="77777777" w:rsidR="00A73E71" w:rsidRPr="004A2E47" w:rsidRDefault="00A73E71">
            <w:pPr>
              <w:pStyle w:val="append"/>
              <w:rPr>
                <w:color w:val="000000" w:themeColor="text1"/>
              </w:rPr>
            </w:pPr>
            <w:r w:rsidRPr="004A2E47">
              <w:rPr>
                <w:color w:val="000000" w:themeColor="text1"/>
              </w:rPr>
              <w:t>к Положению о комиссии</w:t>
            </w:r>
            <w:r w:rsidRPr="004A2E47">
              <w:rPr>
                <w:color w:val="000000" w:themeColor="text1"/>
              </w:rPr>
              <w:br/>
              <w:t>по назначению государственных</w:t>
            </w:r>
            <w:r w:rsidRPr="004A2E47">
              <w:rPr>
                <w:color w:val="000000" w:themeColor="text1"/>
              </w:rPr>
              <w:br/>
              <w:t>пособий семьям, воспитывающим</w:t>
            </w:r>
            <w:r w:rsidRPr="004A2E47">
              <w:rPr>
                <w:color w:val="000000" w:themeColor="text1"/>
              </w:rPr>
              <w:br/>
              <w:t>детей, и пособий по временной</w:t>
            </w:r>
            <w:r w:rsidRPr="004A2E47">
              <w:rPr>
                <w:color w:val="000000" w:themeColor="text1"/>
              </w:rPr>
              <w:br/>
              <w:t>нетрудоспособности</w:t>
            </w:r>
            <w:r w:rsidRPr="004A2E47">
              <w:rPr>
                <w:color w:val="000000" w:themeColor="text1"/>
              </w:rPr>
              <w:br/>
              <w:t>(в редакции постановления</w:t>
            </w:r>
            <w:r w:rsidRPr="004A2E47">
              <w:rPr>
                <w:color w:val="000000" w:themeColor="text1"/>
              </w:rPr>
              <w:br/>
              <w:t>Совета Министров</w:t>
            </w:r>
            <w:r w:rsidRPr="004A2E47">
              <w:rPr>
                <w:color w:val="000000" w:themeColor="text1"/>
              </w:rPr>
              <w:br/>
              <w:t>Республики Беларусь</w:t>
            </w:r>
            <w:r w:rsidRPr="004A2E47">
              <w:rPr>
                <w:color w:val="000000" w:themeColor="text1"/>
              </w:rPr>
              <w:br/>
              <w:t xml:space="preserve">12.12.2017 № 952) </w:t>
            </w:r>
          </w:p>
        </w:tc>
      </w:tr>
    </w:tbl>
    <w:p w14:paraId="07C3040E" w14:textId="77777777" w:rsidR="00A73E71" w:rsidRPr="004A2E47" w:rsidRDefault="00A73E71">
      <w:pPr>
        <w:pStyle w:val="begform"/>
        <w:rPr>
          <w:color w:val="000000" w:themeColor="text1"/>
        </w:rPr>
      </w:pPr>
      <w:r w:rsidRPr="004A2E47">
        <w:rPr>
          <w:color w:val="000000" w:themeColor="text1"/>
        </w:rPr>
        <w:t> </w:t>
      </w:r>
    </w:p>
    <w:p w14:paraId="5F7F3B17" w14:textId="77777777" w:rsidR="00A73E71" w:rsidRPr="004A2E47" w:rsidRDefault="00A73E71">
      <w:pPr>
        <w:pStyle w:val="onestring"/>
        <w:rPr>
          <w:color w:val="000000" w:themeColor="text1"/>
        </w:rPr>
      </w:pPr>
      <w:bookmarkStart w:id="345" w:name="a285"/>
      <w:bookmarkEnd w:id="345"/>
      <w:r w:rsidRPr="004A2E47">
        <w:rPr>
          <w:color w:val="000000" w:themeColor="text1"/>
        </w:rPr>
        <w:t>Форма</w:t>
      </w:r>
    </w:p>
    <w:p w14:paraId="2F0ACF6D" w14:textId="77777777" w:rsidR="00A73E71" w:rsidRPr="004A2E47" w:rsidRDefault="00A73E71">
      <w:pPr>
        <w:pStyle w:val="newncpi0"/>
        <w:jc w:val="center"/>
        <w:rPr>
          <w:color w:val="000000" w:themeColor="text1"/>
        </w:rPr>
      </w:pPr>
      <w:r w:rsidRPr="004A2E47">
        <w:rPr>
          <w:b/>
          <w:bCs/>
          <w:color w:val="000000" w:themeColor="text1"/>
        </w:rPr>
        <w:t>ПРОТОКОЛ № ______</w:t>
      </w:r>
      <w:r w:rsidRPr="004A2E47">
        <w:rPr>
          <w:color w:val="000000" w:themeColor="text1"/>
        </w:rPr>
        <w:br/>
        <w:t>от ___ __________ 20___ г.</w:t>
      </w:r>
    </w:p>
    <w:p w14:paraId="4CC45BEB" w14:textId="77777777" w:rsidR="00A73E71" w:rsidRPr="004A2E47" w:rsidRDefault="00A73E71">
      <w:pPr>
        <w:pStyle w:val="newncpi0"/>
        <w:jc w:val="center"/>
        <w:rPr>
          <w:color w:val="000000" w:themeColor="text1"/>
        </w:rPr>
      </w:pPr>
      <w:r w:rsidRPr="004A2E47">
        <w:rPr>
          <w:b/>
          <w:bCs/>
          <w:color w:val="000000" w:themeColor="text1"/>
        </w:rPr>
        <w:t xml:space="preserve">заседания комиссии по назначению государственных пособий семьям, </w:t>
      </w:r>
      <w:r w:rsidRPr="004A2E47">
        <w:rPr>
          <w:color w:val="000000" w:themeColor="text1"/>
        </w:rPr>
        <w:br/>
      </w:r>
      <w:r w:rsidRPr="004A2E47">
        <w:rPr>
          <w:b/>
          <w:bCs/>
          <w:color w:val="000000" w:themeColor="text1"/>
        </w:rPr>
        <w:t>воспитывающим детей, и пособий по временной нетрудоспособности</w:t>
      </w:r>
    </w:p>
    <w:p w14:paraId="24071F9D" w14:textId="77777777" w:rsidR="00A73E71" w:rsidRPr="004A2E47" w:rsidRDefault="00A73E71">
      <w:pPr>
        <w:pStyle w:val="newncpi0"/>
        <w:jc w:val="center"/>
        <w:rPr>
          <w:color w:val="000000" w:themeColor="text1"/>
        </w:rPr>
      </w:pPr>
      <w:r w:rsidRPr="004A2E47">
        <w:rPr>
          <w:color w:val="000000" w:themeColor="text1"/>
        </w:rPr>
        <w:t>_____________________________________________________________________________</w:t>
      </w:r>
    </w:p>
    <w:p w14:paraId="40548A53" w14:textId="77777777" w:rsidR="00A73E71" w:rsidRPr="004A2E47" w:rsidRDefault="00A73E71">
      <w:pPr>
        <w:pStyle w:val="undline"/>
        <w:jc w:val="center"/>
        <w:rPr>
          <w:color w:val="000000" w:themeColor="text1"/>
        </w:rPr>
      </w:pPr>
      <w:r w:rsidRPr="004A2E47">
        <w:rPr>
          <w:color w:val="000000" w:themeColor="text1"/>
        </w:rPr>
        <w:t>(наименование государственного органа, организации)</w:t>
      </w:r>
    </w:p>
    <w:p w14:paraId="064B6627" w14:textId="77777777" w:rsidR="00A73E71" w:rsidRPr="004A2E47" w:rsidRDefault="00A73E71">
      <w:pPr>
        <w:pStyle w:val="newncpi"/>
        <w:rPr>
          <w:color w:val="000000" w:themeColor="text1"/>
        </w:rPr>
      </w:pPr>
      <w:r w:rsidRPr="004A2E47">
        <w:rPr>
          <w:color w:val="000000" w:themeColor="text1"/>
        </w:rPr>
        <w:t> </w:t>
      </w:r>
    </w:p>
    <w:p w14:paraId="159A8B09" w14:textId="77777777" w:rsidR="00A73E71" w:rsidRPr="004A2E47" w:rsidRDefault="00A73E71">
      <w:pPr>
        <w:pStyle w:val="newncpi"/>
        <w:rPr>
          <w:color w:val="000000" w:themeColor="text1"/>
        </w:rPr>
      </w:pPr>
      <w:r w:rsidRPr="004A2E47">
        <w:rPr>
          <w:color w:val="000000" w:themeColor="text1"/>
        </w:rPr>
        <w:t>Рассмотрев заявление со всеми необходимыми документами</w:t>
      </w:r>
    </w:p>
    <w:p w14:paraId="64D499D4"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4B1E57BF" w14:textId="77777777" w:rsidR="00A73E71" w:rsidRPr="004A2E47" w:rsidRDefault="00A73E71">
      <w:pPr>
        <w:pStyle w:val="undline"/>
        <w:jc w:val="center"/>
        <w:rPr>
          <w:color w:val="000000" w:themeColor="text1"/>
        </w:rPr>
      </w:pPr>
      <w:r w:rsidRPr="004A2E47">
        <w:rPr>
          <w:color w:val="000000" w:themeColor="text1"/>
        </w:rPr>
        <w:t>(фамилия, собственное имя, отчество (если таковое имеется) заявителя)</w:t>
      </w:r>
    </w:p>
    <w:p w14:paraId="66190C48" w14:textId="77777777" w:rsidR="00A73E71" w:rsidRPr="004A2E47" w:rsidRDefault="00A73E71">
      <w:pPr>
        <w:pStyle w:val="newncpi0"/>
        <w:rPr>
          <w:color w:val="000000" w:themeColor="text1"/>
        </w:rPr>
      </w:pPr>
      <w:r w:rsidRPr="004A2E47">
        <w:rPr>
          <w:color w:val="000000" w:themeColor="text1"/>
        </w:rPr>
        <w:t>о назначении государственных пособий семьям, воспитывающим детей,</w:t>
      </w:r>
    </w:p>
    <w:p w14:paraId="69F91473"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13926801" w14:textId="77777777" w:rsidR="00A73E71" w:rsidRPr="004A2E47" w:rsidRDefault="00A73E71">
      <w:pPr>
        <w:pStyle w:val="undline"/>
        <w:jc w:val="center"/>
        <w:rPr>
          <w:color w:val="000000" w:themeColor="text1"/>
        </w:rPr>
      </w:pPr>
      <w:proofErr w:type="gramStart"/>
      <w:r w:rsidRPr="004A2E47">
        <w:rPr>
          <w:color w:val="000000" w:themeColor="text1"/>
        </w:rPr>
        <w:t>(вид пособия (пособий)</w:t>
      </w:r>
      <w:proofErr w:type="gramEnd"/>
    </w:p>
    <w:p w14:paraId="72ACBB3D"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w:t>
      </w:r>
    </w:p>
    <w:p w14:paraId="6797FAEF" w14:textId="77777777" w:rsidR="00A73E71" w:rsidRPr="004A2E47" w:rsidRDefault="00A73E71">
      <w:pPr>
        <w:pStyle w:val="newncpi0"/>
        <w:rPr>
          <w:color w:val="000000" w:themeColor="text1"/>
        </w:rPr>
      </w:pPr>
      <w:r w:rsidRPr="004A2E47">
        <w:rPr>
          <w:color w:val="000000" w:themeColor="text1"/>
        </w:rPr>
        <w:t>КОМИССИЯ РЕШИЛА:</w:t>
      </w:r>
    </w:p>
    <w:p w14:paraId="4C8292B1" w14:textId="77777777" w:rsidR="00A73E71" w:rsidRPr="004A2E47" w:rsidRDefault="00A73E71">
      <w:pPr>
        <w:pStyle w:val="point"/>
        <w:rPr>
          <w:color w:val="000000" w:themeColor="text1"/>
        </w:rPr>
      </w:pPr>
      <w:r w:rsidRPr="004A2E47">
        <w:rPr>
          <w:color w:val="000000" w:themeColor="text1"/>
        </w:rPr>
        <w:t>1. Назначить ____________________________________________________________:</w:t>
      </w:r>
    </w:p>
    <w:p w14:paraId="48427168" w14:textId="77777777" w:rsidR="00A73E71" w:rsidRPr="004A2E47" w:rsidRDefault="00A73E71">
      <w:pPr>
        <w:pStyle w:val="undline"/>
        <w:ind w:left="2410"/>
        <w:rPr>
          <w:color w:val="000000" w:themeColor="text1"/>
        </w:rPr>
      </w:pPr>
      <w:r w:rsidRPr="004A2E47">
        <w:rPr>
          <w:color w:val="000000" w:themeColor="text1"/>
        </w:rPr>
        <w:t>(фамилия, собственное имя, отчество (если таковое имеется) заявителя)</w:t>
      </w:r>
    </w:p>
    <w:p w14:paraId="38058C35" w14:textId="77777777" w:rsidR="00A73E71" w:rsidRPr="004A2E47" w:rsidRDefault="00A73E71">
      <w:pPr>
        <w:pStyle w:val="newncpi"/>
        <w:rPr>
          <w:color w:val="000000" w:themeColor="text1"/>
        </w:rPr>
      </w:pPr>
      <w:r w:rsidRPr="004A2E47">
        <w:rPr>
          <w:color w:val="000000" w:themeColor="text1"/>
        </w:rPr>
        <w:t>единовременные пособия:</w:t>
      </w:r>
    </w:p>
    <w:p w14:paraId="47E09689" w14:textId="77777777" w:rsidR="00A73E71" w:rsidRPr="004A2E47" w:rsidRDefault="00A73E71">
      <w:pPr>
        <w:pStyle w:val="newncpi0"/>
        <w:rPr>
          <w:color w:val="000000" w:themeColor="text1"/>
        </w:rPr>
      </w:pPr>
      <w:r w:rsidRPr="004A2E47">
        <w:rPr>
          <w:color w:val="000000" w:themeColor="text1"/>
        </w:rPr>
        <w:t>__________________________________________ в размере _________________ рублей;</w:t>
      </w:r>
    </w:p>
    <w:p w14:paraId="0DFBD1FA" w14:textId="77777777" w:rsidR="00A73E71" w:rsidRPr="004A2E47" w:rsidRDefault="00A73E71">
      <w:pPr>
        <w:pStyle w:val="undline"/>
        <w:ind w:left="1806"/>
        <w:rPr>
          <w:color w:val="000000" w:themeColor="text1"/>
        </w:rPr>
      </w:pPr>
      <w:r w:rsidRPr="004A2E47">
        <w:rPr>
          <w:color w:val="000000" w:themeColor="text1"/>
        </w:rPr>
        <w:t>(вид пособия)</w:t>
      </w:r>
    </w:p>
    <w:p w14:paraId="10B30CE2" w14:textId="77777777" w:rsidR="00A73E71" w:rsidRPr="004A2E47" w:rsidRDefault="00A73E71">
      <w:pPr>
        <w:pStyle w:val="newncpi0"/>
        <w:rPr>
          <w:color w:val="000000" w:themeColor="text1"/>
        </w:rPr>
      </w:pPr>
      <w:r w:rsidRPr="004A2E47">
        <w:rPr>
          <w:color w:val="000000" w:themeColor="text1"/>
        </w:rPr>
        <w:t>__________________________________________ в размере _________________ рублей;</w:t>
      </w:r>
    </w:p>
    <w:p w14:paraId="40020242" w14:textId="77777777" w:rsidR="00A73E71" w:rsidRPr="004A2E47" w:rsidRDefault="00A73E71">
      <w:pPr>
        <w:pStyle w:val="undline"/>
        <w:ind w:left="1806"/>
        <w:rPr>
          <w:color w:val="000000" w:themeColor="text1"/>
        </w:rPr>
      </w:pPr>
      <w:r w:rsidRPr="004A2E47">
        <w:rPr>
          <w:color w:val="000000" w:themeColor="text1"/>
        </w:rPr>
        <w:t>(вид пособия)</w:t>
      </w:r>
    </w:p>
    <w:p w14:paraId="281D74BF" w14:textId="77777777" w:rsidR="00A73E71" w:rsidRPr="004A2E47" w:rsidRDefault="00A73E71">
      <w:pPr>
        <w:pStyle w:val="newncpi"/>
        <w:rPr>
          <w:color w:val="000000" w:themeColor="text1"/>
        </w:rPr>
      </w:pPr>
      <w:r w:rsidRPr="004A2E47">
        <w:rPr>
          <w:color w:val="000000" w:themeColor="text1"/>
        </w:rPr>
        <w:t>ежемесячные пособия:</w:t>
      </w:r>
    </w:p>
    <w:p w14:paraId="0D1483E7"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6714F774" w14:textId="77777777" w:rsidR="00A73E71" w:rsidRPr="004A2E47" w:rsidRDefault="00A73E71">
      <w:pPr>
        <w:pStyle w:val="undline"/>
        <w:jc w:val="center"/>
        <w:rPr>
          <w:color w:val="000000" w:themeColor="text1"/>
        </w:rPr>
      </w:pPr>
      <w:r w:rsidRPr="004A2E47">
        <w:rPr>
          <w:color w:val="000000" w:themeColor="text1"/>
        </w:rPr>
        <w:t>(вид пособия)</w:t>
      </w:r>
    </w:p>
    <w:p w14:paraId="2A66025F"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2675B933" w14:textId="77777777" w:rsidR="00A73E71" w:rsidRPr="004A2E47" w:rsidRDefault="00A73E71">
      <w:pPr>
        <w:pStyle w:val="undline"/>
        <w:jc w:val="center"/>
        <w:rPr>
          <w:color w:val="000000" w:themeColor="text1"/>
        </w:rPr>
      </w:pPr>
      <w:proofErr w:type="gramStart"/>
      <w:r w:rsidRPr="004A2E47">
        <w:rPr>
          <w:color w:val="000000" w:themeColor="text1"/>
        </w:rPr>
        <w:t>(фамилия, собственное имя и дата рождения ребенка (детей)</w:t>
      </w:r>
      <w:proofErr w:type="gramEnd"/>
    </w:p>
    <w:p w14:paraId="0D4EA655" w14:textId="77777777" w:rsidR="00A73E71" w:rsidRPr="004A2E47" w:rsidRDefault="00A73E71">
      <w:pPr>
        <w:pStyle w:val="newncpi0"/>
        <w:rPr>
          <w:color w:val="000000" w:themeColor="text1"/>
        </w:rPr>
      </w:pPr>
      <w:r w:rsidRPr="004A2E47">
        <w:rPr>
          <w:color w:val="000000" w:themeColor="text1"/>
        </w:rPr>
        <w:t>в размере ____ процентов ______________________________________________________,</w:t>
      </w:r>
    </w:p>
    <w:p w14:paraId="1D4FC553" w14:textId="77777777" w:rsidR="00A73E71" w:rsidRPr="004A2E47" w:rsidRDefault="00A73E71">
      <w:pPr>
        <w:pStyle w:val="undline"/>
        <w:ind w:left="3119"/>
        <w:rPr>
          <w:color w:val="000000" w:themeColor="text1"/>
        </w:rPr>
      </w:pPr>
      <w:r w:rsidRPr="004A2E47">
        <w:rPr>
          <w:color w:val="000000" w:themeColor="text1"/>
        </w:rPr>
        <w:t>(указывается норматив, из которого определяется размер пособия)</w:t>
      </w:r>
    </w:p>
    <w:p w14:paraId="1851CEB5" w14:textId="77777777" w:rsidR="00A73E71" w:rsidRPr="004A2E47" w:rsidRDefault="00A73E71">
      <w:pPr>
        <w:pStyle w:val="newncpi0"/>
        <w:rPr>
          <w:color w:val="000000" w:themeColor="text1"/>
        </w:rPr>
      </w:pPr>
      <w:r w:rsidRPr="004A2E47">
        <w:rPr>
          <w:color w:val="000000" w:themeColor="text1"/>
        </w:rPr>
        <w:lastRenderedPageBreak/>
        <w:t xml:space="preserve">выплату производить в размере ___ процентов на период </w:t>
      </w:r>
      <w:proofErr w:type="gramStart"/>
      <w:r w:rsidRPr="004A2E47">
        <w:rPr>
          <w:color w:val="000000" w:themeColor="text1"/>
        </w:rPr>
        <w:t>с</w:t>
      </w:r>
      <w:proofErr w:type="gramEnd"/>
      <w:r w:rsidRPr="004A2E47">
        <w:rPr>
          <w:color w:val="000000" w:themeColor="text1"/>
        </w:rPr>
        <w:t xml:space="preserve"> _________ по ______________;</w:t>
      </w:r>
    </w:p>
    <w:p w14:paraId="1573A928"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112D2E3D" w14:textId="77777777" w:rsidR="00A73E71" w:rsidRPr="004A2E47" w:rsidRDefault="00A73E71">
      <w:pPr>
        <w:pStyle w:val="undline"/>
        <w:jc w:val="center"/>
        <w:rPr>
          <w:color w:val="000000" w:themeColor="text1"/>
        </w:rPr>
      </w:pPr>
      <w:r w:rsidRPr="004A2E47">
        <w:rPr>
          <w:color w:val="000000" w:themeColor="text1"/>
        </w:rPr>
        <w:t>(вид пособия)</w:t>
      </w:r>
    </w:p>
    <w:p w14:paraId="0D539150"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59FA518C" w14:textId="77777777" w:rsidR="00A73E71" w:rsidRPr="004A2E47" w:rsidRDefault="00A73E71">
      <w:pPr>
        <w:pStyle w:val="undline"/>
        <w:jc w:val="center"/>
        <w:rPr>
          <w:color w:val="000000" w:themeColor="text1"/>
        </w:rPr>
      </w:pPr>
      <w:proofErr w:type="gramStart"/>
      <w:r w:rsidRPr="004A2E47">
        <w:rPr>
          <w:color w:val="000000" w:themeColor="text1"/>
        </w:rPr>
        <w:t>(фамилия, собственное имя и дата рождения ребенка (детей)</w:t>
      </w:r>
      <w:proofErr w:type="gramEnd"/>
    </w:p>
    <w:p w14:paraId="73175D7E" w14:textId="77777777" w:rsidR="00A73E71" w:rsidRPr="004A2E47" w:rsidRDefault="00A73E71">
      <w:pPr>
        <w:pStyle w:val="newncpi0"/>
        <w:rPr>
          <w:color w:val="000000" w:themeColor="text1"/>
        </w:rPr>
      </w:pPr>
      <w:r w:rsidRPr="004A2E47">
        <w:rPr>
          <w:color w:val="000000" w:themeColor="text1"/>
        </w:rPr>
        <w:t>в размере ____ процентов ______________________________________________________,</w:t>
      </w:r>
    </w:p>
    <w:p w14:paraId="626AB1B8" w14:textId="77777777" w:rsidR="00A73E71" w:rsidRPr="004A2E47" w:rsidRDefault="00A73E71">
      <w:pPr>
        <w:pStyle w:val="undline"/>
        <w:ind w:left="3066"/>
        <w:rPr>
          <w:color w:val="000000" w:themeColor="text1"/>
        </w:rPr>
      </w:pPr>
      <w:r w:rsidRPr="004A2E47">
        <w:rPr>
          <w:color w:val="000000" w:themeColor="text1"/>
        </w:rPr>
        <w:t>(указывается норматив, из которого определяется размер пособия)</w:t>
      </w:r>
    </w:p>
    <w:p w14:paraId="3230BEEE" w14:textId="77777777" w:rsidR="00A73E71" w:rsidRPr="004A2E47" w:rsidRDefault="00A73E71">
      <w:pPr>
        <w:pStyle w:val="newncpi0"/>
        <w:rPr>
          <w:color w:val="000000" w:themeColor="text1"/>
        </w:rPr>
      </w:pPr>
      <w:r w:rsidRPr="004A2E47">
        <w:rPr>
          <w:color w:val="000000" w:themeColor="text1"/>
        </w:rPr>
        <w:t xml:space="preserve">выплату производить в размере ___ процентов на период </w:t>
      </w:r>
      <w:proofErr w:type="gramStart"/>
      <w:r w:rsidRPr="004A2E47">
        <w:rPr>
          <w:color w:val="000000" w:themeColor="text1"/>
        </w:rPr>
        <w:t>с</w:t>
      </w:r>
      <w:proofErr w:type="gramEnd"/>
      <w:r w:rsidRPr="004A2E47">
        <w:rPr>
          <w:color w:val="000000" w:themeColor="text1"/>
        </w:rPr>
        <w:t xml:space="preserve"> ___________ по __________________.</w:t>
      </w:r>
    </w:p>
    <w:p w14:paraId="13197732"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 Отказать ______________________________________________________________</w:t>
      </w:r>
    </w:p>
    <w:p w14:paraId="52FE7E9F" w14:textId="77777777" w:rsidR="00A73E71" w:rsidRPr="004A2E47" w:rsidRDefault="00A73E71">
      <w:pPr>
        <w:pStyle w:val="undline"/>
        <w:ind w:left="2268"/>
        <w:rPr>
          <w:color w:val="000000" w:themeColor="text1"/>
        </w:rPr>
      </w:pPr>
      <w:r w:rsidRPr="004A2E47">
        <w:rPr>
          <w:color w:val="000000" w:themeColor="text1"/>
        </w:rPr>
        <w:t>(фамилия, собственное имя, отчество (если таковое имеется) заявителя)</w:t>
      </w:r>
    </w:p>
    <w:p w14:paraId="084C8237" w14:textId="77777777" w:rsidR="00A73E71" w:rsidRPr="004A2E47" w:rsidRDefault="00A73E71">
      <w:pPr>
        <w:pStyle w:val="newncpi0"/>
        <w:rPr>
          <w:color w:val="000000" w:themeColor="text1"/>
        </w:rPr>
      </w:pPr>
      <w:r w:rsidRPr="004A2E47">
        <w:rPr>
          <w:color w:val="000000" w:themeColor="text1"/>
        </w:rPr>
        <w:t>в назначении пособия __________________________________________________________</w:t>
      </w:r>
    </w:p>
    <w:p w14:paraId="7A2C3365" w14:textId="77777777" w:rsidR="00A73E71" w:rsidRPr="004A2E47" w:rsidRDefault="00A73E71">
      <w:pPr>
        <w:pStyle w:val="undline"/>
        <w:ind w:left="2562"/>
        <w:rPr>
          <w:color w:val="000000" w:themeColor="text1"/>
        </w:rPr>
      </w:pPr>
      <w:r w:rsidRPr="004A2E47">
        <w:rPr>
          <w:color w:val="000000" w:themeColor="text1"/>
        </w:rPr>
        <w:t>(вид пособия и причина отказа со ссылкой на нормативный правовой акт)</w:t>
      </w:r>
    </w:p>
    <w:p w14:paraId="0CBCAB78"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w:t>
      </w:r>
    </w:p>
    <w:p w14:paraId="3D0AE526" w14:textId="77777777" w:rsidR="00A73E71" w:rsidRPr="004A2E47" w:rsidRDefault="00A73E71">
      <w:pPr>
        <w:pStyle w:val="newncpi"/>
        <w:rPr>
          <w:color w:val="000000" w:themeColor="text1"/>
        </w:rPr>
      </w:pPr>
      <w:r w:rsidRPr="004A2E47">
        <w:rPr>
          <w:color w:val="000000" w:themeColor="text1"/>
        </w:rPr>
        <w:t xml:space="preserve">Решение комиссии государственного органа может быть обжаловано в вышестоящий государственный орган, комиссии организации – в территориальный орган </w:t>
      </w:r>
      <w:proofErr w:type="gramStart"/>
      <w:r w:rsidRPr="004A2E47">
        <w:rPr>
          <w:color w:val="000000" w:themeColor="text1"/>
        </w:rPr>
        <w:t>Фонда социальной защиты населения Министерства труда</w:t>
      </w:r>
      <w:proofErr w:type="gramEnd"/>
      <w:r w:rsidRPr="004A2E47">
        <w:rPr>
          <w:color w:val="000000" w:themeColor="text1"/>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14:paraId="6605B260"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2698"/>
        <w:gridCol w:w="3415"/>
        <w:gridCol w:w="3268"/>
      </w:tblGrid>
      <w:tr w:rsidR="004A2E47" w:rsidRPr="004A2E47" w14:paraId="0CF672DB"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03990956" w14:textId="77777777" w:rsidR="00A73E71" w:rsidRPr="004A2E47" w:rsidRDefault="00A73E71">
            <w:pPr>
              <w:pStyle w:val="newncpi0"/>
              <w:rPr>
                <w:color w:val="000000" w:themeColor="text1"/>
              </w:rPr>
            </w:pPr>
            <w:r w:rsidRPr="004A2E47">
              <w:rPr>
                <w:color w:val="000000" w:themeColor="text1"/>
              </w:rPr>
              <w:t>Председатель комиссии</w:t>
            </w:r>
          </w:p>
        </w:tc>
        <w:tc>
          <w:tcPr>
            <w:tcW w:w="1820" w:type="pct"/>
            <w:tcBorders>
              <w:top w:val="nil"/>
              <w:left w:val="nil"/>
              <w:bottom w:val="nil"/>
              <w:right w:val="nil"/>
            </w:tcBorders>
            <w:tcMar>
              <w:top w:w="0" w:type="dxa"/>
              <w:left w:w="6" w:type="dxa"/>
              <w:bottom w:w="0" w:type="dxa"/>
              <w:right w:w="6" w:type="dxa"/>
            </w:tcMar>
            <w:hideMark/>
          </w:tcPr>
          <w:p w14:paraId="2107D068" w14:textId="77777777" w:rsidR="00A73E71" w:rsidRPr="004A2E47" w:rsidRDefault="00A73E71">
            <w:pPr>
              <w:pStyle w:val="newncpi0"/>
              <w:rPr>
                <w:color w:val="000000" w:themeColor="text1"/>
              </w:rPr>
            </w:pPr>
            <w:r w:rsidRPr="004A2E47">
              <w:rPr>
                <w:color w:val="000000" w:themeColor="text1"/>
              </w:rPr>
              <w:t>______________</w:t>
            </w:r>
          </w:p>
        </w:tc>
        <w:tc>
          <w:tcPr>
            <w:tcW w:w="1742" w:type="pct"/>
            <w:tcBorders>
              <w:top w:val="nil"/>
              <w:left w:val="nil"/>
              <w:bottom w:val="nil"/>
              <w:right w:val="nil"/>
            </w:tcBorders>
            <w:tcMar>
              <w:top w:w="0" w:type="dxa"/>
              <w:left w:w="6" w:type="dxa"/>
              <w:bottom w:w="0" w:type="dxa"/>
              <w:right w:w="6" w:type="dxa"/>
            </w:tcMar>
            <w:hideMark/>
          </w:tcPr>
          <w:p w14:paraId="43D2E70B" w14:textId="77777777" w:rsidR="00A73E71" w:rsidRPr="004A2E47" w:rsidRDefault="00A73E71">
            <w:pPr>
              <w:pStyle w:val="newncpi0"/>
              <w:jc w:val="right"/>
              <w:rPr>
                <w:color w:val="000000" w:themeColor="text1"/>
              </w:rPr>
            </w:pPr>
            <w:r w:rsidRPr="004A2E47">
              <w:rPr>
                <w:color w:val="000000" w:themeColor="text1"/>
              </w:rPr>
              <w:t>_____________________</w:t>
            </w:r>
          </w:p>
        </w:tc>
      </w:tr>
      <w:tr w:rsidR="004A2E47" w:rsidRPr="004A2E47" w14:paraId="7577A5F7"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65A0F793"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6B46AF32" w14:textId="77777777" w:rsidR="00A73E71" w:rsidRPr="004A2E47" w:rsidRDefault="00A73E71">
            <w:pPr>
              <w:pStyle w:val="undline"/>
              <w:ind w:left="418"/>
              <w:rPr>
                <w:color w:val="000000" w:themeColor="text1"/>
              </w:rPr>
            </w:pPr>
            <w:r w:rsidRPr="004A2E47">
              <w:rPr>
                <w:color w:val="000000" w:themeColor="text1"/>
              </w:rPr>
              <w:t xml:space="preserve">(подпись) </w:t>
            </w:r>
          </w:p>
        </w:tc>
        <w:tc>
          <w:tcPr>
            <w:tcW w:w="1742" w:type="pct"/>
            <w:tcBorders>
              <w:top w:val="nil"/>
              <w:left w:val="nil"/>
              <w:bottom w:val="nil"/>
              <w:right w:val="nil"/>
            </w:tcBorders>
            <w:tcMar>
              <w:top w:w="0" w:type="dxa"/>
              <w:left w:w="6" w:type="dxa"/>
              <w:bottom w:w="0" w:type="dxa"/>
              <w:right w:w="6" w:type="dxa"/>
            </w:tcMar>
            <w:hideMark/>
          </w:tcPr>
          <w:p w14:paraId="11BC077B" w14:textId="77777777" w:rsidR="00A73E71" w:rsidRPr="004A2E47" w:rsidRDefault="00A73E71">
            <w:pPr>
              <w:pStyle w:val="undline"/>
              <w:ind w:right="291"/>
              <w:jc w:val="right"/>
              <w:rPr>
                <w:color w:val="000000" w:themeColor="text1"/>
              </w:rPr>
            </w:pPr>
            <w:r w:rsidRPr="004A2E47">
              <w:rPr>
                <w:color w:val="000000" w:themeColor="text1"/>
              </w:rPr>
              <w:t>(инициалы, фамилия)</w:t>
            </w:r>
          </w:p>
        </w:tc>
      </w:tr>
      <w:tr w:rsidR="004A2E47" w:rsidRPr="004A2E47" w14:paraId="1F903C88"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0A26DBFC" w14:textId="77777777" w:rsidR="00A73E71" w:rsidRPr="004A2E47" w:rsidRDefault="00A73E71">
            <w:pPr>
              <w:pStyle w:val="newncpi0"/>
              <w:rPr>
                <w:color w:val="000000" w:themeColor="text1"/>
              </w:rPr>
            </w:pPr>
            <w:r w:rsidRPr="004A2E47">
              <w:rPr>
                <w:color w:val="000000" w:themeColor="text1"/>
              </w:rPr>
              <w:t>Члены комиссии:</w:t>
            </w:r>
          </w:p>
        </w:tc>
        <w:tc>
          <w:tcPr>
            <w:tcW w:w="1820" w:type="pct"/>
            <w:tcBorders>
              <w:top w:val="nil"/>
              <w:left w:val="nil"/>
              <w:bottom w:val="nil"/>
              <w:right w:val="nil"/>
            </w:tcBorders>
            <w:tcMar>
              <w:top w:w="0" w:type="dxa"/>
              <w:left w:w="6" w:type="dxa"/>
              <w:bottom w:w="0" w:type="dxa"/>
              <w:right w:w="6" w:type="dxa"/>
            </w:tcMar>
            <w:hideMark/>
          </w:tcPr>
          <w:p w14:paraId="0FD211B7" w14:textId="77777777" w:rsidR="00A73E71" w:rsidRPr="004A2E47" w:rsidRDefault="00A73E71">
            <w:pPr>
              <w:pStyle w:val="newncpi0"/>
              <w:rPr>
                <w:color w:val="000000" w:themeColor="text1"/>
              </w:rPr>
            </w:pPr>
            <w:r w:rsidRPr="004A2E47">
              <w:rPr>
                <w:color w:val="000000" w:themeColor="text1"/>
              </w:rPr>
              <w:t xml:space="preserve">______________ </w:t>
            </w:r>
          </w:p>
        </w:tc>
        <w:tc>
          <w:tcPr>
            <w:tcW w:w="1742" w:type="pct"/>
            <w:tcBorders>
              <w:top w:val="nil"/>
              <w:left w:val="nil"/>
              <w:bottom w:val="nil"/>
              <w:right w:val="nil"/>
            </w:tcBorders>
            <w:tcMar>
              <w:top w:w="0" w:type="dxa"/>
              <w:left w:w="6" w:type="dxa"/>
              <w:bottom w:w="0" w:type="dxa"/>
              <w:right w:w="6" w:type="dxa"/>
            </w:tcMar>
            <w:hideMark/>
          </w:tcPr>
          <w:p w14:paraId="08FE51AE" w14:textId="77777777" w:rsidR="00A73E71" w:rsidRPr="004A2E47" w:rsidRDefault="00A73E71">
            <w:pPr>
              <w:pStyle w:val="newncpi0"/>
              <w:jc w:val="right"/>
              <w:rPr>
                <w:color w:val="000000" w:themeColor="text1"/>
              </w:rPr>
            </w:pPr>
            <w:r w:rsidRPr="004A2E47">
              <w:rPr>
                <w:color w:val="000000" w:themeColor="text1"/>
              </w:rPr>
              <w:t>_____________________</w:t>
            </w:r>
          </w:p>
        </w:tc>
      </w:tr>
      <w:tr w:rsidR="004A2E47" w:rsidRPr="004A2E47" w14:paraId="460076CC"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7B6EE958"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68FAE128" w14:textId="77777777" w:rsidR="00A73E71" w:rsidRPr="004A2E47" w:rsidRDefault="00A73E71">
            <w:pPr>
              <w:pStyle w:val="undline"/>
              <w:ind w:left="418"/>
              <w:rPr>
                <w:color w:val="000000" w:themeColor="text1"/>
              </w:rPr>
            </w:pPr>
            <w:r w:rsidRPr="004A2E47">
              <w:rPr>
                <w:color w:val="000000" w:themeColor="text1"/>
              </w:rPr>
              <w:t xml:space="preserve">(подпись) </w:t>
            </w:r>
          </w:p>
        </w:tc>
        <w:tc>
          <w:tcPr>
            <w:tcW w:w="1742" w:type="pct"/>
            <w:tcBorders>
              <w:top w:val="nil"/>
              <w:left w:val="nil"/>
              <w:bottom w:val="nil"/>
              <w:right w:val="nil"/>
            </w:tcBorders>
            <w:tcMar>
              <w:top w:w="0" w:type="dxa"/>
              <w:left w:w="6" w:type="dxa"/>
              <w:bottom w:w="0" w:type="dxa"/>
              <w:right w:w="6" w:type="dxa"/>
            </w:tcMar>
            <w:hideMark/>
          </w:tcPr>
          <w:p w14:paraId="7B9CB609" w14:textId="77777777" w:rsidR="00A73E71" w:rsidRPr="004A2E47" w:rsidRDefault="00A73E71">
            <w:pPr>
              <w:pStyle w:val="undline"/>
              <w:ind w:right="291"/>
              <w:jc w:val="right"/>
              <w:rPr>
                <w:color w:val="000000" w:themeColor="text1"/>
              </w:rPr>
            </w:pPr>
            <w:r w:rsidRPr="004A2E47">
              <w:rPr>
                <w:color w:val="000000" w:themeColor="text1"/>
              </w:rPr>
              <w:t>(инициалы, фамилия)</w:t>
            </w:r>
          </w:p>
        </w:tc>
      </w:tr>
      <w:tr w:rsidR="004A2E47" w:rsidRPr="004A2E47" w14:paraId="45589591"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1ADA4FF2"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4439B69A" w14:textId="77777777" w:rsidR="00A73E71" w:rsidRPr="004A2E47" w:rsidRDefault="00A73E71">
            <w:pPr>
              <w:pStyle w:val="newncpi0"/>
              <w:rPr>
                <w:color w:val="000000" w:themeColor="text1"/>
              </w:rPr>
            </w:pPr>
            <w:r w:rsidRPr="004A2E47">
              <w:rPr>
                <w:color w:val="000000" w:themeColor="text1"/>
              </w:rPr>
              <w:t xml:space="preserve">______________ </w:t>
            </w:r>
          </w:p>
        </w:tc>
        <w:tc>
          <w:tcPr>
            <w:tcW w:w="1742" w:type="pct"/>
            <w:tcBorders>
              <w:top w:val="nil"/>
              <w:left w:val="nil"/>
              <w:bottom w:val="nil"/>
              <w:right w:val="nil"/>
            </w:tcBorders>
            <w:tcMar>
              <w:top w:w="0" w:type="dxa"/>
              <w:left w:w="6" w:type="dxa"/>
              <w:bottom w:w="0" w:type="dxa"/>
              <w:right w:w="6" w:type="dxa"/>
            </w:tcMar>
            <w:hideMark/>
          </w:tcPr>
          <w:p w14:paraId="751F1AEB" w14:textId="77777777" w:rsidR="00A73E71" w:rsidRPr="004A2E47" w:rsidRDefault="00A73E71">
            <w:pPr>
              <w:pStyle w:val="newncpi0"/>
              <w:jc w:val="right"/>
              <w:rPr>
                <w:color w:val="000000" w:themeColor="text1"/>
              </w:rPr>
            </w:pPr>
            <w:r w:rsidRPr="004A2E47">
              <w:rPr>
                <w:color w:val="000000" w:themeColor="text1"/>
              </w:rPr>
              <w:t>_____________________</w:t>
            </w:r>
          </w:p>
        </w:tc>
      </w:tr>
      <w:tr w:rsidR="004A2E47" w:rsidRPr="004A2E47" w14:paraId="441604EE"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726EC09A"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1DDFC77D" w14:textId="77777777" w:rsidR="00A73E71" w:rsidRPr="004A2E47" w:rsidRDefault="00A73E71">
            <w:pPr>
              <w:pStyle w:val="undline"/>
              <w:ind w:left="418"/>
              <w:rPr>
                <w:color w:val="000000" w:themeColor="text1"/>
              </w:rPr>
            </w:pPr>
            <w:r w:rsidRPr="004A2E47">
              <w:rPr>
                <w:color w:val="000000" w:themeColor="text1"/>
              </w:rPr>
              <w:t xml:space="preserve">(подпись) </w:t>
            </w:r>
          </w:p>
        </w:tc>
        <w:tc>
          <w:tcPr>
            <w:tcW w:w="1742" w:type="pct"/>
            <w:tcBorders>
              <w:top w:val="nil"/>
              <w:left w:val="nil"/>
              <w:bottom w:val="nil"/>
              <w:right w:val="nil"/>
            </w:tcBorders>
            <w:tcMar>
              <w:top w:w="0" w:type="dxa"/>
              <w:left w:w="6" w:type="dxa"/>
              <w:bottom w:w="0" w:type="dxa"/>
              <w:right w:w="6" w:type="dxa"/>
            </w:tcMar>
            <w:hideMark/>
          </w:tcPr>
          <w:p w14:paraId="2CF4BD7C" w14:textId="77777777" w:rsidR="00A73E71" w:rsidRPr="004A2E47" w:rsidRDefault="00A73E71">
            <w:pPr>
              <w:pStyle w:val="undline"/>
              <w:ind w:right="291"/>
              <w:jc w:val="right"/>
              <w:rPr>
                <w:color w:val="000000" w:themeColor="text1"/>
              </w:rPr>
            </w:pPr>
            <w:r w:rsidRPr="004A2E47">
              <w:rPr>
                <w:color w:val="000000" w:themeColor="text1"/>
              </w:rPr>
              <w:t>(инициалы, фамилия)</w:t>
            </w:r>
          </w:p>
        </w:tc>
      </w:tr>
      <w:tr w:rsidR="004A2E47" w:rsidRPr="004A2E47" w14:paraId="42E54BAB"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1BC7F1DC"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60963EC4" w14:textId="77777777" w:rsidR="00A73E71" w:rsidRPr="004A2E47" w:rsidRDefault="00A73E71">
            <w:pPr>
              <w:pStyle w:val="newncpi0"/>
              <w:rPr>
                <w:color w:val="000000" w:themeColor="text1"/>
              </w:rPr>
            </w:pPr>
            <w:r w:rsidRPr="004A2E47">
              <w:rPr>
                <w:color w:val="000000" w:themeColor="text1"/>
              </w:rPr>
              <w:t xml:space="preserve">______________ </w:t>
            </w:r>
          </w:p>
        </w:tc>
        <w:tc>
          <w:tcPr>
            <w:tcW w:w="1742" w:type="pct"/>
            <w:tcBorders>
              <w:top w:val="nil"/>
              <w:left w:val="nil"/>
              <w:bottom w:val="nil"/>
              <w:right w:val="nil"/>
            </w:tcBorders>
            <w:tcMar>
              <w:top w:w="0" w:type="dxa"/>
              <w:left w:w="6" w:type="dxa"/>
              <w:bottom w:w="0" w:type="dxa"/>
              <w:right w:w="6" w:type="dxa"/>
            </w:tcMar>
            <w:hideMark/>
          </w:tcPr>
          <w:p w14:paraId="7EF2C7BB" w14:textId="77777777" w:rsidR="00A73E71" w:rsidRPr="004A2E47" w:rsidRDefault="00A73E71">
            <w:pPr>
              <w:pStyle w:val="newncpi0"/>
              <w:jc w:val="right"/>
              <w:rPr>
                <w:color w:val="000000" w:themeColor="text1"/>
              </w:rPr>
            </w:pPr>
            <w:r w:rsidRPr="004A2E47">
              <w:rPr>
                <w:color w:val="000000" w:themeColor="text1"/>
              </w:rPr>
              <w:t>_____________________</w:t>
            </w:r>
          </w:p>
        </w:tc>
      </w:tr>
      <w:tr w:rsidR="004A2E47" w:rsidRPr="004A2E47" w14:paraId="21D1978F" w14:textId="77777777">
        <w:trPr>
          <w:trHeight w:val="240"/>
        </w:trPr>
        <w:tc>
          <w:tcPr>
            <w:tcW w:w="1438" w:type="pct"/>
            <w:tcBorders>
              <w:top w:val="nil"/>
              <w:left w:val="nil"/>
              <w:bottom w:val="nil"/>
              <w:right w:val="nil"/>
            </w:tcBorders>
            <w:tcMar>
              <w:top w:w="0" w:type="dxa"/>
              <w:left w:w="6" w:type="dxa"/>
              <w:bottom w:w="0" w:type="dxa"/>
              <w:right w:w="6" w:type="dxa"/>
            </w:tcMar>
            <w:hideMark/>
          </w:tcPr>
          <w:p w14:paraId="7194A6FA" w14:textId="77777777" w:rsidR="00A73E71" w:rsidRPr="004A2E47" w:rsidRDefault="00A73E71">
            <w:pPr>
              <w:pStyle w:val="table10"/>
              <w:rPr>
                <w:color w:val="000000" w:themeColor="text1"/>
              </w:rPr>
            </w:pPr>
            <w:r w:rsidRPr="004A2E47">
              <w:rPr>
                <w:color w:val="000000" w:themeColor="text1"/>
              </w:rPr>
              <w:t> </w:t>
            </w:r>
          </w:p>
        </w:tc>
        <w:tc>
          <w:tcPr>
            <w:tcW w:w="1820" w:type="pct"/>
            <w:tcBorders>
              <w:top w:val="nil"/>
              <w:left w:val="nil"/>
              <w:bottom w:val="nil"/>
              <w:right w:val="nil"/>
            </w:tcBorders>
            <w:tcMar>
              <w:top w:w="0" w:type="dxa"/>
              <w:left w:w="6" w:type="dxa"/>
              <w:bottom w:w="0" w:type="dxa"/>
              <w:right w:w="6" w:type="dxa"/>
            </w:tcMar>
            <w:hideMark/>
          </w:tcPr>
          <w:p w14:paraId="6ED6A613" w14:textId="77777777" w:rsidR="00A73E71" w:rsidRPr="004A2E47" w:rsidRDefault="00A73E71">
            <w:pPr>
              <w:pStyle w:val="table10"/>
              <w:ind w:left="418"/>
              <w:rPr>
                <w:color w:val="000000" w:themeColor="text1"/>
              </w:rPr>
            </w:pPr>
            <w:r w:rsidRPr="004A2E47">
              <w:rPr>
                <w:color w:val="000000" w:themeColor="text1"/>
              </w:rPr>
              <w:t xml:space="preserve">(подпись) </w:t>
            </w:r>
          </w:p>
        </w:tc>
        <w:tc>
          <w:tcPr>
            <w:tcW w:w="1742" w:type="pct"/>
            <w:tcBorders>
              <w:top w:val="nil"/>
              <w:left w:val="nil"/>
              <w:bottom w:val="nil"/>
              <w:right w:val="nil"/>
            </w:tcBorders>
            <w:tcMar>
              <w:top w:w="0" w:type="dxa"/>
              <w:left w:w="6" w:type="dxa"/>
              <w:bottom w:w="0" w:type="dxa"/>
              <w:right w:w="6" w:type="dxa"/>
            </w:tcMar>
            <w:hideMark/>
          </w:tcPr>
          <w:p w14:paraId="3BAE1E6A" w14:textId="77777777" w:rsidR="00A73E71" w:rsidRPr="004A2E47" w:rsidRDefault="00A73E71">
            <w:pPr>
              <w:pStyle w:val="undline"/>
              <w:ind w:right="291"/>
              <w:jc w:val="right"/>
              <w:rPr>
                <w:color w:val="000000" w:themeColor="text1"/>
              </w:rPr>
            </w:pPr>
            <w:r w:rsidRPr="004A2E47">
              <w:rPr>
                <w:color w:val="000000" w:themeColor="text1"/>
              </w:rPr>
              <w:t>(инициалы, фамилия)</w:t>
            </w:r>
          </w:p>
        </w:tc>
      </w:tr>
    </w:tbl>
    <w:p w14:paraId="00B014A2" w14:textId="77777777" w:rsidR="00A73E71" w:rsidRPr="004A2E47" w:rsidRDefault="00A73E71">
      <w:pPr>
        <w:pStyle w:val="endform"/>
        <w:rPr>
          <w:color w:val="000000" w:themeColor="text1"/>
        </w:rPr>
      </w:pPr>
      <w:r w:rsidRPr="004A2E47">
        <w:rPr>
          <w:color w:val="000000" w:themeColor="text1"/>
        </w:rPr>
        <w:t> </w:t>
      </w:r>
    </w:p>
    <w:p w14:paraId="7E14297E"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5888"/>
        <w:gridCol w:w="3493"/>
      </w:tblGrid>
      <w:tr w:rsidR="004A2E47" w:rsidRPr="004A2E47" w14:paraId="01D2F003" w14:textId="77777777">
        <w:tc>
          <w:tcPr>
            <w:tcW w:w="3138" w:type="pct"/>
            <w:tcBorders>
              <w:top w:val="nil"/>
              <w:left w:val="nil"/>
              <w:bottom w:val="nil"/>
              <w:right w:val="nil"/>
            </w:tcBorders>
            <w:tcMar>
              <w:top w:w="0" w:type="dxa"/>
              <w:left w:w="6" w:type="dxa"/>
              <w:bottom w:w="0" w:type="dxa"/>
              <w:right w:w="6" w:type="dxa"/>
            </w:tcMar>
            <w:hideMark/>
          </w:tcPr>
          <w:p w14:paraId="6688D224" w14:textId="77777777" w:rsidR="00A73E71" w:rsidRPr="004A2E47" w:rsidRDefault="00A73E71">
            <w:pPr>
              <w:pStyle w:val="newncpi"/>
              <w:rPr>
                <w:color w:val="000000" w:themeColor="text1"/>
              </w:rPr>
            </w:pPr>
            <w:r w:rsidRPr="004A2E47">
              <w:rPr>
                <w:color w:val="000000" w:themeColor="text1"/>
              </w:rPr>
              <w:t> </w:t>
            </w:r>
          </w:p>
        </w:tc>
        <w:tc>
          <w:tcPr>
            <w:tcW w:w="1862" w:type="pct"/>
            <w:tcBorders>
              <w:top w:val="nil"/>
              <w:left w:val="nil"/>
              <w:bottom w:val="nil"/>
              <w:right w:val="nil"/>
            </w:tcBorders>
            <w:tcMar>
              <w:top w:w="0" w:type="dxa"/>
              <w:left w:w="6" w:type="dxa"/>
              <w:bottom w:w="0" w:type="dxa"/>
              <w:right w:w="6" w:type="dxa"/>
            </w:tcMar>
            <w:hideMark/>
          </w:tcPr>
          <w:p w14:paraId="29F28EC3" w14:textId="77777777" w:rsidR="00A73E71" w:rsidRPr="004A2E47" w:rsidRDefault="00A73E71">
            <w:pPr>
              <w:spacing w:after="28"/>
              <w:rPr>
                <w:rFonts w:ascii="Times New Roman" w:hAnsi="Times New Roman" w:cs="Times New Roman"/>
                <w:i/>
                <w:iCs/>
                <w:color w:val="000000" w:themeColor="text1"/>
                <w:sz w:val="22"/>
                <w:szCs w:val="22"/>
              </w:rPr>
            </w:pPr>
            <w:bookmarkStart w:id="346" w:name="a21"/>
            <w:bookmarkEnd w:id="346"/>
            <w:r w:rsidRPr="004A2E47">
              <w:rPr>
                <w:rFonts w:ascii="Times New Roman" w:hAnsi="Times New Roman" w:cs="Times New Roman"/>
                <w:i/>
                <w:iCs/>
                <w:color w:val="000000" w:themeColor="text1"/>
                <w:sz w:val="22"/>
                <w:szCs w:val="22"/>
              </w:rPr>
              <w:t>Приложение 2</w:t>
            </w:r>
          </w:p>
          <w:p w14:paraId="595BA6F4" w14:textId="77777777" w:rsidR="00A73E71" w:rsidRPr="004A2E47" w:rsidRDefault="00A73E71">
            <w:pPr>
              <w:pStyle w:val="append"/>
              <w:rPr>
                <w:color w:val="000000" w:themeColor="text1"/>
              </w:rPr>
            </w:pPr>
            <w:r w:rsidRPr="004A2E47">
              <w:rPr>
                <w:color w:val="000000" w:themeColor="text1"/>
              </w:rPr>
              <w:t xml:space="preserve">к Положению о комиссии </w:t>
            </w:r>
            <w:r w:rsidRPr="004A2E47">
              <w:rPr>
                <w:color w:val="000000" w:themeColor="text1"/>
              </w:rPr>
              <w:br/>
              <w:t xml:space="preserve">по назначению государственных </w:t>
            </w:r>
            <w:r w:rsidRPr="004A2E47">
              <w:rPr>
                <w:color w:val="000000" w:themeColor="text1"/>
              </w:rPr>
              <w:br/>
              <w:t xml:space="preserve">пособий семьям, воспитывающим </w:t>
            </w:r>
            <w:r w:rsidRPr="004A2E47">
              <w:rPr>
                <w:color w:val="000000" w:themeColor="text1"/>
              </w:rPr>
              <w:br/>
              <w:t xml:space="preserve">детей, и пособий </w:t>
            </w:r>
            <w:proofErr w:type="gramStart"/>
            <w:r w:rsidRPr="004A2E47">
              <w:rPr>
                <w:color w:val="000000" w:themeColor="text1"/>
              </w:rPr>
              <w:t>по</w:t>
            </w:r>
            <w:proofErr w:type="gramEnd"/>
            <w:r w:rsidRPr="004A2E47">
              <w:rPr>
                <w:color w:val="000000" w:themeColor="text1"/>
              </w:rPr>
              <w:t xml:space="preserve"> временной </w:t>
            </w:r>
          </w:p>
          <w:p w14:paraId="2C20CFDC" w14:textId="77777777" w:rsidR="00A73E71" w:rsidRPr="004A2E47" w:rsidRDefault="00A73E71">
            <w:pPr>
              <w:pStyle w:val="append"/>
              <w:rPr>
                <w:color w:val="000000" w:themeColor="text1"/>
              </w:rPr>
            </w:pPr>
            <w:r w:rsidRPr="004A2E47">
              <w:rPr>
                <w:color w:val="000000" w:themeColor="text1"/>
              </w:rPr>
              <w:t xml:space="preserve">нетрудоспособности </w:t>
            </w:r>
          </w:p>
        </w:tc>
      </w:tr>
    </w:tbl>
    <w:p w14:paraId="144E4257" w14:textId="77777777" w:rsidR="00A73E71" w:rsidRPr="004A2E47" w:rsidRDefault="00A73E71">
      <w:pPr>
        <w:pStyle w:val="begform"/>
        <w:rPr>
          <w:color w:val="000000" w:themeColor="text1"/>
        </w:rPr>
      </w:pPr>
      <w:r w:rsidRPr="004A2E47">
        <w:rPr>
          <w:color w:val="000000" w:themeColor="text1"/>
        </w:rPr>
        <w:t> </w:t>
      </w:r>
    </w:p>
    <w:p w14:paraId="1953AD45" w14:textId="77777777" w:rsidR="00A73E71" w:rsidRPr="004A2E47" w:rsidRDefault="00A73E71">
      <w:pPr>
        <w:pStyle w:val="onestring"/>
        <w:rPr>
          <w:color w:val="000000" w:themeColor="text1"/>
        </w:rPr>
      </w:pPr>
      <w:bookmarkStart w:id="347" w:name="a113"/>
      <w:bookmarkEnd w:id="347"/>
      <w:r w:rsidRPr="004A2E47">
        <w:rPr>
          <w:color w:val="000000" w:themeColor="text1"/>
        </w:rPr>
        <w:t>Форма</w:t>
      </w:r>
    </w:p>
    <w:p w14:paraId="3A2AFA3F" w14:textId="77777777" w:rsidR="00A73E71" w:rsidRPr="004A2E47" w:rsidRDefault="00A73E71">
      <w:pPr>
        <w:pStyle w:val="titlep"/>
        <w:spacing w:after="0"/>
        <w:rPr>
          <w:color w:val="000000" w:themeColor="text1"/>
        </w:rPr>
      </w:pPr>
      <w:r w:rsidRPr="004A2E47">
        <w:rPr>
          <w:color w:val="000000" w:themeColor="text1"/>
        </w:rPr>
        <w:lastRenderedPageBreak/>
        <w:t>ПРОТОКОЛ № ______</w:t>
      </w:r>
    </w:p>
    <w:p w14:paraId="1DCF15FC" w14:textId="77777777" w:rsidR="00A73E71" w:rsidRPr="004A2E47" w:rsidRDefault="00A73E71">
      <w:pPr>
        <w:pStyle w:val="newncpi0"/>
        <w:jc w:val="center"/>
        <w:rPr>
          <w:color w:val="000000" w:themeColor="text1"/>
        </w:rPr>
      </w:pPr>
      <w:r w:rsidRPr="004A2E47">
        <w:rPr>
          <w:color w:val="000000" w:themeColor="text1"/>
        </w:rPr>
        <w:t>от ___ __________ 20___ г.</w:t>
      </w:r>
    </w:p>
    <w:p w14:paraId="2C8B28E2" w14:textId="77777777" w:rsidR="00A73E71" w:rsidRPr="004A2E47" w:rsidRDefault="00A73E71">
      <w:pPr>
        <w:pStyle w:val="newncpi0"/>
        <w:jc w:val="center"/>
        <w:rPr>
          <w:color w:val="000000" w:themeColor="text1"/>
        </w:rPr>
      </w:pPr>
      <w:r w:rsidRPr="004A2E47">
        <w:rPr>
          <w:b/>
          <w:bCs/>
          <w:color w:val="000000" w:themeColor="text1"/>
        </w:rPr>
        <w:t xml:space="preserve">заседания комиссии по назначению государственных пособий семьям, </w:t>
      </w:r>
      <w:r w:rsidRPr="004A2E47">
        <w:rPr>
          <w:color w:val="000000" w:themeColor="text1"/>
        </w:rPr>
        <w:br/>
      </w:r>
      <w:r w:rsidRPr="004A2E47">
        <w:rPr>
          <w:b/>
          <w:bCs/>
          <w:color w:val="000000" w:themeColor="text1"/>
        </w:rPr>
        <w:t>воспитывающим детей, и пособий по временной нетрудоспособности</w:t>
      </w:r>
    </w:p>
    <w:p w14:paraId="71AC32C0"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______________________________________________________________________________</w:t>
      </w:r>
    </w:p>
    <w:p w14:paraId="7623E8FB" w14:textId="77777777" w:rsidR="00A73E71" w:rsidRPr="004A2E47" w:rsidRDefault="00A73E71">
      <w:pPr>
        <w:pStyle w:val="undline"/>
        <w:jc w:val="center"/>
        <w:rPr>
          <w:color w:val="000000" w:themeColor="text1"/>
        </w:rPr>
      </w:pPr>
      <w:r w:rsidRPr="004A2E47">
        <w:rPr>
          <w:color w:val="000000" w:themeColor="text1"/>
        </w:rPr>
        <w:t>(наименование государственного органа, организации)</w:t>
      </w:r>
    </w:p>
    <w:p w14:paraId="5AADE17D" w14:textId="77777777" w:rsidR="00A73E71" w:rsidRPr="004A2E47" w:rsidRDefault="00A73E71">
      <w:pPr>
        <w:pStyle w:val="newncpi"/>
        <w:rPr>
          <w:color w:val="000000" w:themeColor="text1"/>
        </w:rPr>
      </w:pPr>
      <w:r w:rsidRPr="004A2E47">
        <w:rPr>
          <w:color w:val="000000" w:themeColor="text1"/>
        </w:rPr>
        <w:t> </w:t>
      </w:r>
    </w:p>
    <w:p w14:paraId="5BB05F6F" w14:textId="77777777" w:rsidR="00A73E71" w:rsidRPr="004A2E47" w:rsidRDefault="00A73E71">
      <w:pPr>
        <w:pStyle w:val="newncpi"/>
        <w:rPr>
          <w:color w:val="000000" w:themeColor="text1"/>
        </w:rPr>
      </w:pPr>
      <w:r w:rsidRPr="004A2E47">
        <w:rPr>
          <w:color w:val="000000" w:themeColor="text1"/>
        </w:rPr>
        <w:t>Рассмотрев вопрос о назначении пособия по временной нетрудоспособности по листкам нетрудоспособности:</w:t>
      </w:r>
    </w:p>
    <w:p w14:paraId="184A1C2A" w14:textId="77777777" w:rsidR="00A73E71" w:rsidRPr="004A2E47" w:rsidRDefault="00A73E71">
      <w:pPr>
        <w:pStyle w:val="newncpi0"/>
        <w:rPr>
          <w:color w:val="000000" w:themeColor="text1"/>
        </w:rPr>
      </w:pPr>
      <w:r w:rsidRPr="004A2E47">
        <w:rPr>
          <w:color w:val="000000" w:themeColor="text1"/>
        </w:rPr>
        <w:t>№ __________ ________________________________________________________________</w:t>
      </w:r>
    </w:p>
    <w:p w14:paraId="6E272DE1" w14:textId="77777777" w:rsidR="00A73E71" w:rsidRPr="004A2E47" w:rsidRDefault="00A73E71">
      <w:pPr>
        <w:pStyle w:val="undline"/>
        <w:ind w:firstLine="3238"/>
        <w:rPr>
          <w:color w:val="000000" w:themeColor="text1"/>
        </w:rPr>
      </w:pPr>
      <w:proofErr w:type="gramStart"/>
      <w:r w:rsidRPr="004A2E47">
        <w:rPr>
          <w:color w:val="000000" w:themeColor="text1"/>
        </w:rPr>
        <w:t>(фамилия, собственное имя, отчество (если таковое имеется)</w:t>
      </w:r>
      <w:proofErr w:type="gramEnd"/>
    </w:p>
    <w:p w14:paraId="7017FA89"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_________________________ по ________________________ в связи с ______________________________________________________________________________</w:t>
      </w:r>
    </w:p>
    <w:p w14:paraId="62F345E4" w14:textId="77777777" w:rsidR="00A73E71" w:rsidRPr="004A2E47" w:rsidRDefault="00A73E71">
      <w:pPr>
        <w:pStyle w:val="undline"/>
        <w:jc w:val="center"/>
        <w:rPr>
          <w:color w:val="000000" w:themeColor="text1"/>
        </w:rPr>
      </w:pPr>
      <w:proofErr w:type="gramStart"/>
      <w:r w:rsidRPr="004A2E47">
        <w:rPr>
          <w:color w:val="000000" w:themeColor="text1"/>
        </w:rPr>
        <w:t>(вид нетрудоспособности и обстоятельства, учитываемые</w:t>
      </w:r>
      <w:proofErr w:type="gramEnd"/>
    </w:p>
    <w:p w14:paraId="29CD19DD"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______________________________________________________________________________</w:t>
      </w:r>
    </w:p>
    <w:p w14:paraId="3C660B8D" w14:textId="77777777" w:rsidR="00A73E71" w:rsidRPr="004A2E47" w:rsidRDefault="00A73E71">
      <w:pPr>
        <w:pStyle w:val="undline"/>
        <w:jc w:val="center"/>
        <w:rPr>
          <w:color w:val="000000" w:themeColor="text1"/>
        </w:rPr>
      </w:pPr>
      <w:proofErr w:type="gramStart"/>
      <w:r w:rsidRPr="004A2E47">
        <w:rPr>
          <w:color w:val="000000" w:themeColor="text1"/>
        </w:rPr>
        <w:t>при назначении пособия (при назначении пособия в связи с травмой</w:t>
      </w:r>
      <w:proofErr w:type="gramEnd"/>
    </w:p>
    <w:p w14:paraId="31D5F904"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______________________________________________________________________________</w:t>
      </w:r>
    </w:p>
    <w:p w14:paraId="78BECB4B" w14:textId="77777777" w:rsidR="00A73E71" w:rsidRPr="004A2E47" w:rsidRDefault="00A73E71">
      <w:pPr>
        <w:pStyle w:val="undline"/>
        <w:jc w:val="center"/>
        <w:rPr>
          <w:color w:val="000000" w:themeColor="text1"/>
        </w:rPr>
      </w:pPr>
      <w:r w:rsidRPr="004A2E47">
        <w:rPr>
          <w:color w:val="000000" w:themeColor="text1"/>
        </w:rPr>
        <w:t>указываются дата, время, место, обстоятельства получения травмы)</w:t>
      </w:r>
    </w:p>
    <w:p w14:paraId="4A89E8F7" w14:textId="77777777" w:rsidR="00A73E71" w:rsidRPr="004A2E47" w:rsidRDefault="00A73E71">
      <w:pPr>
        <w:pStyle w:val="newncpi0"/>
        <w:rPr>
          <w:color w:val="000000" w:themeColor="text1"/>
        </w:rPr>
      </w:pPr>
      <w:r w:rsidRPr="004A2E47">
        <w:rPr>
          <w:color w:val="000000" w:themeColor="text1"/>
        </w:rPr>
        <w:t>№ __________ _________________________________________________________________</w:t>
      </w:r>
    </w:p>
    <w:p w14:paraId="27BB3B27" w14:textId="77777777" w:rsidR="00A73E71" w:rsidRPr="004A2E47" w:rsidRDefault="00A73E71">
      <w:pPr>
        <w:pStyle w:val="undline"/>
        <w:ind w:firstLine="3238"/>
        <w:rPr>
          <w:color w:val="000000" w:themeColor="text1"/>
        </w:rPr>
      </w:pPr>
      <w:proofErr w:type="gramStart"/>
      <w:r w:rsidRPr="004A2E47">
        <w:rPr>
          <w:color w:val="000000" w:themeColor="text1"/>
        </w:rPr>
        <w:t>(фамилия, собственное имя, отчество (если таковое имеется)</w:t>
      </w:r>
      <w:proofErr w:type="gramEnd"/>
    </w:p>
    <w:p w14:paraId="54D8FE77"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________________________ по ________________________ в связи с ______________________________________________________________________________</w:t>
      </w:r>
    </w:p>
    <w:p w14:paraId="23A6F705" w14:textId="77777777" w:rsidR="00A73E71" w:rsidRPr="004A2E47" w:rsidRDefault="00A73E71">
      <w:pPr>
        <w:pStyle w:val="undline"/>
        <w:jc w:val="center"/>
        <w:rPr>
          <w:color w:val="000000" w:themeColor="text1"/>
        </w:rPr>
      </w:pPr>
      <w:proofErr w:type="gramStart"/>
      <w:r w:rsidRPr="004A2E47">
        <w:rPr>
          <w:color w:val="000000" w:themeColor="text1"/>
        </w:rPr>
        <w:t>(вид нетрудоспособности и обстоятельства, учитываемые</w:t>
      </w:r>
      <w:proofErr w:type="gramEnd"/>
    </w:p>
    <w:p w14:paraId="575F41D9"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______________________________________________________________________________</w:t>
      </w:r>
    </w:p>
    <w:p w14:paraId="7C6E0329" w14:textId="77777777" w:rsidR="00A73E71" w:rsidRPr="004A2E47" w:rsidRDefault="00A73E71">
      <w:pPr>
        <w:pStyle w:val="undline"/>
        <w:jc w:val="center"/>
        <w:rPr>
          <w:color w:val="000000" w:themeColor="text1"/>
        </w:rPr>
      </w:pPr>
      <w:proofErr w:type="gramStart"/>
      <w:r w:rsidRPr="004A2E47">
        <w:rPr>
          <w:color w:val="000000" w:themeColor="text1"/>
        </w:rPr>
        <w:t>при назначении пособия (при назначении пособия в связи с травмой</w:t>
      </w:r>
      <w:proofErr w:type="gramEnd"/>
    </w:p>
    <w:p w14:paraId="237C3A3A"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6FD28022" w14:textId="77777777" w:rsidR="00A73E71" w:rsidRPr="004A2E47" w:rsidRDefault="00A73E71">
      <w:pPr>
        <w:pStyle w:val="undline"/>
        <w:jc w:val="center"/>
        <w:rPr>
          <w:color w:val="000000" w:themeColor="text1"/>
        </w:rPr>
      </w:pPr>
      <w:r w:rsidRPr="004A2E47">
        <w:rPr>
          <w:color w:val="000000" w:themeColor="text1"/>
        </w:rPr>
        <w:t>указываются дата, время, место, обстоятельства получения травмы)</w:t>
      </w:r>
    </w:p>
    <w:p w14:paraId="798A99F9" w14:textId="77777777" w:rsidR="00A73E71" w:rsidRPr="004A2E47" w:rsidRDefault="00A73E71">
      <w:pPr>
        <w:pStyle w:val="newncpi0"/>
        <w:rPr>
          <w:color w:val="000000" w:themeColor="text1"/>
        </w:rPr>
      </w:pPr>
      <w:r w:rsidRPr="004A2E47">
        <w:rPr>
          <w:color w:val="000000" w:themeColor="text1"/>
        </w:rPr>
        <w:t>КОМИССИЯ РЕШИЛА:</w:t>
      </w:r>
    </w:p>
    <w:p w14:paraId="5541EEF3" w14:textId="77777777" w:rsidR="00A73E71" w:rsidRPr="004A2E47" w:rsidRDefault="00A73E71">
      <w:pPr>
        <w:pStyle w:val="point"/>
        <w:rPr>
          <w:color w:val="000000" w:themeColor="text1"/>
        </w:rPr>
      </w:pPr>
      <w:r w:rsidRPr="004A2E47">
        <w:rPr>
          <w:color w:val="000000" w:themeColor="text1"/>
        </w:rPr>
        <w:t>1. Назначить пособие по временной нетрудоспособности по листкам нетрудоспособности:</w:t>
      </w:r>
    </w:p>
    <w:p w14:paraId="5D78C61A" w14:textId="77777777" w:rsidR="00A73E71" w:rsidRPr="004A2E47" w:rsidRDefault="00A73E71">
      <w:pPr>
        <w:pStyle w:val="newncpi0"/>
        <w:rPr>
          <w:color w:val="000000" w:themeColor="text1"/>
        </w:rPr>
      </w:pPr>
      <w:r w:rsidRPr="004A2E47">
        <w:rPr>
          <w:color w:val="000000" w:themeColor="text1"/>
        </w:rPr>
        <w:t>№ ______________ _____________________________________________________________</w:t>
      </w:r>
    </w:p>
    <w:p w14:paraId="7D54CDE0" w14:textId="77777777" w:rsidR="00A73E71" w:rsidRPr="004A2E47" w:rsidRDefault="00A73E71">
      <w:pPr>
        <w:pStyle w:val="undline"/>
        <w:ind w:firstLine="2880"/>
        <w:rPr>
          <w:color w:val="000000" w:themeColor="text1"/>
        </w:rPr>
      </w:pPr>
      <w:proofErr w:type="gramStart"/>
      <w:r w:rsidRPr="004A2E47">
        <w:rPr>
          <w:color w:val="000000" w:themeColor="text1"/>
        </w:rPr>
        <w:t>(фамилия, собственное имя, отчество (если таковое имеется)</w:t>
      </w:r>
      <w:proofErr w:type="gramEnd"/>
    </w:p>
    <w:p w14:paraId="396B02EF"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 по ____________ в размере _______________________________,</w:t>
      </w:r>
    </w:p>
    <w:p w14:paraId="595C6EB4"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 по ____________ в размере _______________________________</w:t>
      </w:r>
    </w:p>
    <w:p w14:paraId="4A0FCE1A" w14:textId="77777777" w:rsidR="00A73E71" w:rsidRPr="004A2E47" w:rsidRDefault="00A73E71">
      <w:pPr>
        <w:pStyle w:val="newncpi0"/>
        <w:rPr>
          <w:color w:val="000000" w:themeColor="text1"/>
        </w:rPr>
      </w:pPr>
      <w:r w:rsidRPr="004A2E47">
        <w:rPr>
          <w:color w:val="000000" w:themeColor="text1"/>
        </w:rPr>
        <w:t xml:space="preserve">в соответствии </w:t>
      </w:r>
      <w:proofErr w:type="gramStart"/>
      <w:r w:rsidRPr="004A2E47">
        <w:rPr>
          <w:color w:val="000000" w:themeColor="text1"/>
        </w:rPr>
        <w:t>с</w:t>
      </w:r>
      <w:proofErr w:type="gramEnd"/>
      <w:r w:rsidRPr="004A2E47">
        <w:rPr>
          <w:color w:val="000000" w:themeColor="text1"/>
        </w:rPr>
        <w:t xml:space="preserve"> ______________________________________________________________;</w:t>
      </w:r>
    </w:p>
    <w:p w14:paraId="5B6285B3" w14:textId="77777777" w:rsidR="00A73E71" w:rsidRPr="004A2E47" w:rsidRDefault="00A73E71">
      <w:pPr>
        <w:pStyle w:val="undline"/>
        <w:ind w:firstLine="3419"/>
        <w:rPr>
          <w:color w:val="000000" w:themeColor="text1"/>
        </w:rPr>
      </w:pPr>
      <w:r w:rsidRPr="004A2E47">
        <w:rPr>
          <w:color w:val="000000" w:themeColor="text1"/>
        </w:rPr>
        <w:t>(ссылка на нормативный правовой акт)</w:t>
      </w:r>
    </w:p>
    <w:p w14:paraId="6DAFFE17" w14:textId="77777777" w:rsidR="00A73E71" w:rsidRPr="004A2E47" w:rsidRDefault="00A73E71">
      <w:pPr>
        <w:pStyle w:val="newncpi0"/>
        <w:rPr>
          <w:color w:val="000000" w:themeColor="text1"/>
        </w:rPr>
      </w:pPr>
      <w:r w:rsidRPr="004A2E47">
        <w:rPr>
          <w:color w:val="000000" w:themeColor="text1"/>
        </w:rPr>
        <w:t>№ ______________ _____________________________________________________________</w:t>
      </w:r>
    </w:p>
    <w:p w14:paraId="13B39EEF" w14:textId="77777777" w:rsidR="00A73E71" w:rsidRPr="004A2E47" w:rsidRDefault="00A73E71">
      <w:pPr>
        <w:pStyle w:val="undline"/>
        <w:ind w:firstLine="2880"/>
        <w:rPr>
          <w:color w:val="000000" w:themeColor="text1"/>
        </w:rPr>
      </w:pPr>
      <w:proofErr w:type="gramStart"/>
      <w:r w:rsidRPr="004A2E47">
        <w:rPr>
          <w:color w:val="000000" w:themeColor="text1"/>
        </w:rPr>
        <w:t>(фамилия, собственное имя, отчество (если таковое имеется)</w:t>
      </w:r>
      <w:proofErr w:type="gramEnd"/>
    </w:p>
    <w:p w14:paraId="6CE503EC"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 по ___________ в размере ________________________________,</w:t>
      </w:r>
    </w:p>
    <w:p w14:paraId="28D4716B" w14:textId="77777777" w:rsidR="00A73E71" w:rsidRPr="004A2E47" w:rsidRDefault="00A73E71">
      <w:pPr>
        <w:pStyle w:val="newncpi0"/>
        <w:rPr>
          <w:color w:val="000000" w:themeColor="text1"/>
        </w:rPr>
      </w:pPr>
      <w:r w:rsidRPr="004A2E47">
        <w:rPr>
          <w:color w:val="000000" w:themeColor="text1"/>
        </w:rPr>
        <w:lastRenderedPageBreak/>
        <w:t xml:space="preserve">за период </w:t>
      </w:r>
      <w:proofErr w:type="gramStart"/>
      <w:r w:rsidRPr="004A2E47">
        <w:rPr>
          <w:color w:val="000000" w:themeColor="text1"/>
        </w:rPr>
        <w:t>с</w:t>
      </w:r>
      <w:proofErr w:type="gramEnd"/>
      <w:r w:rsidRPr="004A2E47">
        <w:rPr>
          <w:color w:val="000000" w:themeColor="text1"/>
        </w:rPr>
        <w:t xml:space="preserve"> ____________ по ___________ в размере ________________________________</w:t>
      </w:r>
    </w:p>
    <w:p w14:paraId="790FD2EF" w14:textId="77777777" w:rsidR="00A73E71" w:rsidRPr="004A2E47" w:rsidRDefault="00A73E71">
      <w:pPr>
        <w:pStyle w:val="newncpi0"/>
        <w:rPr>
          <w:color w:val="000000" w:themeColor="text1"/>
        </w:rPr>
      </w:pPr>
      <w:r w:rsidRPr="004A2E47">
        <w:rPr>
          <w:color w:val="000000" w:themeColor="text1"/>
        </w:rPr>
        <w:t xml:space="preserve">в соответствии </w:t>
      </w:r>
      <w:proofErr w:type="gramStart"/>
      <w:r w:rsidRPr="004A2E47">
        <w:rPr>
          <w:color w:val="000000" w:themeColor="text1"/>
        </w:rPr>
        <w:t>с</w:t>
      </w:r>
      <w:proofErr w:type="gramEnd"/>
      <w:r w:rsidRPr="004A2E47">
        <w:rPr>
          <w:color w:val="000000" w:themeColor="text1"/>
        </w:rPr>
        <w:t xml:space="preserve"> ______________________________________________________________.</w:t>
      </w:r>
    </w:p>
    <w:p w14:paraId="6F1C1C73" w14:textId="77777777" w:rsidR="00A73E71" w:rsidRPr="004A2E47" w:rsidRDefault="00A73E71">
      <w:pPr>
        <w:pStyle w:val="undline"/>
        <w:ind w:firstLine="3419"/>
        <w:rPr>
          <w:color w:val="000000" w:themeColor="text1"/>
        </w:rPr>
      </w:pPr>
      <w:r w:rsidRPr="004A2E47">
        <w:rPr>
          <w:color w:val="000000" w:themeColor="text1"/>
        </w:rPr>
        <w:t>(ссылка на нормативный правовой акт)</w:t>
      </w:r>
    </w:p>
    <w:p w14:paraId="247C4AE9"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 Отказать в назначении пособия по временной нетрудоспособности по листку нетрудоспособности № ______ __________________________________________________</w:t>
      </w:r>
    </w:p>
    <w:p w14:paraId="4F528C1C" w14:textId="77777777" w:rsidR="00A73E71" w:rsidRPr="004A2E47" w:rsidRDefault="00A73E71">
      <w:pPr>
        <w:pStyle w:val="undline"/>
        <w:ind w:firstLine="3600"/>
        <w:rPr>
          <w:color w:val="000000" w:themeColor="text1"/>
        </w:rPr>
      </w:pPr>
      <w:proofErr w:type="gramStart"/>
      <w:r w:rsidRPr="004A2E47">
        <w:rPr>
          <w:color w:val="000000" w:themeColor="text1"/>
        </w:rPr>
        <w:t>(фамилия, собственное имя, отчество (если таковое имеется)</w:t>
      </w:r>
      <w:proofErr w:type="gramEnd"/>
    </w:p>
    <w:p w14:paraId="2CD5E23E" w14:textId="77777777" w:rsidR="00A73E71" w:rsidRPr="004A2E47" w:rsidRDefault="00A73E71">
      <w:pPr>
        <w:pStyle w:val="newncpi0"/>
        <w:rPr>
          <w:color w:val="000000" w:themeColor="text1"/>
        </w:rPr>
      </w:pPr>
      <w:r w:rsidRPr="004A2E47">
        <w:rPr>
          <w:color w:val="000000" w:themeColor="text1"/>
        </w:rPr>
        <w:t xml:space="preserve">за период </w:t>
      </w:r>
      <w:proofErr w:type="gramStart"/>
      <w:r w:rsidRPr="004A2E47">
        <w:rPr>
          <w:color w:val="000000" w:themeColor="text1"/>
        </w:rPr>
        <w:t>с</w:t>
      </w:r>
      <w:proofErr w:type="gramEnd"/>
      <w:r w:rsidRPr="004A2E47">
        <w:rPr>
          <w:color w:val="000000" w:themeColor="text1"/>
        </w:rPr>
        <w:t xml:space="preserve"> _____________ по ____________ в соответствии с ________________________</w:t>
      </w:r>
    </w:p>
    <w:p w14:paraId="245536B9" w14:textId="77777777" w:rsidR="00A73E71" w:rsidRPr="004A2E47" w:rsidRDefault="00A73E71">
      <w:pPr>
        <w:pStyle w:val="undline"/>
        <w:ind w:firstLine="7019"/>
        <w:rPr>
          <w:color w:val="000000" w:themeColor="text1"/>
        </w:rPr>
      </w:pPr>
      <w:proofErr w:type="gramStart"/>
      <w:r w:rsidRPr="004A2E47">
        <w:rPr>
          <w:color w:val="000000" w:themeColor="text1"/>
        </w:rPr>
        <w:t>(причина отказа</w:t>
      </w:r>
      <w:proofErr w:type="gramEnd"/>
    </w:p>
    <w:p w14:paraId="742114A5" w14:textId="77777777" w:rsidR="00A73E71" w:rsidRPr="004A2E47" w:rsidRDefault="00A73E71">
      <w:pPr>
        <w:pStyle w:val="newncpi0"/>
        <w:rPr>
          <w:color w:val="000000" w:themeColor="text1"/>
        </w:rPr>
      </w:pPr>
      <w:r w:rsidRPr="004A2E47">
        <w:rPr>
          <w:color w:val="000000" w:themeColor="text1"/>
        </w:rPr>
        <w:t>_____________________________________________________________________________.</w:t>
      </w:r>
    </w:p>
    <w:p w14:paraId="3421FC0C" w14:textId="77777777" w:rsidR="00A73E71" w:rsidRPr="004A2E47" w:rsidRDefault="00A73E71">
      <w:pPr>
        <w:pStyle w:val="undline"/>
        <w:jc w:val="center"/>
        <w:rPr>
          <w:color w:val="000000" w:themeColor="text1"/>
        </w:rPr>
      </w:pPr>
      <w:r w:rsidRPr="004A2E47">
        <w:rPr>
          <w:color w:val="000000" w:themeColor="text1"/>
        </w:rPr>
        <w:t>со ссылкой на нормативный правовой акт)</w:t>
      </w:r>
    </w:p>
    <w:p w14:paraId="16CF26D0"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 xml:space="preserve">3. Решение комиссии может быть обжаловано в территориальный орган </w:t>
      </w:r>
      <w:proofErr w:type="gramStart"/>
      <w:r w:rsidRPr="004A2E47">
        <w:rPr>
          <w:rFonts w:ascii="Times New Roman" w:hAnsi="Times New Roman" w:cs="Times New Roman"/>
          <w:color w:val="000000" w:themeColor="text1"/>
        </w:rPr>
        <w:t>Фонда социальной защиты населения Министерства труда</w:t>
      </w:r>
      <w:proofErr w:type="gramEnd"/>
      <w:r w:rsidRPr="004A2E47">
        <w:rPr>
          <w:rFonts w:ascii="Times New Roman" w:hAnsi="Times New Roman" w:cs="Times New Roman"/>
          <w:color w:val="000000" w:themeColor="text1"/>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его решением – в судебном порядке.</w:t>
      </w:r>
    </w:p>
    <w:p w14:paraId="2410B3DC"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2704"/>
        <w:gridCol w:w="6677"/>
      </w:tblGrid>
      <w:tr w:rsidR="004A2E47" w:rsidRPr="004A2E47" w14:paraId="550EEF3F"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2FD0BE8A" w14:textId="77777777" w:rsidR="00A73E71" w:rsidRPr="004A2E47" w:rsidRDefault="00A73E71">
            <w:pPr>
              <w:pStyle w:val="newncpi0"/>
              <w:rPr>
                <w:color w:val="000000" w:themeColor="text1"/>
              </w:rPr>
            </w:pPr>
            <w:r w:rsidRPr="004A2E47">
              <w:rPr>
                <w:color w:val="000000" w:themeColor="text1"/>
              </w:rPr>
              <w:t>Председатель комиссии</w:t>
            </w:r>
          </w:p>
        </w:tc>
        <w:tc>
          <w:tcPr>
            <w:tcW w:w="3559" w:type="pct"/>
            <w:tcBorders>
              <w:top w:val="nil"/>
              <w:left w:val="nil"/>
              <w:bottom w:val="nil"/>
              <w:right w:val="nil"/>
            </w:tcBorders>
            <w:tcMar>
              <w:top w:w="0" w:type="dxa"/>
              <w:left w:w="6" w:type="dxa"/>
              <w:bottom w:w="0" w:type="dxa"/>
              <w:right w:w="6" w:type="dxa"/>
            </w:tcMar>
            <w:hideMark/>
          </w:tcPr>
          <w:p w14:paraId="762A6FC6" w14:textId="77777777" w:rsidR="00A73E71" w:rsidRPr="004A2E47" w:rsidRDefault="00A73E71">
            <w:pPr>
              <w:pStyle w:val="newncpi0"/>
              <w:rPr>
                <w:color w:val="000000" w:themeColor="text1"/>
              </w:rPr>
            </w:pPr>
            <w:r w:rsidRPr="004A2E47">
              <w:rPr>
                <w:color w:val="000000" w:themeColor="text1"/>
              </w:rPr>
              <w:t>______________</w:t>
            </w:r>
          </w:p>
        </w:tc>
      </w:tr>
      <w:tr w:rsidR="004A2E47" w:rsidRPr="004A2E47" w14:paraId="4AE4C62B"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38FD2884" w14:textId="77777777" w:rsidR="00A73E71" w:rsidRPr="004A2E47" w:rsidRDefault="00A73E71">
            <w:pPr>
              <w:pStyle w:val="table1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6308279E" w14:textId="77777777" w:rsidR="00A73E71" w:rsidRPr="004A2E47" w:rsidRDefault="00A73E71">
            <w:pPr>
              <w:pStyle w:val="table10"/>
              <w:ind w:firstLine="357"/>
              <w:rPr>
                <w:color w:val="000000" w:themeColor="text1"/>
              </w:rPr>
            </w:pPr>
            <w:r w:rsidRPr="004A2E47">
              <w:rPr>
                <w:color w:val="000000" w:themeColor="text1"/>
              </w:rPr>
              <w:t>(подпись)</w:t>
            </w:r>
          </w:p>
        </w:tc>
      </w:tr>
      <w:tr w:rsidR="004A2E47" w:rsidRPr="004A2E47" w14:paraId="2976B4BB"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45933D6E" w14:textId="77777777" w:rsidR="00A73E71" w:rsidRPr="004A2E47" w:rsidRDefault="00A73E71">
            <w:pPr>
              <w:pStyle w:val="newncpi0"/>
              <w:rPr>
                <w:color w:val="000000" w:themeColor="text1"/>
              </w:rPr>
            </w:pPr>
            <w:r w:rsidRPr="004A2E47">
              <w:rPr>
                <w:color w:val="000000" w:themeColor="text1"/>
              </w:rPr>
              <w:t>Члены комиссии:</w:t>
            </w:r>
          </w:p>
        </w:tc>
        <w:tc>
          <w:tcPr>
            <w:tcW w:w="3559" w:type="pct"/>
            <w:tcBorders>
              <w:top w:val="nil"/>
              <w:left w:val="nil"/>
              <w:bottom w:val="nil"/>
              <w:right w:val="nil"/>
            </w:tcBorders>
            <w:tcMar>
              <w:top w:w="0" w:type="dxa"/>
              <w:left w:w="6" w:type="dxa"/>
              <w:bottom w:w="0" w:type="dxa"/>
              <w:right w:w="6" w:type="dxa"/>
            </w:tcMar>
            <w:hideMark/>
          </w:tcPr>
          <w:p w14:paraId="3CA88EAF" w14:textId="77777777" w:rsidR="00A73E71" w:rsidRPr="004A2E47" w:rsidRDefault="00A73E71">
            <w:pPr>
              <w:pStyle w:val="newncpi0"/>
              <w:rPr>
                <w:color w:val="000000" w:themeColor="text1"/>
              </w:rPr>
            </w:pPr>
            <w:r w:rsidRPr="004A2E47">
              <w:rPr>
                <w:color w:val="000000" w:themeColor="text1"/>
              </w:rPr>
              <w:t>______________</w:t>
            </w:r>
          </w:p>
        </w:tc>
      </w:tr>
      <w:tr w:rsidR="004A2E47" w:rsidRPr="004A2E47" w14:paraId="663AA949"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4A0025A7" w14:textId="77777777" w:rsidR="00A73E71" w:rsidRPr="004A2E47" w:rsidRDefault="00A73E71">
            <w:pPr>
              <w:pStyle w:val="newncpi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02B14898" w14:textId="77777777" w:rsidR="00A73E71" w:rsidRPr="004A2E47" w:rsidRDefault="00A73E71">
            <w:pPr>
              <w:pStyle w:val="table10"/>
              <w:ind w:firstLine="357"/>
              <w:rPr>
                <w:color w:val="000000" w:themeColor="text1"/>
              </w:rPr>
            </w:pPr>
            <w:r w:rsidRPr="004A2E47">
              <w:rPr>
                <w:color w:val="000000" w:themeColor="text1"/>
              </w:rPr>
              <w:t>(подпись)</w:t>
            </w:r>
          </w:p>
        </w:tc>
      </w:tr>
      <w:tr w:rsidR="004A2E47" w:rsidRPr="004A2E47" w14:paraId="3AD18338"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737D4CF4" w14:textId="77777777" w:rsidR="00A73E71" w:rsidRPr="004A2E47" w:rsidRDefault="00A73E71">
            <w:pPr>
              <w:pStyle w:val="newncpi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28FE3204" w14:textId="77777777" w:rsidR="00A73E71" w:rsidRPr="004A2E47" w:rsidRDefault="00A73E71">
            <w:pPr>
              <w:pStyle w:val="newncpi0"/>
              <w:rPr>
                <w:color w:val="000000" w:themeColor="text1"/>
              </w:rPr>
            </w:pPr>
            <w:r w:rsidRPr="004A2E47">
              <w:rPr>
                <w:color w:val="000000" w:themeColor="text1"/>
              </w:rPr>
              <w:t>______________</w:t>
            </w:r>
          </w:p>
        </w:tc>
      </w:tr>
      <w:tr w:rsidR="004A2E47" w:rsidRPr="004A2E47" w14:paraId="6C3BDF80"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12A3C4ED" w14:textId="77777777" w:rsidR="00A73E71" w:rsidRPr="004A2E47" w:rsidRDefault="00A73E71">
            <w:pPr>
              <w:pStyle w:val="newncpi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2FC679D0" w14:textId="77777777" w:rsidR="00A73E71" w:rsidRPr="004A2E47" w:rsidRDefault="00A73E71">
            <w:pPr>
              <w:pStyle w:val="table10"/>
              <w:ind w:firstLine="357"/>
              <w:rPr>
                <w:color w:val="000000" w:themeColor="text1"/>
              </w:rPr>
            </w:pPr>
            <w:r w:rsidRPr="004A2E47">
              <w:rPr>
                <w:color w:val="000000" w:themeColor="text1"/>
              </w:rPr>
              <w:t>(подпись)</w:t>
            </w:r>
          </w:p>
        </w:tc>
      </w:tr>
      <w:tr w:rsidR="004A2E47" w:rsidRPr="004A2E47" w14:paraId="65DCFEB0"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4FFA2184" w14:textId="77777777" w:rsidR="00A73E71" w:rsidRPr="004A2E47" w:rsidRDefault="00A73E71">
            <w:pPr>
              <w:pStyle w:val="newncpi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49E4B412" w14:textId="77777777" w:rsidR="00A73E71" w:rsidRPr="004A2E47" w:rsidRDefault="00A73E71">
            <w:pPr>
              <w:pStyle w:val="newncpi0"/>
              <w:rPr>
                <w:color w:val="000000" w:themeColor="text1"/>
              </w:rPr>
            </w:pPr>
            <w:r w:rsidRPr="004A2E47">
              <w:rPr>
                <w:color w:val="000000" w:themeColor="text1"/>
              </w:rPr>
              <w:t>______________</w:t>
            </w:r>
          </w:p>
        </w:tc>
      </w:tr>
      <w:tr w:rsidR="004A2E47" w:rsidRPr="004A2E47" w14:paraId="112C8C3A" w14:textId="77777777">
        <w:trPr>
          <w:trHeight w:val="240"/>
        </w:trPr>
        <w:tc>
          <w:tcPr>
            <w:tcW w:w="1441" w:type="pct"/>
            <w:tcBorders>
              <w:top w:val="nil"/>
              <w:left w:val="nil"/>
              <w:bottom w:val="nil"/>
              <w:right w:val="nil"/>
            </w:tcBorders>
            <w:tcMar>
              <w:top w:w="0" w:type="dxa"/>
              <w:left w:w="6" w:type="dxa"/>
              <w:bottom w:w="0" w:type="dxa"/>
              <w:right w:w="6" w:type="dxa"/>
            </w:tcMar>
            <w:hideMark/>
          </w:tcPr>
          <w:p w14:paraId="6A239235" w14:textId="77777777" w:rsidR="00A73E71" w:rsidRPr="004A2E47" w:rsidRDefault="00A73E71">
            <w:pPr>
              <w:pStyle w:val="newncpi0"/>
              <w:rPr>
                <w:color w:val="000000" w:themeColor="text1"/>
              </w:rPr>
            </w:pPr>
            <w:r w:rsidRPr="004A2E47">
              <w:rPr>
                <w:color w:val="000000" w:themeColor="text1"/>
              </w:rPr>
              <w:t> </w:t>
            </w:r>
          </w:p>
        </w:tc>
        <w:tc>
          <w:tcPr>
            <w:tcW w:w="3559" w:type="pct"/>
            <w:tcBorders>
              <w:top w:val="nil"/>
              <w:left w:val="nil"/>
              <w:bottom w:val="nil"/>
              <w:right w:val="nil"/>
            </w:tcBorders>
            <w:tcMar>
              <w:top w:w="0" w:type="dxa"/>
              <w:left w:w="6" w:type="dxa"/>
              <w:bottom w:w="0" w:type="dxa"/>
              <w:right w:w="6" w:type="dxa"/>
            </w:tcMar>
            <w:hideMark/>
          </w:tcPr>
          <w:p w14:paraId="71ACE726" w14:textId="77777777" w:rsidR="00A73E71" w:rsidRPr="004A2E47" w:rsidRDefault="00A73E71">
            <w:pPr>
              <w:pStyle w:val="table10"/>
              <w:ind w:firstLine="357"/>
              <w:rPr>
                <w:color w:val="000000" w:themeColor="text1"/>
              </w:rPr>
            </w:pPr>
            <w:r w:rsidRPr="004A2E47">
              <w:rPr>
                <w:color w:val="000000" w:themeColor="text1"/>
              </w:rPr>
              <w:t>(подпись)</w:t>
            </w:r>
          </w:p>
        </w:tc>
      </w:tr>
    </w:tbl>
    <w:p w14:paraId="750C4470" w14:textId="77777777" w:rsidR="00A73E71" w:rsidRPr="004A2E47" w:rsidRDefault="00A73E71">
      <w:pPr>
        <w:pStyle w:val="endform"/>
        <w:rPr>
          <w:color w:val="000000" w:themeColor="text1"/>
        </w:rPr>
      </w:pPr>
      <w:r w:rsidRPr="004A2E47">
        <w:rPr>
          <w:color w:val="000000" w:themeColor="text1"/>
        </w:rPr>
        <w:t> </w:t>
      </w:r>
    </w:p>
    <w:p w14:paraId="72AA85CE" w14:textId="77777777" w:rsidR="00A73E71" w:rsidRPr="004A2E47" w:rsidRDefault="00A73E71">
      <w:pPr>
        <w:rPr>
          <w:rFonts w:ascii="Times New Roman" w:eastAsia="Times New Roman" w:hAnsi="Times New Roman" w:cs="Times New Roman"/>
          <w:color w:val="000000" w:themeColor="text1"/>
          <w:sz w:val="23"/>
          <w:szCs w:val="23"/>
        </w:rPr>
        <w:sectPr w:rsidR="00A73E71" w:rsidRPr="004A2E47">
          <w:pgSz w:w="11920" w:h="16840"/>
          <w:pgMar w:top="567" w:right="1134" w:bottom="567" w:left="1417" w:header="0" w:footer="0" w:gutter="0"/>
          <w:cols w:space="720"/>
        </w:sectPr>
      </w:pPr>
    </w:p>
    <w:p w14:paraId="12DC1943" w14:textId="77777777" w:rsidR="00A73E71" w:rsidRPr="004A2E47" w:rsidRDefault="00A73E71">
      <w:pPr>
        <w:pStyle w:val="newncpi"/>
        <w:rPr>
          <w:color w:val="000000" w:themeColor="text1"/>
        </w:rPr>
      </w:pPr>
      <w:r w:rsidRPr="004A2E47">
        <w:rPr>
          <w:color w:val="000000" w:themeColor="text1"/>
        </w:rPr>
        <w:lastRenderedPageBreak/>
        <w:t> </w:t>
      </w:r>
    </w:p>
    <w:tbl>
      <w:tblPr>
        <w:tblW w:w="5000" w:type="pct"/>
        <w:tblCellMar>
          <w:left w:w="0" w:type="dxa"/>
          <w:right w:w="0" w:type="dxa"/>
        </w:tblCellMar>
        <w:tblLook w:val="04A0" w:firstRow="1" w:lastRow="0" w:firstColumn="1" w:lastColumn="0" w:noHBand="0" w:noVBand="1"/>
      </w:tblPr>
      <w:tblGrid>
        <w:gridCol w:w="7767"/>
        <w:gridCol w:w="3045"/>
      </w:tblGrid>
      <w:tr w:rsidR="004A2E47" w:rsidRPr="004A2E47" w14:paraId="37F81CE4" w14:textId="77777777">
        <w:tc>
          <w:tcPr>
            <w:tcW w:w="3592" w:type="pct"/>
            <w:tcBorders>
              <w:top w:val="nil"/>
              <w:left w:val="nil"/>
              <w:bottom w:val="nil"/>
              <w:right w:val="nil"/>
            </w:tcBorders>
            <w:tcMar>
              <w:top w:w="0" w:type="dxa"/>
              <w:left w:w="6" w:type="dxa"/>
              <w:bottom w:w="0" w:type="dxa"/>
              <w:right w:w="6" w:type="dxa"/>
            </w:tcMar>
            <w:hideMark/>
          </w:tcPr>
          <w:p w14:paraId="20C1E8B2" w14:textId="77777777" w:rsidR="00A73E71" w:rsidRPr="004A2E47" w:rsidRDefault="00A73E71">
            <w:pPr>
              <w:pStyle w:val="newncpi"/>
              <w:rPr>
                <w:color w:val="000000" w:themeColor="text1"/>
              </w:rPr>
            </w:pPr>
            <w:r w:rsidRPr="004A2E47">
              <w:rPr>
                <w:color w:val="000000" w:themeColor="text1"/>
              </w:rPr>
              <w:t> </w:t>
            </w:r>
          </w:p>
        </w:tc>
        <w:tc>
          <w:tcPr>
            <w:tcW w:w="1408" w:type="pct"/>
            <w:tcBorders>
              <w:top w:val="nil"/>
              <w:left w:val="nil"/>
              <w:bottom w:val="nil"/>
              <w:right w:val="nil"/>
            </w:tcBorders>
            <w:tcMar>
              <w:top w:w="0" w:type="dxa"/>
              <w:left w:w="6" w:type="dxa"/>
              <w:bottom w:w="0" w:type="dxa"/>
              <w:right w:w="6" w:type="dxa"/>
            </w:tcMar>
            <w:hideMark/>
          </w:tcPr>
          <w:p w14:paraId="4A08C7D6" w14:textId="77777777" w:rsidR="00A73E71" w:rsidRPr="004A2E47" w:rsidRDefault="00A73E71">
            <w:pPr>
              <w:pStyle w:val="append1"/>
              <w:rPr>
                <w:color w:val="000000" w:themeColor="text1"/>
              </w:rPr>
            </w:pPr>
            <w:bookmarkStart w:id="348" w:name="a17"/>
            <w:bookmarkEnd w:id="348"/>
            <w:r w:rsidRPr="004A2E47">
              <w:rPr>
                <w:color w:val="000000" w:themeColor="text1"/>
              </w:rPr>
              <w:t>Приложение</w:t>
            </w:r>
          </w:p>
          <w:p w14:paraId="4DE7280B" w14:textId="77777777" w:rsidR="00A73E71" w:rsidRPr="004A2E47" w:rsidRDefault="00A73E71">
            <w:pPr>
              <w:pStyle w:val="append"/>
              <w:rPr>
                <w:color w:val="000000" w:themeColor="text1"/>
              </w:rPr>
            </w:pPr>
            <w:r w:rsidRPr="004A2E47">
              <w:rPr>
                <w:color w:val="000000" w:themeColor="text1"/>
              </w:rPr>
              <w:t>к постановлению</w:t>
            </w:r>
            <w:r w:rsidRPr="004A2E47">
              <w:rPr>
                <w:color w:val="000000" w:themeColor="text1"/>
              </w:rPr>
              <w:br/>
              <w:t xml:space="preserve">Совета Министров </w:t>
            </w:r>
            <w:r w:rsidRPr="004A2E47">
              <w:rPr>
                <w:color w:val="000000" w:themeColor="text1"/>
              </w:rPr>
              <w:br/>
              <w:t xml:space="preserve">Республики Беларусь </w:t>
            </w:r>
            <w:r w:rsidRPr="004A2E47">
              <w:rPr>
                <w:color w:val="000000" w:themeColor="text1"/>
              </w:rPr>
              <w:br/>
              <w:t xml:space="preserve">18.02.2010 № 229 </w:t>
            </w:r>
            <w:r w:rsidRPr="004A2E47">
              <w:rPr>
                <w:color w:val="000000" w:themeColor="text1"/>
              </w:rPr>
              <w:br/>
              <w:t xml:space="preserve">(в редакции постановления </w:t>
            </w:r>
            <w:r w:rsidRPr="004A2E47">
              <w:rPr>
                <w:color w:val="000000" w:themeColor="text1"/>
              </w:rPr>
              <w:br/>
              <w:t xml:space="preserve">Совета Министров </w:t>
            </w:r>
            <w:r w:rsidRPr="004A2E47">
              <w:rPr>
                <w:color w:val="000000" w:themeColor="text1"/>
              </w:rPr>
              <w:br/>
              <w:t xml:space="preserve">Республики Беларусь </w:t>
            </w:r>
            <w:r w:rsidRPr="004A2E47">
              <w:rPr>
                <w:color w:val="000000" w:themeColor="text1"/>
              </w:rPr>
              <w:br/>
              <w:t xml:space="preserve">28.06.2013 № 569) </w:t>
            </w:r>
          </w:p>
        </w:tc>
      </w:tr>
    </w:tbl>
    <w:p w14:paraId="44792A13" w14:textId="77777777" w:rsidR="00A73E71" w:rsidRPr="004A2E47" w:rsidRDefault="00A73E71">
      <w:pPr>
        <w:pStyle w:val="titlep"/>
        <w:jc w:val="left"/>
        <w:rPr>
          <w:color w:val="000000" w:themeColor="text1"/>
        </w:rPr>
      </w:pPr>
      <w:r w:rsidRPr="004A2E47">
        <w:rPr>
          <w:color w:val="000000" w:themeColor="text1"/>
        </w:rPr>
        <w:t>Размер платы за получение дополнительного образования детей и молодежи в государственных детских школах искусств</w:t>
      </w:r>
    </w:p>
    <w:tbl>
      <w:tblPr>
        <w:tblW w:w="5000" w:type="pct"/>
        <w:tblCellMar>
          <w:left w:w="0" w:type="dxa"/>
          <w:right w:w="0" w:type="dxa"/>
        </w:tblCellMar>
        <w:tblLook w:val="04A0" w:firstRow="1" w:lastRow="0" w:firstColumn="1" w:lastColumn="0" w:noHBand="0" w:noVBand="1"/>
      </w:tblPr>
      <w:tblGrid>
        <w:gridCol w:w="4370"/>
        <w:gridCol w:w="1455"/>
        <w:gridCol w:w="1246"/>
        <w:gridCol w:w="2569"/>
        <w:gridCol w:w="1172"/>
      </w:tblGrid>
      <w:tr w:rsidR="004A2E47" w:rsidRPr="004A2E47" w14:paraId="5946352C" w14:textId="77777777">
        <w:trPr>
          <w:trHeight w:val="20"/>
        </w:trPr>
        <w:tc>
          <w:tcPr>
            <w:tcW w:w="202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74FED2C" w14:textId="77777777" w:rsidR="00A73E71" w:rsidRPr="004A2E47" w:rsidRDefault="00A73E71">
            <w:pPr>
              <w:pStyle w:val="table10"/>
              <w:jc w:val="center"/>
              <w:rPr>
                <w:color w:val="000000" w:themeColor="text1"/>
              </w:rPr>
            </w:pPr>
            <w:r w:rsidRPr="004A2E47">
              <w:rPr>
                <w:color w:val="000000" w:themeColor="text1"/>
              </w:rPr>
              <w:t>Направление деятельности художественного профиля, музыкальный инструмент</w:t>
            </w:r>
          </w:p>
        </w:tc>
        <w:tc>
          <w:tcPr>
            <w:tcW w:w="2979"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04A9BC2" w14:textId="77777777" w:rsidR="00A73E71" w:rsidRPr="004A2E47" w:rsidRDefault="00A73E71">
            <w:pPr>
              <w:pStyle w:val="table10"/>
              <w:jc w:val="center"/>
              <w:rPr>
                <w:color w:val="000000" w:themeColor="text1"/>
              </w:rPr>
            </w:pPr>
            <w:r w:rsidRPr="004A2E47">
              <w:rPr>
                <w:color w:val="000000" w:themeColor="text1"/>
              </w:rPr>
              <w:t>Размер платы в месяц (в процентах от базовой величины) с учетом местонахождения школы искусств</w:t>
            </w:r>
          </w:p>
        </w:tc>
      </w:tr>
      <w:tr w:rsidR="004A2E47" w:rsidRPr="004A2E47" w14:paraId="679C66B1" w14:textId="77777777">
        <w:trPr>
          <w:trHeight w:val="20"/>
        </w:trPr>
        <w:tc>
          <w:tcPr>
            <w:tcW w:w="0" w:type="auto"/>
            <w:vMerge/>
            <w:tcBorders>
              <w:top w:val="single" w:sz="4" w:space="0" w:color="auto"/>
              <w:left w:val="nil"/>
              <w:bottom w:val="single" w:sz="4" w:space="0" w:color="auto"/>
              <w:right w:val="single" w:sz="4" w:space="0" w:color="auto"/>
            </w:tcBorders>
            <w:vAlign w:val="center"/>
            <w:hideMark/>
          </w:tcPr>
          <w:p w14:paraId="7572AEB3" w14:textId="77777777" w:rsidR="00A73E71" w:rsidRPr="004A2E47" w:rsidRDefault="00A73E71">
            <w:pPr>
              <w:rPr>
                <w:rFonts w:ascii="Times New Roman" w:hAnsi="Times New Roman" w:cs="Times New Roman"/>
                <w:color w:val="000000" w:themeColor="text1"/>
                <w:sz w:val="20"/>
                <w:szCs w:val="20"/>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A50170" w14:textId="77777777" w:rsidR="00A73E71" w:rsidRPr="004A2E47" w:rsidRDefault="00A73E71">
            <w:pPr>
              <w:pStyle w:val="table10"/>
              <w:jc w:val="center"/>
              <w:rPr>
                <w:color w:val="000000" w:themeColor="text1"/>
              </w:rPr>
            </w:pPr>
            <w:r w:rsidRPr="004A2E47">
              <w:rPr>
                <w:color w:val="000000" w:themeColor="text1"/>
              </w:rPr>
              <w:t>г. Минск</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34FBA2" w14:textId="77777777" w:rsidR="00A73E71" w:rsidRPr="004A2E47" w:rsidRDefault="00A73E71">
            <w:pPr>
              <w:pStyle w:val="table10"/>
              <w:jc w:val="center"/>
              <w:rPr>
                <w:color w:val="000000" w:themeColor="text1"/>
              </w:rPr>
            </w:pPr>
            <w:r w:rsidRPr="004A2E47">
              <w:rPr>
                <w:color w:val="000000" w:themeColor="text1"/>
              </w:rPr>
              <w:t>областной центр</w:t>
            </w:r>
          </w:p>
        </w:tc>
        <w:tc>
          <w:tcPr>
            <w:tcW w:w="11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A63670" w14:textId="77777777" w:rsidR="00A73E71" w:rsidRPr="004A2E47" w:rsidRDefault="00A73E71">
            <w:pPr>
              <w:pStyle w:val="table10"/>
              <w:jc w:val="center"/>
              <w:rPr>
                <w:color w:val="000000" w:themeColor="text1"/>
              </w:rPr>
            </w:pPr>
            <w:r w:rsidRPr="004A2E47">
              <w:rPr>
                <w:color w:val="000000" w:themeColor="text1"/>
              </w:rPr>
              <w:t>города областного и районного подчинения, поселки городского типа</w:t>
            </w:r>
          </w:p>
        </w:tc>
        <w:tc>
          <w:tcPr>
            <w:tcW w:w="54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683568E" w14:textId="77777777" w:rsidR="00A73E71" w:rsidRPr="004A2E47" w:rsidRDefault="00A73E71">
            <w:pPr>
              <w:pStyle w:val="table10"/>
              <w:jc w:val="center"/>
              <w:rPr>
                <w:color w:val="000000" w:themeColor="text1"/>
              </w:rPr>
            </w:pPr>
            <w:r w:rsidRPr="004A2E47">
              <w:rPr>
                <w:color w:val="000000" w:themeColor="text1"/>
              </w:rPr>
              <w:t>сельские населенные пункты</w:t>
            </w:r>
          </w:p>
        </w:tc>
      </w:tr>
      <w:tr w:rsidR="004A2E47" w:rsidRPr="004A2E47" w14:paraId="70B75947" w14:textId="77777777">
        <w:trPr>
          <w:trHeight w:val="20"/>
        </w:trPr>
        <w:tc>
          <w:tcPr>
            <w:tcW w:w="2021" w:type="pct"/>
            <w:tcBorders>
              <w:top w:val="single" w:sz="4" w:space="0" w:color="auto"/>
              <w:left w:val="nil"/>
              <w:bottom w:val="nil"/>
              <w:right w:val="nil"/>
            </w:tcBorders>
            <w:tcMar>
              <w:top w:w="0" w:type="dxa"/>
              <w:left w:w="6" w:type="dxa"/>
              <w:bottom w:w="0" w:type="dxa"/>
              <w:right w:w="6" w:type="dxa"/>
            </w:tcMar>
            <w:hideMark/>
          </w:tcPr>
          <w:p w14:paraId="761C7DB9" w14:textId="77777777" w:rsidR="00A73E71" w:rsidRPr="004A2E47" w:rsidRDefault="00A73E71">
            <w:pPr>
              <w:pStyle w:val="table10"/>
              <w:spacing w:before="120"/>
              <w:rPr>
                <w:color w:val="000000" w:themeColor="text1"/>
              </w:rPr>
            </w:pPr>
            <w:r w:rsidRPr="004A2E47">
              <w:rPr>
                <w:color w:val="000000" w:themeColor="text1"/>
              </w:rPr>
              <w:t xml:space="preserve">Музыкальное: </w:t>
            </w:r>
          </w:p>
        </w:tc>
        <w:tc>
          <w:tcPr>
            <w:tcW w:w="673" w:type="pct"/>
            <w:tcBorders>
              <w:top w:val="single" w:sz="4" w:space="0" w:color="auto"/>
              <w:left w:val="nil"/>
              <w:bottom w:val="nil"/>
              <w:right w:val="nil"/>
            </w:tcBorders>
            <w:tcMar>
              <w:top w:w="0" w:type="dxa"/>
              <w:left w:w="6" w:type="dxa"/>
              <w:bottom w:w="0" w:type="dxa"/>
              <w:right w:w="6" w:type="dxa"/>
            </w:tcMar>
            <w:hideMark/>
          </w:tcPr>
          <w:p w14:paraId="3E1011DA" w14:textId="77777777" w:rsidR="00A73E71" w:rsidRPr="004A2E47" w:rsidRDefault="00A73E71">
            <w:pPr>
              <w:pStyle w:val="table10"/>
              <w:spacing w:before="120"/>
              <w:jc w:val="center"/>
              <w:rPr>
                <w:color w:val="000000" w:themeColor="text1"/>
              </w:rPr>
            </w:pPr>
            <w:r w:rsidRPr="004A2E47">
              <w:rPr>
                <w:color w:val="000000" w:themeColor="text1"/>
              </w:rPr>
              <w:t> </w:t>
            </w:r>
          </w:p>
        </w:tc>
        <w:tc>
          <w:tcPr>
            <w:tcW w:w="576" w:type="pct"/>
            <w:tcBorders>
              <w:top w:val="single" w:sz="4" w:space="0" w:color="auto"/>
              <w:left w:val="nil"/>
              <w:bottom w:val="nil"/>
              <w:right w:val="nil"/>
            </w:tcBorders>
            <w:tcMar>
              <w:top w:w="0" w:type="dxa"/>
              <w:left w:w="6" w:type="dxa"/>
              <w:bottom w:w="0" w:type="dxa"/>
              <w:right w:w="6" w:type="dxa"/>
            </w:tcMar>
            <w:hideMark/>
          </w:tcPr>
          <w:p w14:paraId="0989A48D" w14:textId="77777777" w:rsidR="00A73E71" w:rsidRPr="004A2E47" w:rsidRDefault="00A73E71">
            <w:pPr>
              <w:pStyle w:val="table10"/>
              <w:spacing w:before="120"/>
              <w:jc w:val="center"/>
              <w:rPr>
                <w:color w:val="000000" w:themeColor="text1"/>
              </w:rPr>
            </w:pPr>
            <w:r w:rsidRPr="004A2E47">
              <w:rPr>
                <w:color w:val="000000" w:themeColor="text1"/>
              </w:rPr>
              <w:t> </w:t>
            </w:r>
          </w:p>
        </w:tc>
        <w:tc>
          <w:tcPr>
            <w:tcW w:w="1188" w:type="pct"/>
            <w:tcBorders>
              <w:top w:val="single" w:sz="4" w:space="0" w:color="auto"/>
              <w:left w:val="nil"/>
              <w:bottom w:val="nil"/>
              <w:right w:val="nil"/>
            </w:tcBorders>
            <w:tcMar>
              <w:top w:w="0" w:type="dxa"/>
              <w:left w:w="6" w:type="dxa"/>
              <w:bottom w:w="0" w:type="dxa"/>
              <w:right w:w="6" w:type="dxa"/>
            </w:tcMar>
            <w:hideMark/>
          </w:tcPr>
          <w:p w14:paraId="007A6C39" w14:textId="77777777" w:rsidR="00A73E71" w:rsidRPr="004A2E47" w:rsidRDefault="00A73E71">
            <w:pPr>
              <w:pStyle w:val="table10"/>
              <w:spacing w:before="120"/>
              <w:jc w:val="center"/>
              <w:rPr>
                <w:color w:val="000000" w:themeColor="text1"/>
              </w:rPr>
            </w:pPr>
            <w:r w:rsidRPr="004A2E47">
              <w:rPr>
                <w:color w:val="000000" w:themeColor="text1"/>
              </w:rPr>
              <w:t> </w:t>
            </w:r>
          </w:p>
        </w:tc>
        <w:tc>
          <w:tcPr>
            <w:tcW w:w="542" w:type="pct"/>
            <w:tcBorders>
              <w:top w:val="single" w:sz="4" w:space="0" w:color="auto"/>
              <w:left w:val="nil"/>
              <w:bottom w:val="nil"/>
              <w:right w:val="nil"/>
            </w:tcBorders>
            <w:tcMar>
              <w:top w:w="0" w:type="dxa"/>
              <w:left w:w="6" w:type="dxa"/>
              <w:bottom w:w="0" w:type="dxa"/>
              <w:right w:w="6" w:type="dxa"/>
            </w:tcMar>
            <w:hideMark/>
          </w:tcPr>
          <w:p w14:paraId="7396869E" w14:textId="77777777" w:rsidR="00A73E71" w:rsidRPr="004A2E47" w:rsidRDefault="00A73E71">
            <w:pPr>
              <w:pStyle w:val="table10"/>
              <w:spacing w:before="120"/>
              <w:jc w:val="center"/>
              <w:rPr>
                <w:color w:val="000000" w:themeColor="text1"/>
              </w:rPr>
            </w:pPr>
            <w:r w:rsidRPr="004A2E47">
              <w:rPr>
                <w:color w:val="000000" w:themeColor="text1"/>
              </w:rPr>
              <w:t> </w:t>
            </w:r>
          </w:p>
        </w:tc>
      </w:tr>
      <w:tr w:rsidR="004A2E47" w:rsidRPr="004A2E47" w14:paraId="23CECC54" w14:textId="77777777">
        <w:trPr>
          <w:trHeight w:val="20"/>
        </w:trPr>
        <w:tc>
          <w:tcPr>
            <w:tcW w:w="2021" w:type="pct"/>
            <w:tcBorders>
              <w:top w:val="nil"/>
              <w:left w:val="nil"/>
              <w:bottom w:val="nil"/>
              <w:right w:val="nil"/>
            </w:tcBorders>
            <w:tcMar>
              <w:top w:w="0" w:type="dxa"/>
              <w:left w:w="6" w:type="dxa"/>
              <w:bottom w:w="0" w:type="dxa"/>
              <w:right w:w="6" w:type="dxa"/>
            </w:tcMar>
            <w:hideMark/>
          </w:tcPr>
          <w:p w14:paraId="44E8E42A" w14:textId="77777777" w:rsidR="00A73E71" w:rsidRPr="004A2E47" w:rsidRDefault="00A73E71">
            <w:pPr>
              <w:pStyle w:val="table10"/>
              <w:spacing w:before="120"/>
              <w:ind w:left="284"/>
              <w:rPr>
                <w:color w:val="000000" w:themeColor="text1"/>
              </w:rPr>
            </w:pPr>
            <w:r w:rsidRPr="004A2E47">
              <w:rPr>
                <w:color w:val="000000" w:themeColor="text1"/>
              </w:rPr>
              <w:t>фортепиано</w:t>
            </w:r>
          </w:p>
        </w:tc>
        <w:tc>
          <w:tcPr>
            <w:tcW w:w="673" w:type="pct"/>
            <w:tcBorders>
              <w:top w:val="nil"/>
              <w:left w:val="nil"/>
              <w:bottom w:val="nil"/>
              <w:right w:val="nil"/>
            </w:tcBorders>
            <w:tcMar>
              <w:top w:w="0" w:type="dxa"/>
              <w:left w:w="6" w:type="dxa"/>
              <w:bottom w:w="0" w:type="dxa"/>
              <w:right w:w="6" w:type="dxa"/>
            </w:tcMar>
            <w:hideMark/>
          </w:tcPr>
          <w:p w14:paraId="35860456" w14:textId="77777777" w:rsidR="00A73E71" w:rsidRPr="004A2E47" w:rsidRDefault="00A73E71">
            <w:pPr>
              <w:pStyle w:val="table10"/>
              <w:spacing w:before="120"/>
              <w:jc w:val="center"/>
              <w:rPr>
                <w:color w:val="000000" w:themeColor="text1"/>
              </w:rPr>
            </w:pPr>
            <w:r w:rsidRPr="004A2E47">
              <w:rPr>
                <w:color w:val="000000" w:themeColor="text1"/>
              </w:rPr>
              <w:t>100</w:t>
            </w:r>
          </w:p>
        </w:tc>
        <w:tc>
          <w:tcPr>
            <w:tcW w:w="576" w:type="pct"/>
            <w:tcBorders>
              <w:top w:val="nil"/>
              <w:left w:val="nil"/>
              <w:bottom w:val="nil"/>
              <w:right w:val="nil"/>
            </w:tcBorders>
            <w:tcMar>
              <w:top w:w="0" w:type="dxa"/>
              <w:left w:w="6" w:type="dxa"/>
              <w:bottom w:w="0" w:type="dxa"/>
              <w:right w:w="6" w:type="dxa"/>
            </w:tcMar>
            <w:hideMark/>
          </w:tcPr>
          <w:p w14:paraId="7161325A" w14:textId="77777777" w:rsidR="00A73E71" w:rsidRPr="004A2E47" w:rsidRDefault="00A73E71">
            <w:pPr>
              <w:pStyle w:val="table10"/>
              <w:spacing w:before="120"/>
              <w:jc w:val="center"/>
              <w:rPr>
                <w:color w:val="000000" w:themeColor="text1"/>
              </w:rPr>
            </w:pPr>
            <w:r w:rsidRPr="004A2E47">
              <w:rPr>
                <w:color w:val="000000" w:themeColor="text1"/>
              </w:rPr>
              <w:t>60</w:t>
            </w:r>
          </w:p>
        </w:tc>
        <w:tc>
          <w:tcPr>
            <w:tcW w:w="1188" w:type="pct"/>
            <w:tcBorders>
              <w:top w:val="nil"/>
              <w:left w:val="nil"/>
              <w:bottom w:val="nil"/>
              <w:right w:val="nil"/>
            </w:tcBorders>
            <w:tcMar>
              <w:top w:w="0" w:type="dxa"/>
              <w:left w:w="6" w:type="dxa"/>
              <w:bottom w:w="0" w:type="dxa"/>
              <w:right w:w="6" w:type="dxa"/>
            </w:tcMar>
            <w:hideMark/>
          </w:tcPr>
          <w:p w14:paraId="38D5A21A" w14:textId="77777777" w:rsidR="00A73E71" w:rsidRPr="004A2E47" w:rsidRDefault="00A73E71">
            <w:pPr>
              <w:pStyle w:val="table10"/>
              <w:spacing w:before="120"/>
              <w:jc w:val="center"/>
              <w:rPr>
                <w:color w:val="000000" w:themeColor="text1"/>
              </w:rPr>
            </w:pPr>
            <w:r w:rsidRPr="004A2E47">
              <w:rPr>
                <w:color w:val="000000" w:themeColor="text1"/>
              </w:rPr>
              <w:t>60</w:t>
            </w:r>
          </w:p>
        </w:tc>
        <w:tc>
          <w:tcPr>
            <w:tcW w:w="542" w:type="pct"/>
            <w:tcBorders>
              <w:top w:val="nil"/>
              <w:left w:val="nil"/>
              <w:bottom w:val="nil"/>
              <w:right w:val="nil"/>
            </w:tcBorders>
            <w:tcMar>
              <w:top w:w="0" w:type="dxa"/>
              <w:left w:w="6" w:type="dxa"/>
              <w:bottom w:w="0" w:type="dxa"/>
              <w:right w:w="6" w:type="dxa"/>
            </w:tcMar>
            <w:hideMark/>
          </w:tcPr>
          <w:p w14:paraId="76B89F93" w14:textId="77777777" w:rsidR="00A73E71" w:rsidRPr="004A2E47" w:rsidRDefault="00A73E71">
            <w:pPr>
              <w:pStyle w:val="table10"/>
              <w:spacing w:before="120"/>
              <w:jc w:val="center"/>
              <w:rPr>
                <w:color w:val="000000" w:themeColor="text1"/>
              </w:rPr>
            </w:pPr>
            <w:r w:rsidRPr="004A2E47">
              <w:rPr>
                <w:color w:val="000000" w:themeColor="text1"/>
              </w:rPr>
              <w:t>40</w:t>
            </w:r>
          </w:p>
        </w:tc>
      </w:tr>
      <w:tr w:rsidR="004A2E47" w:rsidRPr="004A2E47" w14:paraId="15D39637" w14:textId="77777777">
        <w:trPr>
          <w:trHeight w:val="20"/>
        </w:trPr>
        <w:tc>
          <w:tcPr>
            <w:tcW w:w="2021" w:type="pct"/>
            <w:tcBorders>
              <w:top w:val="nil"/>
              <w:left w:val="nil"/>
              <w:bottom w:val="nil"/>
              <w:right w:val="nil"/>
            </w:tcBorders>
            <w:tcMar>
              <w:top w:w="0" w:type="dxa"/>
              <w:left w:w="6" w:type="dxa"/>
              <w:bottom w:w="0" w:type="dxa"/>
              <w:right w:w="6" w:type="dxa"/>
            </w:tcMar>
            <w:hideMark/>
          </w:tcPr>
          <w:p w14:paraId="4F818B28" w14:textId="77777777" w:rsidR="00A73E71" w:rsidRPr="004A2E47" w:rsidRDefault="00A73E71">
            <w:pPr>
              <w:pStyle w:val="table10"/>
              <w:spacing w:before="120"/>
              <w:ind w:left="284"/>
              <w:rPr>
                <w:color w:val="000000" w:themeColor="text1"/>
              </w:rPr>
            </w:pPr>
            <w:r w:rsidRPr="004A2E47">
              <w:rPr>
                <w:color w:val="000000" w:themeColor="text1"/>
              </w:rPr>
              <w:t>гитара</w:t>
            </w:r>
          </w:p>
        </w:tc>
        <w:tc>
          <w:tcPr>
            <w:tcW w:w="673" w:type="pct"/>
            <w:tcBorders>
              <w:top w:val="nil"/>
              <w:left w:val="nil"/>
              <w:bottom w:val="nil"/>
              <w:right w:val="nil"/>
            </w:tcBorders>
            <w:tcMar>
              <w:top w:w="0" w:type="dxa"/>
              <w:left w:w="6" w:type="dxa"/>
              <w:bottom w:w="0" w:type="dxa"/>
              <w:right w:w="6" w:type="dxa"/>
            </w:tcMar>
            <w:hideMark/>
          </w:tcPr>
          <w:p w14:paraId="37C452CD" w14:textId="77777777" w:rsidR="00A73E71" w:rsidRPr="004A2E47" w:rsidRDefault="00A73E71">
            <w:pPr>
              <w:pStyle w:val="table10"/>
              <w:spacing w:before="120"/>
              <w:jc w:val="center"/>
              <w:rPr>
                <w:color w:val="000000" w:themeColor="text1"/>
              </w:rPr>
            </w:pPr>
            <w:r w:rsidRPr="004A2E47">
              <w:rPr>
                <w:color w:val="000000" w:themeColor="text1"/>
              </w:rPr>
              <w:t>100</w:t>
            </w:r>
          </w:p>
        </w:tc>
        <w:tc>
          <w:tcPr>
            <w:tcW w:w="576" w:type="pct"/>
            <w:tcBorders>
              <w:top w:val="nil"/>
              <w:left w:val="nil"/>
              <w:bottom w:val="nil"/>
              <w:right w:val="nil"/>
            </w:tcBorders>
            <w:tcMar>
              <w:top w:w="0" w:type="dxa"/>
              <w:left w:w="6" w:type="dxa"/>
              <w:bottom w:w="0" w:type="dxa"/>
              <w:right w:w="6" w:type="dxa"/>
            </w:tcMar>
            <w:hideMark/>
          </w:tcPr>
          <w:p w14:paraId="01A95114" w14:textId="77777777" w:rsidR="00A73E71" w:rsidRPr="004A2E47" w:rsidRDefault="00A73E71">
            <w:pPr>
              <w:pStyle w:val="table10"/>
              <w:spacing w:before="120"/>
              <w:jc w:val="center"/>
              <w:rPr>
                <w:color w:val="000000" w:themeColor="text1"/>
              </w:rPr>
            </w:pPr>
            <w:r w:rsidRPr="004A2E47">
              <w:rPr>
                <w:color w:val="000000" w:themeColor="text1"/>
              </w:rPr>
              <w:t>60</w:t>
            </w:r>
          </w:p>
        </w:tc>
        <w:tc>
          <w:tcPr>
            <w:tcW w:w="1188" w:type="pct"/>
            <w:tcBorders>
              <w:top w:val="nil"/>
              <w:left w:val="nil"/>
              <w:bottom w:val="nil"/>
              <w:right w:val="nil"/>
            </w:tcBorders>
            <w:tcMar>
              <w:top w:w="0" w:type="dxa"/>
              <w:left w:w="6" w:type="dxa"/>
              <w:bottom w:w="0" w:type="dxa"/>
              <w:right w:w="6" w:type="dxa"/>
            </w:tcMar>
            <w:hideMark/>
          </w:tcPr>
          <w:p w14:paraId="57980E22" w14:textId="77777777" w:rsidR="00A73E71" w:rsidRPr="004A2E47" w:rsidRDefault="00A73E71">
            <w:pPr>
              <w:pStyle w:val="table10"/>
              <w:spacing w:before="120"/>
              <w:jc w:val="center"/>
              <w:rPr>
                <w:color w:val="000000" w:themeColor="text1"/>
              </w:rPr>
            </w:pPr>
            <w:r w:rsidRPr="004A2E47">
              <w:rPr>
                <w:color w:val="000000" w:themeColor="text1"/>
              </w:rPr>
              <w:t>60</w:t>
            </w:r>
          </w:p>
        </w:tc>
        <w:tc>
          <w:tcPr>
            <w:tcW w:w="542" w:type="pct"/>
            <w:tcBorders>
              <w:top w:val="nil"/>
              <w:left w:val="nil"/>
              <w:bottom w:val="nil"/>
              <w:right w:val="nil"/>
            </w:tcBorders>
            <w:tcMar>
              <w:top w:w="0" w:type="dxa"/>
              <w:left w:w="6" w:type="dxa"/>
              <w:bottom w:w="0" w:type="dxa"/>
              <w:right w:w="6" w:type="dxa"/>
            </w:tcMar>
            <w:hideMark/>
          </w:tcPr>
          <w:p w14:paraId="7F630C16" w14:textId="77777777" w:rsidR="00A73E71" w:rsidRPr="004A2E47" w:rsidRDefault="00A73E71">
            <w:pPr>
              <w:pStyle w:val="table10"/>
              <w:spacing w:before="120"/>
              <w:jc w:val="center"/>
              <w:rPr>
                <w:color w:val="000000" w:themeColor="text1"/>
              </w:rPr>
            </w:pPr>
            <w:r w:rsidRPr="004A2E47">
              <w:rPr>
                <w:color w:val="000000" w:themeColor="text1"/>
              </w:rPr>
              <w:t>40</w:t>
            </w:r>
          </w:p>
        </w:tc>
      </w:tr>
      <w:tr w:rsidR="004A2E47" w:rsidRPr="004A2E47" w14:paraId="6BB1931C" w14:textId="77777777">
        <w:trPr>
          <w:trHeight w:val="20"/>
        </w:trPr>
        <w:tc>
          <w:tcPr>
            <w:tcW w:w="2021" w:type="pct"/>
            <w:tcBorders>
              <w:top w:val="nil"/>
              <w:left w:val="nil"/>
              <w:bottom w:val="nil"/>
              <w:right w:val="nil"/>
            </w:tcBorders>
            <w:tcMar>
              <w:top w:w="0" w:type="dxa"/>
              <w:left w:w="6" w:type="dxa"/>
              <w:bottom w:w="0" w:type="dxa"/>
              <w:right w:w="6" w:type="dxa"/>
            </w:tcMar>
            <w:hideMark/>
          </w:tcPr>
          <w:p w14:paraId="713676F2" w14:textId="77777777" w:rsidR="00A73E71" w:rsidRPr="004A2E47" w:rsidRDefault="00A73E71">
            <w:pPr>
              <w:pStyle w:val="table10"/>
              <w:spacing w:before="120"/>
              <w:ind w:left="284"/>
              <w:rPr>
                <w:color w:val="000000" w:themeColor="text1"/>
              </w:rPr>
            </w:pPr>
            <w:r w:rsidRPr="004A2E47">
              <w:rPr>
                <w:color w:val="000000" w:themeColor="text1"/>
              </w:rPr>
              <w:t>баян-аккордеон</w:t>
            </w:r>
          </w:p>
        </w:tc>
        <w:tc>
          <w:tcPr>
            <w:tcW w:w="673" w:type="pct"/>
            <w:tcBorders>
              <w:top w:val="nil"/>
              <w:left w:val="nil"/>
              <w:bottom w:val="nil"/>
              <w:right w:val="nil"/>
            </w:tcBorders>
            <w:tcMar>
              <w:top w:w="0" w:type="dxa"/>
              <w:left w:w="6" w:type="dxa"/>
              <w:bottom w:w="0" w:type="dxa"/>
              <w:right w:w="6" w:type="dxa"/>
            </w:tcMar>
            <w:hideMark/>
          </w:tcPr>
          <w:p w14:paraId="517E203E"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6EA7CDF3"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3694E4E7"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091E550D"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4805F328" w14:textId="77777777">
        <w:trPr>
          <w:trHeight w:val="20"/>
        </w:trPr>
        <w:tc>
          <w:tcPr>
            <w:tcW w:w="2021" w:type="pct"/>
            <w:tcBorders>
              <w:top w:val="nil"/>
              <w:left w:val="nil"/>
              <w:bottom w:val="nil"/>
              <w:right w:val="nil"/>
            </w:tcBorders>
            <w:tcMar>
              <w:top w:w="0" w:type="dxa"/>
              <w:left w:w="6" w:type="dxa"/>
              <w:bottom w:w="0" w:type="dxa"/>
              <w:right w:w="6" w:type="dxa"/>
            </w:tcMar>
            <w:hideMark/>
          </w:tcPr>
          <w:p w14:paraId="16658CA4" w14:textId="77777777" w:rsidR="00A73E71" w:rsidRPr="004A2E47" w:rsidRDefault="00A73E71">
            <w:pPr>
              <w:pStyle w:val="table10"/>
              <w:spacing w:before="120"/>
              <w:ind w:left="284"/>
              <w:rPr>
                <w:color w:val="000000" w:themeColor="text1"/>
              </w:rPr>
            </w:pPr>
            <w:r w:rsidRPr="004A2E47">
              <w:rPr>
                <w:color w:val="000000" w:themeColor="text1"/>
              </w:rPr>
              <w:t>народные струнные инструменты</w:t>
            </w:r>
          </w:p>
        </w:tc>
        <w:tc>
          <w:tcPr>
            <w:tcW w:w="673" w:type="pct"/>
            <w:tcBorders>
              <w:top w:val="nil"/>
              <w:left w:val="nil"/>
              <w:bottom w:val="nil"/>
              <w:right w:val="nil"/>
            </w:tcBorders>
            <w:tcMar>
              <w:top w:w="0" w:type="dxa"/>
              <w:left w:w="6" w:type="dxa"/>
              <w:bottom w:w="0" w:type="dxa"/>
              <w:right w:w="6" w:type="dxa"/>
            </w:tcMar>
            <w:hideMark/>
          </w:tcPr>
          <w:p w14:paraId="50D11F9B"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01B667B6"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4DB561E5"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4279718D"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55EFD09B" w14:textId="77777777">
        <w:trPr>
          <w:trHeight w:val="20"/>
        </w:trPr>
        <w:tc>
          <w:tcPr>
            <w:tcW w:w="2021" w:type="pct"/>
            <w:tcBorders>
              <w:top w:val="nil"/>
              <w:left w:val="nil"/>
              <w:bottom w:val="nil"/>
              <w:right w:val="nil"/>
            </w:tcBorders>
            <w:tcMar>
              <w:top w:w="0" w:type="dxa"/>
              <w:left w:w="6" w:type="dxa"/>
              <w:bottom w:w="0" w:type="dxa"/>
              <w:right w:w="6" w:type="dxa"/>
            </w:tcMar>
            <w:hideMark/>
          </w:tcPr>
          <w:p w14:paraId="274E2391" w14:textId="77777777" w:rsidR="00A73E71" w:rsidRPr="004A2E47" w:rsidRDefault="00A73E71">
            <w:pPr>
              <w:pStyle w:val="table10"/>
              <w:spacing w:before="120"/>
              <w:ind w:left="284"/>
              <w:rPr>
                <w:color w:val="000000" w:themeColor="text1"/>
              </w:rPr>
            </w:pPr>
            <w:r w:rsidRPr="004A2E47">
              <w:rPr>
                <w:color w:val="000000" w:themeColor="text1"/>
              </w:rPr>
              <w:t>струнные смычковые инструменты</w:t>
            </w:r>
          </w:p>
        </w:tc>
        <w:tc>
          <w:tcPr>
            <w:tcW w:w="673" w:type="pct"/>
            <w:tcBorders>
              <w:top w:val="nil"/>
              <w:left w:val="nil"/>
              <w:bottom w:val="nil"/>
              <w:right w:val="nil"/>
            </w:tcBorders>
            <w:tcMar>
              <w:top w:w="0" w:type="dxa"/>
              <w:left w:w="6" w:type="dxa"/>
              <w:bottom w:w="0" w:type="dxa"/>
              <w:right w:w="6" w:type="dxa"/>
            </w:tcMar>
            <w:hideMark/>
          </w:tcPr>
          <w:p w14:paraId="7BB749F0"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419C7B57"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2B349BE3"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1C4D20CB"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2E5278DA" w14:textId="77777777">
        <w:trPr>
          <w:trHeight w:val="20"/>
        </w:trPr>
        <w:tc>
          <w:tcPr>
            <w:tcW w:w="2021" w:type="pct"/>
            <w:tcBorders>
              <w:top w:val="nil"/>
              <w:left w:val="nil"/>
              <w:bottom w:val="nil"/>
              <w:right w:val="nil"/>
            </w:tcBorders>
            <w:tcMar>
              <w:top w:w="0" w:type="dxa"/>
              <w:left w:w="6" w:type="dxa"/>
              <w:bottom w:w="0" w:type="dxa"/>
              <w:right w:w="6" w:type="dxa"/>
            </w:tcMar>
            <w:hideMark/>
          </w:tcPr>
          <w:p w14:paraId="6C22A15F" w14:textId="77777777" w:rsidR="00A73E71" w:rsidRPr="004A2E47" w:rsidRDefault="00A73E71">
            <w:pPr>
              <w:pStyle w:val="table10"/>
              <w:spacing w:before="120"/>
              <w:ind w:left="284"/>
              <w:rPr>
                <w:color w:val="000000" w:themeColor="text1"/>
              </w:rPr>
            </w:pPr>
            <w:r w:rsidRPr="004A2E47">
              <w:rPr>
                <w:color w:val="000000" w:themeColor="text1"/>
              </w:rPr>
              <w:t>духовые и ударные инструменты</w:t>
            </w:r>
          </w:p>
        </w:tc>
        <w:tc>
          <w:tcPr>
            <w:tcW w:w="673" w:type="pct"/>
            <w:tcBorders>
              <w:top w:val="nil"/>
              <w:left w:val="nil"/>
              <w:bottom w:val="nil"/>
              <w:right w:val="nil"/>
            </w:tcBorders>
            <w:tcMar>
              <w:top w:w="0" w:type="dxa"/>
              <w:left w:w="6" w:type="dxa"/>
              <w:bottom w:w="0" w:type="dxa"/>
              <w:right w:w="6" w:type="dxa"/>
            </w:tcMar>
            <w:hideMark/>
          </w:tcPr>
          <w:p w14:paraId="0795BC44"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16642ED5"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1C6568B7"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796EE4F5"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19308C95" w14:textId="77777777">
        <w:trPr>
          <w:trHeight w:val="20"/>
        </w:trPr>
        <w:tc>
          <w:tcPr>
            <w:tcW w:w="2021" w:type="pct"/>
            <w:tcBorders>
              <w:top w:val="nil"/>
              <w:left w:val="nil"/>
              <w:bottom w:val="nil"/>
              <w:right w:val="nil"/>
            </w:tcBorders>
            <w:tcMar>
              <w:top w:w="0" w:type="dxa"/>
              <w:left w:w="6" w:type="dxa"/>
              <w:bottom w:w="0" w:type="dxa"/>
              <w:right w:w="6" w:type="dxa"/>
            </w:tcMar>
            <w:hideMark/>
          </w:tcPr>
          <w:p w14:paraId="2CF301C3" w14:textId="77777777" w:rsidR="00A73E71" w:rsidRPr="004A2E47" w:rsidRDefault="00A73E71">
            <w:pPr>
              <w:pStyle w:val="table10"/>
              <w:spacing w:before="120"/>
              <w:rPr>
                <w:color w:val="000000" w:themeColor="text1"/>
              </w:rPr>
            </w:pPr>
            <w:r w:rsidRPr="004A2E47">
              <w:rPr>
                <w:color w:val="000000" w:themeColor="text1"/>
              </w:rPr>
              <w:t>Хоровое</w:t>
            </w:r>
          </w:p>
        </w:tc>
        <w:tc>
          <w:tcPr>
            <w:tcW w:w="673" w:type="pct"/>
            <w:tcBorders>
              <w:top w:val="nil"/>
              <w:left w:val="nil"/>
              <w:bottom w:val="nil"/>
              <w:right w:val="nil"/>
            </w:tcBorders>
            <w:tcMar>
              <w:top w:w="0" w:type="dxa"/>
              <w:left w:w="6" w:type="dxa"/>
              <w:bottom w:w="0" w:type="dxa"/>
              <w:right w:w="6" w:type="dxa"/>
            </w:tcMar>
            <w:hideMark/>
          </w:tcPr>
          <w:p w14:paraId="01976305"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27BE6DBE"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4F84CAF8"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346B733C"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129D1104" w14:textId="77777777">
        <w:trPr>
          <w:trHeight w:val="20"/>
        </w:trPr>
        <w:tc>
          <w:tcPr>
            <w:tcW w:w="2021" w:type="pct"/>
            <w:tcBorders>
              <w:top w:val="nil"/>
              <w:left w:val="nil"/>
              <w:bottom w:val="nil"/>
              <w:right w:val="nil"/>
            </w:tcBorders>
            <w:tcMar>
              <w:top w:w="0" w:type="dxa"/>
              <w:left w:w="6" w:type="dxa"/>
              <w:bottom w:w="0" w:type="dxa"/>
              <w:right w:w="6" w:type="dxa"/>
            </w:tcMar>
            <w:hideMark/>
          </w:tcPr>
          <w:p w14:paraId="768DE40D" w14:textId="77777777" w:rsidR="00A73E71" w:rsidRPr="004A2E47" w:rsidRDefault="00A73E71">
            <w:pPr>
              <w:pStyle w:val="table10"/>
              <w:spacing w:before="120"/>
              <w:rPr>
                <w:color w:val="000000" w:themeColor="text1"/>
              </w:rPr>
            </w:pPr>
            <w:r w:rsidRPr="004A2E47">
              <w:rPr>
                <w:color w:val="000000" w:themeColor="text1"/>
              </w:rPr>
              <w:t>Эстрадное</w:t>
            </w:r>
          </w:p>
        </w:tc>
        <w:tc>
          <w:tcPr>
            <w:tcW w:w="673" w:type="pct"/>
            <w:tcBorders>
              <w:top w:val="nil"/>
              <w:left w:val="nil"/>
              <w:bottom w:val="nil"/>
              <w:right w:val="nil"/>
            </w:tcBorders>
            <w:tcMar>
              <w:top w:w="0" w:type="dxa"/>
              <w:left w:w="6" w:type="dxa"/>
              <w:bottom w:w="0" w:type="dxa"/>
              <w:right w:w="6" w:type="dxa"/>
            </w:tcMar>
            <w:hideMark/>
          </w:tcPr>
          <w:p w14:paraId="3C72C234" w14:textId="77777777" w:rsidR="00A73E71" w:rsidRPr="004A2E47" w:rsidRDefault="00A73E71">
            <w:pPr>
              <w:pStyle w:val="table10"/>
              <w:spacing w:before="120"/>
              <w:jc w:val="center"/>
              <w:rPr>
                <w:color w:val="000000" w:themeColor="text1"/>
              </w:rPr>
            </w:pPr>
            <w:r w:rsidRPr="004A2E47">
              <w:rPr>
                <w:color w:val="000000" w:themeColor="text1"/>
              </w:rPr>
              <w:t>100</w:t>
            </w:r>
          </w:p>
        </w:tc>
        <w:tc>
          <w:tcPr>
            <w:tcW w:w="576" w:type="pct"/>
            <w:tcBorders>
              <w:top w:val="nil"/>
              <w:left w:val="nil"/>
              <w:bottom w:val="nil"/>
              <w:right w:val="nil"/>
            </w:tcBorders>
            <w:tcMar>
              <w:top w:w="0" w:type="dxa"/>
              <w:left w:w="6" w:type="dxa"/>
              <w:bottom w:w="0" w:type="dxa"/>
              <w:right w:w="6" w:type="dxa"/>
            </w:tcMar>
            <w:hideMark/>
          </w:tcPr>
          <w:p w14:paraId="19912BEB"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714EA6D7"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71638974"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4019F4B8" w14:textId="77777777">
        <w:trPr>
          <w:trHeight w:val="20"/>
        </w:trPr>
        <w:tc>
          <w:tcPr>
            <w:tcW w:w="2021" w:type="pct"/>
            <w:tcBorders>
              <w:top w:val="nil"/>
              <w:left w:val="nil"/>
              <w:bottom w:val="nil"/>
              <w:right w:val="nil"/>
            </w:tcBorders>
            <w:tcMar>
              <w:top w:w="0" w:type="dxa"/>
              <w:left w:w="6" w:type="dxa"/>
              <w:bottom w:w="0" w:type="dxa"/>
              <w:right w:w="6" w:type="dxa"/>
            </w:tcMar>
            <w:hideMark/>
          </w:tcPr>
          <w:p w14:paraId="2EA29342" w14:textId="77777777" w:rsidR="00A73E71" w:rsidRPr="004A2E47" w:rsidRDefault="00A73E71">
            <w:pPr>
              <w:pStyle w:val="table10"/>
              <w:spacing w:before="120"/>
              <w:rPr>
                <w:color w:val="000000" w:themeColor="text1"/>
              </w:rPr>
            </w:pPr>
            <w:r w:rsidRPr="004A2E47">
              <w:rPr>
                <w:color w:val="000000" w:themeColor="text1"/>
              </w:rPr>
              <w:t>Театральное</w:t>
            </w:r>
          </w:p>
        </w:tc>
        <w:tc>
          <w:tcPr>
            <w:tcW w:w="673" w:type="pct"/>
            <w:tcBorders>
              <w:top w:val="nil"/>
              <w:left w:val="nil"/>
              <w:bottom w:val="nil"/>
              <w:right w:val="nil"/>
            </w:tcBorders>
            <w:tcMar>
              <w:top w:w="0" w:type="dxa"/>
              <w:left w:w="6" w:type="dxa"/>
              <w:bottom w:w="0" w:type="dxa"/>
              <w:right w:w="6" w:type="dxa"/>
            </w:tcMar>
            <w:hideMark/>
          </w:tcPr>
          <w:p w14:paraId="2DF8056C" w14:textId="77777777" w:rsidR="00A73E71" w:rsidRPr="004A2E47" w:rsidRDefault="00A73E71">
            <w:pPr>
              <w:pStyle w:val="table10"/>
              <w:spacing w:before="120"/>
              <w:jc w:val="center"/>
              <w:rPr>
                <w:color w:val="000000" w:themeColor="text1"/>
              </w:rPr>
            </w:pPr>
            <w:r w:rsidRPr="004A2E47">
              <w:rPr>
                <w:color w:val="000000" w:themeColor="text1"/>
              </w:rPr>
              <w:t>100</w:t>
            </w:r>
          </w:p>
        </w:tc>
        <w:tc>
          <w:tcPr>
            <w:tcW w:w="576" w:type="pct"/>
            <w:tcBorders>
              <w:top w:val="nil"/>
              <w:left w:val="nil"/>
              <w:bottom w:val="nil"/>
              <w:right w:val="nil"/>
            </w:tcBorders>
            <w:tcMar>
              <w:top w:w="0" w:type="dxa"/>
              <w:left w:w="6" w:type="dxa"/>
              <w:bottom w:w="0" w:type="dxa"/>
              <w:right w:w="6" w:type="dxa"/>
            </w:tcMar>
            <w:hideMark/>
          </w:tcPr>
          <w:p w14:paraId="1EF4CDCA"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308771C9"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5724F6B9"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5E21E633" w14:textId="77777777">
        <w:trPr>
          <w:trHeight w:val="20"/>
        </w:trPr>
        <w:tc>
          <w:tcPr>
            <w:tcW w:w="2021" w:type="pct"/>
            <w:tcBorders>
              <w:top w:val="nil"/>
              <w:left w:val="nil"/>
              <w:bottom w:val="nil"/>
              <w:right w:val="nil"/>
            </w:tcBorders>
            <w:tcMar>
              <w:top w:w="0" w:type="dxa"/>
              <w:left w:w="6" w:type="dxa"/>
              <w:bottom w:w="0" w:type="dxa"/>
              <w:right w:w="6" w:type="dxa"/>
            </w:tcMar>
            <w:hideMark/>
          </w:tcPr>
          <w:p w14:paraId="3ECE04B2" w14:textId="77777777" w:rsidR="00A73E71" w:rsidRPr="004A2E47" w:rsidRDefault="00A73E71">
            <w:pPr>
              <w:pStyle w:val="table10"/>
              <w:spacing w:before="120"/>
              <w:rPr>
                <w:color w:val="000000" w:themeColor="text1"/>
              </w:rPr>
            </w:pPr>
            <w:r w:rsidRPr="004A2E47">
              <w:rPr>
                <w:color w:val="000000" w:themeColor="text1"/>
              </w:rPr>
              <w:t>Хореографическое</w:t>
            </w:r>
          </w:p>
        </w:tc>
        <w:tc>
          <w:tcPr>
            <w:tcW w:w="673" w:type="pct"/>
            <w:tcBorders>
              <w:top w:val="nil"/>
              <w:left w:val="nil"/>
              <w:bottom w:val="nil"/>
              <w:right w:val="nil"/>
            </w:tcBorders>
            <w:tcMar>
              <w:top w:w="0" w:type="dxa"/>
              <w:left w:w="6" w:type="dxa"/>
              <w:bottom w:w="0" w:type="dxa"/>
              <w:right w:w="6" w:type="dxa"/>
            </w:tcMar>
            <w:hideMark/>
          </w:tcPr>
          <w:p w14:paraId="0096EFF1"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397FAAC5"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71C72693"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001FC6FF"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1BA8571D" w14:textId="77777777">
        <w:trPr>
          <w:trHeight w:val="20"/>
        </w:trPr>
        <w:tc>
          <w:tcPr>
            <w:tcW w:w="2021" w:type="pct"/>
            <w:tcBorders>
              <w:top w:val="nil"/>
              <w:left w:val="nil"/>
              <w:bottom w:val="nil"/>
              <w:right w:val="nil"/>
            </w:tcBorders>
            <w:tcMar>
              <w:top w:w="0" w:type="dxa"/>
              <w:left w:w="6" w:type="dxa"/>
              <w:bottom w:w="0" w:type="dxa"/>
              <w:right w:w="6" w:type="dxa"/>
            </w:tcMar>
            <w:hideMark/>
          </w:tcPr>
          <w:p w14:paraId="558909E5" w14:textId="77777777" w:rsidR="00A73E71" w:rsidRPr="004A2E47" w:rsidRDefault="00A73E71">
            <w:pPr>
              <w:pStyle w:val="table10"/>
              <w:spacing w:before="120"/>
              <w:rPr>
                <w:color w:val="000000" w:themeColor="text1"/>
              </w:rPr>
            </w:pPr>
            <w:r w:rsidRPr="004A2E47">
              <w:rPr>
                <w:color w:val="000000" w:themeColor="text1"/>
              </w:rPr>
              <w:t>Изобразительное</w:t>
            </w:r>
          </w:p>
        </w:tc>
        <w:tc>
          <w:tcPr>
            <w:tcW w:w="673" w:type="pct"/>
            <w:tcBorders>
              <w:top w:val="nil"/>
              <w:left w:val="nil"/>
              <w:bottom w:val="nil"/>
              <w:right w:val="nil"/>
            </w:tcBorders>
            <w:tcMar>
              <w:top w:w="0" w:type="dxa"/>
              <w:left w:w="6" w:type="dxa"/>
              <w:bottom w:w="0" w:type="dxa"/>
              <w:right w:w="6" w:type="dxa"/>
            </w:tcMar>
            <w:hideMark/>
          </w:tcPr>
          <w:p w14:paraId="054D767A"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nil"/>
              <w:right w:val="nil"/>
            </w:tcBorders>
            <w:tcMar>
              <w:top w:w="0" w:type="dxa"/>
              <w:left w:w="6" w:type="dxa"/>
              <w:bottom w:w="0" w:type="dxa"/>
              <w:right w:w="6" w:type="dxa"/>
            </w:tcMar>
            <w:hideMark/>
          </w:tcPr>
          <w:p w14:paraId="07C6E976"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nil"/>
              <w:right w:val="nil"/>
            </w:tcBorders>
            <w:tcMar>
              <w:top w:w="0" w:type="dxa"/>
              <w:left w:w="6" w:type="dxa"/>
              <w:bottom w:w="0" w:type="dxa"/>
              <w:right w:w="6" w:type="dxa"/>
            </w:tcMar>
            <w:hideMark/>
          </w:tcPr>
          <w:p w14:paraId="74F6FDC0"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nil"/>
              <w:right w:val="nil"/>
            </w:tcBorders>
            <w:tcMar>
              <w:top w:w="0" w:type="dxa"/>
              <w:left w:w="6" w:type="dxa"/>
              <w:bottom w:w="0" w:type="dxa"/>
              <w:right w:w="6" w:type="dxa"/>
            </w:tcMar>
            <w:hideMark/>
          </w:tcPr>
          <w:p w14:paraId="42719D32" w14:textId="77777777" w:rsidR="00A73E71" w:rsidRPr="004A2E47" w:rsidRDefault="00A73E71">
            <w:pPr>
              <w:pStyle w:val="table10"/>
              <w:spacing w:before="120"/>
              <w:jc w:val="center"/>
              <w:rPr>
                <w:color w:val="000000" w:themeColor="text1"/>
              </w:rPr>
            </w:pPr>
            <w:r w:rsidRPr="004A2E47">
              <w:rPr>
                <w:color w:val="000000" w:themeColor="text1"/>
              </w:rPr>
              <w:t>30</w:t>
            </w:r>
          </w:p>
        </w:tc>
      </w:tr>
      <w:tr w:rsidR="004A2E47" w:rsidRPr="004A2E47" w14:paraId="68E73CF4" w14:textId="77777777">
        <w:trPr>
          <w:trHeight w:val="20"/>
        </w:trPr>
        <w:tc>
          <w:tcPr>
            <w:tcW w:w="2021" w:type="pct"/>
            <w:tcBorders>
              <w:top w:val="nil"/>
              <w:left w:val="nil"/>
              <w:bottom w:val="single" w:sz="4" w:space="0" w:color="auto"/>
              <w:right w:val="nil"/>
            </w:tcBorders>
            <w:tcMar>
              <w:top w:w="0" w:type="dxa"/>
              <w:left w:w="6" w:type="dxa"/>
              <w:bottom w:w="0" w:type="dxa"/>
              <w:right w:w="6" w:type="dxa"/>
            </w:tcMar>
            <w:hideMark/>
          </w:tcPr>
          <w:p w14:paraId="2422C61C" w14:textId="77777777" w:rsidR="00A73E71" w:rsidRPr="004A2E47" w:rsidRDefault="00A73E71">
            <w:pPr>
              <w:pStyle w:val="table10"/>
              <w:spacing w:before="120"/>
              <w:rPr>
                <w:color w:val="000000" w:themeColor="text1"/>
              </w:rPr>
            </w:pPr>
            <w:r w:rsidRPr="004A2E47">
              <w:rPr>
                <w:color w:val="000000" w:themeColor="text1"/>
              </w:rPr>
              <w:t>Народное творчество, декоративно-прикладное, художественно-эстетическое, иное</w:t>
            </w:r>
          </w:p>
        </w:tc>
        <w:tc>
          <w:tcPr>
            <w:tcW w:w="673" w:type="pct"/>
            <w:tcBorders>
              <w:top w:val="nil"/>
              <w:left w:val="nil"/>
              <w:bottom w:val="single" w:sz="4" w:space="0" w:color="auto"/>
              <w:right w:val="nil"/>
            </w:tcBorders>
            <w:tcMar>
              <w:top w:w="0" w:type="dxa"/>
              <w:left w:w="6" w:type="dxa"/>
              <w:bottom w:w="0" w:type="dxa"/>
              <w:right w:w="6" w:type="dxa"/>
            </w:tcMar>
            <w:vAlign w:val="bottom"/>
            <w:hideMark/>
          </w:tcPr>
          <w:p w14:paraId="6516DA17" w14:textId="77777777" w:rsidR="00A73E71" w:rsidRPr="004A2E47" w:rsidRDefault="00A73E71">
            <w:pPr>
              <w:pStyle w:val="table10"/>
              <w:spacing w:before="120"/>
              <w:jc w:val="center"/>
              <w:rPr>
                <w:color w:val="000000" w:themeColor="text1"/>
              </w:rPr>
            </w:pPr>
            <w:r w:rsidRPr="004A2E47">
              <w:rPr>
                <w:color w:val="000000" w:themeColor="text1"/>
              </w:rPr>
              <w:t>90</w:t>
            </w:r>
          </w:p>
        </w:tc>
        <w:tc>
          <w:tcPr>
            <w:tcW w:w="576" w:type="pct"/>
            <w:tcBorders>
              <w:top w:val="nil"/>
              <w:left w:val="nil"/>
              <w:bottom w:val="single" w:sz="4" w:space="0" w:color="auto"/>
              <w:right w:val="nil"/>
            </w:tcBorders>
            <w:tcMar>
              <w:top w:w="0" w:type="dxa"/>
              <w:left w:w="6" w:type="dxa"/>
              <w:bottom w:w="0" w:type="dxa"/>
              <w:right w:w="6" w:type="dxa"/>
            </w:tcMar>
            <w:vAlign w:val="bottom"/>
            <w:hideMark/>
          </w:tcPr>
          <w:p w14:paraId="38B98DDB"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1188" w:type="pct"/>
            <w:tcBorders>
              <w:top w:val="nil"/>
              <w:left w:val="nil"/>
              <w:bottom w:val="single" w:sz="4" w:space="0" w:color="auto"/>
              <w:right w:val="nil"/>
            </w:tcBorders>
            <w:tcMar>
              <w:top w:w="0" w:type="dxa"/>
              <w:left w:w="6" w:type="dxa"/>
              <w:bottom w:w="0" w:type="dxa"/>
              <w:right w:w="6" w:type="dxa"/>
            </w:tcMar>
            <w:vAlign w:val="bottom"/>
            <w:hideMark/>
          </w:tcPr>
          <w:p w14:paraId="4183DACF" w14:textId="77777777" w:rsidR="00A73E71" w:rsidRPr="004A2E47" w:rsidRDefault="00A73E71">
            <w:pPr>
              <w:pStyle w:val="table10"/>
              <w:spacing w:before="120"/>
              <w:jc w:val="center"/>
              <w:rPr>
                <w:color w:val="000000" w:themeColor="text1"/>
              </w:rPr>
            </w:pPr>
            <w:r w:rsidRPr="004A2E47">
              <w:rPr>
                <w:color w:val="000000" w:themeColor="text1"/>
              </w:rPr>
              <w:t>50</w:t>
            </w:r>
          </w:p>
        </w:tc>
        <w:tc>
          <w:tcPr>
            <w:tcW w:w="542" w:type="pct"/>
            <w:tcBorders>
              <w:top w:val="nil"/>
              <w:left w:val="nil"/>
              <w:bottom w:val="single" w:sz="4" w:space="0" w:color="auto"/>
              <w:right w:val="nil"/>
            </w:tcBorders>
            <w:tcMar>
              <w:top w:w="0" w:type="dxa"/>
              <w:left w:w="6" w:type="dxa"/>
              <w:bottom w:w="0" w:type="dxa"/>
              <w:right w:w="6" w:type="dxa"/>
            </w:tcMar>
            <w:vAlign w:val="bottom"/>
            <w:hideMark/>
          </w:tcPr>
          <w:p w14:paraId="7A6DFF47" w14:textId="77777777" w:rsidR="00A73E71" w:rsidRPr="004A2E47" w:rsidRDefault="00A73E71">
            <w:pPr>
              <w:pStyle w:val="table10"/>
              <w:spacing w:before="120"/>
              <w:jc w:val="center"/>
              <w:rPr>
                <w:color w:val="000000" w:themeColor="text1"/>
              </w:rPr>
            </w:pPr>
            <w:r w:rsidRPr="004A2E47">
              <w:rPr>
                <w:color w:val="000000" w:themeColor="text1"/>
              </w:rPr>
              <w:t>30</w:t>
            </w:r>
          </w:p>
        </w:tc>
      </w:tr>
    </w:tbl>
    <w:p w14:paraId="0A1A47B7" w14:textId="77777777" w:rsidR="00A73E71" w:rsidRPr="004A2E47" w:rsidRDefault="00A73E71">
      <w:pPr>
        <w:pStyle w:val="newncpi"/>
        <w:rPr>
          <w:color w:val="000000" w:themeColor="text1"/>
        </w:rPr>
      </w:pPr>
      <w:r w:rsidRPr="004A2E47">
        <w:rPr>
          <w:color w:val="000000" w:themeColor="text1"/>
        </w:rPr>
        <w:t> </w:t>
      </w:r>
    </w:p>
    <w:tbl>
      <w:tblPr>
        <w:tblW w:w="5000" w:type="pct"/>
        <w:tblCellMar>
          <w:left w:w="0" w:type="dxa"/>
          <w:right w:w="0" w:type="dxa"/>
        </w:tblCellMar>
        <w:tblLook w:val="04A0" w:firstRow="1" w:lastRow="0" w:firstColumn="1" w:lastColumn="0" w:noHBand="0" w:noVBand="1"/>
      </w:tblPr>
      <w:tblGrid>
        <w:gridCol w:w="8109"/>
        <w:gridCol w:w="2703"/>
      </w:tblGrid>
      <w:tr w:rsidR="004A2E47" w:rsidRPr="004A2E47" w14:paraId="461CD55B" w14:textId="77777777">
        <w:tc>
          <w:tcPr>
            <w:tcW w:w="3750" w:type="pct"/>
            <w:tcBorders>
              <w:top w:val="nil"/>
              <w:left w:val="nil"/>
              <w:bottom w:val="nil"/>
              <w:right w:val="nil"/>
            </w:tcBorders>
            <w:tcMar>
              <w:top w:w="0" w:type="dxa"/>
              <w:left w:w="6" w:type="dxa"/>
              <w:bottom w:w="0" w:type="dxa"/>
              <w:right w:w="6" w:type="dxa"/>
            </w:tcMar>
            <w:hideMark/>
          </w:tcPr>
          <w:p w14:paraId="2D3E009D" w14:textId="77777777" w:rsidR="00A73E71" w:rsidRPr="004A2E47" w:rsidRDefault="00A73E71">
            <w:pPr>
              <w:pStyle w:val="newncpi"/>
              <w:ind w:firstLine="0"/>
              <w:rPr>
                <w:color w:val="000000" w:themeColor="text1"/>
              </w:rPr>
            </w:pPr>
            <w:r w:rsidRPr="004A2E47">
              <w:rPr>
                <w:color w:val="000000" w:themeColor="text1"/>
              </w:rPr>
              <w:t> </w:t>
            </w:r>
          </w:p>
        </w:tc>
        <w:tc>
          <w:tcPr>
            <w:tcW w:w="1250" w:type="pct"/>
            <w:tcBorders>
              <w:top w:val="nil"/>
              <w:left w:val="nil"/>
              <w:bottom w:val="nil"/>
              <w:right w:val="nil"/>
            </w:tcBorders>
            <w:tcMar>
              <w:top w:w="0" w:type="dxa"/>
              <w:left w:w="6" w:type="dxa"/>
              <w:bottom w:w="0" w:type="dxa"/>
              <w:right w:w="6" w:type="dxa"/>
            </w:tcMar>
            <w:hideMark/>
          </w:tcPr>
          <w:p w14:paraId="3EAA454D" w14:textId="77777777" w:rsidR="00A73E71" w:rsidRPr="004A2E47" w:rsidRDefault="00A73E71">
            <w:pPr>
              <w:pStyle w:val="append1"/>
              <w:rPr>
                <w:color w:val="000000" w:themeColor="text1"/>
              </w:rPr>
            </w:pPr>
            <w:bookmarkStart w:id="349" w:name="a12"/>
            <w:bookmarkEnd w:id="349"/>
            <w:r w:rsidRPr="004A2E47">
              <w:rPr>
                <w:color w:val="000000" w:themeColor="text1"/>
              </w:rPr>
              <w:t>Приложение</w:t>
            </w:r>
          </w:p>
          <w:p w14:paraId="253172A4" w14:textId="77777777" w:rsidR="00A73E71" w:rsidRPr="004A2E47" w:rsidRDefault="00A73E71">
            <w:pPr>
              <w:pStyle w:val="append"/>
              <w:rPr>
                <w:color w:val="000000" w:themeColor="text1"/>
              </w:rPr>
            </w:pPr>
            <w:r w:rsidRPr="004A2E47">
              <w:rPr>
                <w:color w:val="000000" w:themeColor="text1"/>
              </w:rPr>
              <w:t xml:space="preserve">к постановлению </w:t>
            </w:r>
            <w:r w:rsidRPr="004A2E47">
              <w:rPr>
                <w:color w:val="000000" w:themeColor="text1"/>
              </w:rPr>
              <w:br/>
              <w:t xml:space="preserve">Совета Министров </w:t>
            </w:r>
            <w:r w:rsidRPr="004A2E47">
              <w:rPr>
                <w:color w:val="000000" w:themeColor="text1"/>
              </w:rPr>
              <w:br/>
              <w:t>Республики Беларусь</w:t>
            </w:r>
          </w:p>
          <w:p w14:paraId="7507C4FB" w14:textId="77777777" w:rsidR="00A73E71" w:rsidRPr="004A2E47" w:rsidRDefault="00A73E71">
            <w:pPr>
              <w:pStyle w:val="append"/>
              <w:rPr>
                <w:color w:val="000000" w:themeColor="text1"/>
              </w:rPr>
            </w:pPr>
            <w:r w:rsidRPr="004A2E47">
              <w:rPr>
                <w:color w:val="000000" w:themeColor="text1"/>
              </w:rPr>
              <w:t>28.06.2013 № 569</w:t>
            </w:r>
          </w:p>
        </w:tc>
      </w:tr>
    </w:tbl>
    <w:p w14:paraId="5B31EDC8" w14:textId="77777777" w:rsidR="00A73E71" w:rsidRPr="004A2E47" w:rsidRDefault="00A73E71">
      <w:pPr>
        <w:pStyle w:val="titlep"/>
        <w:jc w:val="left"/>
        <w:rPr>
          <w:color w:val="000000" w:themeColor="text1"/>
        </w:rPr>
      </w:pPr>
      <w:r w:rsidRPr="004A2E47">
        <w:rPr>
          <w:color w:val="000000" w:themeColor="text1"/>
        </w:rPr>
        <w:t>ПЕРЕЧЕНЬ</w:t>
      </w:r>
      <w:r w:rsidRPr="004A2E47">
        <w:rPr>
          <w:color w:val="000000" w:themeColor="text1"/>
        </w:rPr>
        <w:br/>
        <w:t>утративших силу постановлений Совета Министров Республики Беларусь и их отдельных структурных элементов</w:t>
      </w:r>
    </w:p>
    <w:p w14:paraId="257BF6D0" w14:textId="77777777" w:rsidR="00A73E71" w:rsidRPr="004A2E47" w:rsidRDefault="00A73E71">
      <w:pPr>
        <w:pStyle w:val="point"/>
        <w:rPr>
          <w:color w:val="000000" w:themeColor="text1"/>
        </w:rPr>
      </w:pPr>
      <w:r w:rsidRPr="004A2E47">
        <w:rPr>
          <w:color w:val="000000" w:themeColor="text1"/>
        </w:rPr>
        <w:t xml:space="preserve">1. Постановление Совета Министров Республики Беларусь от 30 сентября 1997 г. № 1290 «Об утверждении Положения о порядке обеспечения пособиями по временной нетрудоспособности и по </w:t>
      </w:r>
      <w:r w:rsidRPr="004A2E47">
        <w:rPr>
          <w:color w:val="000000" w:themeColor="text1"/>
        </w:rPr>
        <w:lastRenderedPageBreak/>
        <w:t>беременности и родам» (Собрание декретов, указов Президента и постановлений Правительства Республики Беларусь, 1997 г., № 28, ст. 918).</w:t>
      </w:r>
    </w:p>
    <w:p w14:paraId="1FB84548"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 Постановление Совета Министров Республики Беларусь от 9 марта 1999 г. № 338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14:paraId="7B46AC13"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3. Постановление Совета Министров Республики Беларусь от 25 мая 2000 г. №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 53, 5/3275).</w:t>
      </w:r>
    </w:p>
    <w:p w14:paraId="61445BB2"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4. Постановление Совета Министров Республики Беларусь от 8 августа 2000 г. № 1216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 76, 5/3792).</w:t>
      </w:r>
    </w:p>
    <w:p w14:paraId="167EB32D"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5. Постановление Совета Министров Республики Беларусь от 12 января 2001 г. № 49 «О внесении изменения и 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14:paraId="15AC9453"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6. Постановление Совета Министров Республики Беларусь от 4 апреля 2002 г. №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14:paraId="18C2F8DD"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7. Постановление Совета Министров Республики Беларусь от 12 декабря 2003 г. № 1606 «О внесении дополнений и изменений в постановление Совета Министров Республики Беларусь от 30 сентября 1997 г. № 1290» (Национальный реестр правовых актов Республики Беларусь, 2003 г., № 141, 5/13506).</w:t>
      </w:r>
    </w:p>
    <w:p w14:paraId="0AD1FF6B" w14:textId="77777777" w:rsidR="00A73E71" w:rsidRPr="004A2E47" w:rsidRDefault="00A73E71">
      <w:pPr>
        <w:spacing w:before="160"/>
        <w:ind w:firstLine="567"/>
        <w:jc w:val="both"/>
        <w:rPr>
          <w:rFonts w:ascii="Times New Roman" w:hAnsi="Times New Roman" w:cs="Times New Roman"/>
          <w:color w:val="000000" w:themeColor="text1"/>
        </w:rPr>
      </w:pPr>
      <w:bookmarkStart w:id="350" w:name="a567"/>
      <w:bookmarkEnd w:id="350"/>
      <w:r w:rsidRPr="004A2E47">
        <w:rPr>
          <w:rFonts w:ascii="Times New Roman" w:hAnsi="Times New Roman" w:cs="Times New Roman"/>
          <w:color w:val="000000" w:themeColor="text1"/>
        </w:rPr>
        <w:t>8. </w:t>
      </w:r>
      <w:proofErr w:type="gramStart"/>
      <w:r w:rsidRPr="004A2E47">
        <w:rPr>
          <w:rFonts w:ascii="Times New Roman" w:hAnsi="Times New Roman" w:cs="Times New Roman"/>
          <w:color w:val="000000" w:themeColor="text1"/>
        </w:rPr>
        <w:t>Абзац четвертый пункта 2 постановления Совета Министров Республики Беларусь от 17 января 2005 г. № 45 «Об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 9</w:t>
      </w:r>
      <w:proofErr w:type="gramEnd"/>
      <w:r w:rsidRPr="004A2E47">
        <w:rPr>
          <w:rFonts w:ascii="Times New Roman" w:hAnsi="Times New Roman" w:cs="Times New Roman"/>
          <w:color w:val="000000" w:themeColor="text1"/>
        </w:rPr>
        <w:t xml:space="preserve">, </w:t>
      </w:r>
      <w:proofErr w:type="gramStart"/>
      <w:r w:rsidRPr="004A2E47">
        <w:rPr>
          <w:rFonts w:ascii="Times New Roman" w:hAnsi="Times New Roman" w:cs="Times New Roman"/>
          <w:color w:val="000000" w:themeColor="text1"/>
        </w:rPr>
        <w:t>5/15478).</w:t>
      </w:r>
      <w:proofErr w:type="gramEnd"/>
    </w:p>
    <w:p w14:paraId="35406A23"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9. Постановление Совета Министров Республики Беларусь от 9 января 2006 г. № 15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14:paraId="03349863"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10. Утратил силу.</w:t>
      </w:r>
    </w:p>
    <w:p w14:paraId="13C6AF03" w14:textId="77777777" w:rsidR="00A73E71" w:rsidRPr="004A2E47" w:rsidRDefault="00A73E71">
      <w:pPr>
        <w:spacing w:before="160"/>
        <w:ind w:firstLine="567"/>
        <w:jc w:val="both"/>
        <w:rPr>
          <w:rFonts w:ascii="Times New Roman" w:hAnsi="Times New Roman" w:cs="Times New Roman"/>
          <w:color w:val="000000" w:themeColor="text1"/>
        </w:rPr>
      </w:pPr>
      <w:bookmarkStart w:id="351" w:name="a419"/>
      <w:bookmarkEnd w:id="351"/>
      <w:r w:rsidRPr="004A2E47">
        <w:rPr>
          <w:rFonts w:ascii="Times New Roman" w:hAnsi="Times New Roman" w:cs="Times New Roman"/>
          <w:color w:val="000000" w:themeColor="text1"/>
        </w:rPr>
        <w:t>11. Подпункт 1.1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 146, 5/22859).</w:t>
      </w:r>
    </w:p>
    <w:p w14:paraId="4834BD8A" w14:textId="77777777" w:rsidR="00A73E71" w:rsidRPr="004A2E47" w:rsidRDefault="00A73E71">
      <w:pPr>
        <w:spacing w:before="160"/>
        <w:ind w:firstLine="567"/>
        <w:jc w:val="both"/>
        <w:rPr>
          <w:rFonts w:ascii="Times New Roman" w:hAnsi="Times New Roman" w:cs="Times New Roman"/>
          <w:color w:val="000000" w:themeColor="text1"/>
        </w:rPr>
      </w:pPr>
      <w:bookmarkStart w:id="352" w:name="a571"/>
      <w:bookmarkEnd w:id="352"/>
      <w:r w:rsidRPr="004A2E47">
        <w:rPr>
          <w:rFonts w:ascii="Times New Roman" w:hAnsi="Times New Roman" w:cs="Times New Roman"/>
          <w:color w:val="000000" w:themeColor="text1"/>
        </w:rPr>
        <w:lastRenderedPageBreak/>
        <w:t>12. Подпункт 1.2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2006 г., № 171, 5/23244).</w:t>
      </w:r>
    </w:p>
    <w:p w14:paraId="2A58317F" w14:textId="77777777" w:rsidR="00A73E71" w:rsidRPr="004A2E47" w:rsidRDefault="00A73E71">
      <w:pPr>
        <w:spacing w:before="160"/>
        <w:ind w:firstLine="567"/>
        <w:jc w:val="both"/>
        <w:rPr>
          <w:rFonts w:ascii="Times New Roman" w:hAnsi="Times New Roman" w:cs="Times New Roman"/>
          <w:color w:val="000000" w:themeColor="text1"/>
        </w:rPr>
      </w:pPr>
      <w:bookmarkStart w:id="353" w:name="a572"/>
      <w:bookmarkEnd w:id="353"/>
      <w:r w:rsidRPr="004A2E47">
        <w:rPr>
          <w:rFonts w:ascii="Times New Roman" w:hAnsi="Times New Roman" w:cs="Times New Roman"/>
          <w:color w:val="000000" w:themeColor="text1"/>
        </w:rPr>
        <w:t>13. Подпункт 1.4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 5/24288).</w:t>
      </w:r>
    </w:p>
    <w:p w14:paraId="146FB13A"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14. Постановление Совета Министров Республики Беларусь от 6 декабря 2006 г. № 1624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 205, 5/24333).</w:t>
      </w:r>
    </w:p>
    <w:p w14:paraId="1BEEBA9D" w14:textId="77777777" w:rsidR="00A73E71" w:rsidRPr="004A2E47" w:rsidRDefault="00A73E71">
      <w:pPr>
        <w:spacing w:before="160"/>
        <w:ind w:firstLine="567"/>
        <w:jc w:val="both"/>
        <w:rPr>
          <w:rFonts w:ascii="Times New Roman" w:hAnsi="Times New Roman" w:cs="Times New Roman"/>
          <w:color w:val="000000" w:themeColor="text1"/>
        </w:rPr>
      </w:pPr>
      <w:bookmarkStart w:id="354" w:name="a574"/>
      <w:bookmarkEnd w:id="354"/>
      <w:r w:rsidRPr="004A2E47">
        <w:rPr>
          <w:rFonts w:ascii="Times New Roman" w:hAnsi="Times New Roman" w:cs="Times New Roman"/>
          <w:color w:val="000000" w:themeColor="text1"/>
        </w:rPr>
        <w:t>15. Подпункт 1.1 пункта 1 постановления Совета Министров Республики Беларусь от 7 апреля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14:paraId="3079E9E2" w14:textId="77777777" w:rsidR="00A73E71" w:rsidRPr="004A2E47" w:rsidRDefault="00A73E71">
      <w:pPr>
        <w:spacing w:before="160"/>
        <w:ind w:firstLine="567"/>
        <w:jc w:val="both"/>
        <w:rPr>
          <w:rFonts w:ascii="Times New Roman" w:hAnsi="Times New Roman" w:cs="Times New Roman"/>
          <w:color w:val="000000" w:themeColor="text1"/>
        </w:rPr>
      </w:pPr>
      <w:bookmarkStart w:id="355" w:name="a439"/>
      <w:bookmarkEnd w:id="355"/>
      <w:r w:rsidRPr="004A2E47">
        <w:rPr>
          <w:rFonts w:ascii="Times New Roman" w:hAnsi="Times New Roman" w:cs="Times New Roman"/>
          <w:color w:val="000000" w:themeColor="text1"/>
        </w:rPr>
        <w:t>16. Подпункт 1.3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 301, 5/26348).</w:t>
      </w:r>
    </w:p>
    <w:p w14:paraId="500E5C91" w14:textId="77777777" w:rsidR="00A73E71" w:rsidRPr="004A2E47" w:rsidRDefault="00A73E71">
      <w:pPr>
        <w:spacing w:before="160"/>
        <w:ind w:firstLine="567"/>
        <w:jc w:val="both"/>
        <w:rPr>
          <w:rFonts w:ascii="Times New Roman" w:hAnsi="Times New Roman" w:cs="Times New Roman"/>
          <w:color w:val="000000" w:themeColor="text1"/>
        </w:rPr>
      </w:pPr>
      <w:bookmarkStart w:id="356" w:name="a580"/>
      <w:bookmarkEnd w:id="356"/>
      <w:r w:rsidRPr="004A2E47">
        <w:rPr>
          <w:rFonts w:ascii="Times New Roman" w:hAnsi="Times New Roman" w:cs="Times New Roman"/>
          <w:color w:val="000000" w:themeColor="text1"/>
        </w:rPr>
        <w:t>17. Пункт 3 постановления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14:paraId="5201FBDE"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18. </w:t>
      </w:r>
      <w:proofErr w:type="gramStart"/>
      <w:r w:rsidRPr="004A2E47">
        <w:rPr>
          <w:rFonts w:ascii="Times New Roman" w:hAnsi="Times New Roman" w:cs="Times New Roman"/>
          <w:color w:val="000000" w:themeColor="text1"/>
        </w:rPr>
        <w:t>Постановление Совета Министров Республики Беларусь от 31 марта 2008 г. №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w:t>
      </w:r>
      <w:proofErr w:type="gramEnd"/>
      <w:r w:rsidRPr="004A2E47">
        <w:rPr>
          <w:rFonts w:ascii="Times New Roman" w:hAnsi="Times New Roman" w:cs="Times New Roman"/>
          <w:color w:val="000000" w:themeColor="text1"/>
        </w:rPr>
        <w:t xml:space="preserve">, </w:t>
      </w:r>
      <w:proofErr w:type="gramStart"/>
      <w:r w:rsidRPr="004A2E47">
        <w:rPr>
          <w:rFonts w:ascii="Times New Roman" w:hAnsi="Times New Roman" w:cs="Times New Roman"/>
          <w:color w:val="000000" w:themeColor="text1"/>
        </w:rPr>
        <w:t>5/27467).</w:t>
      </w:r>
      <w:proofErr w:type="gramEnd"/>
    </w:p>
    <w:p w14:paraId="312861A5" w14:textId="77777777" w:rsidR="00A73E71" w:rsidRPr="004A2E47" w:rsidRDefault="00A73E71">
      <w:pPr>
        <w:spacing w:before="160"/>
        <w:ind w:firstLine="567"/>
        <w:jc w:val="both"/>
        <w:rPr>
          <w:rFonts w:ascii="Times New Roman" w:hAnsi="Times New Roman" w:cs="Times New Roman"/>
          <w:color w:val="000000" w:themeColor="text1"/>
        </w:rPr>
      </w:pPr>
      <w:bookmarkStart w:id="357" w:name="a441"/>
      <w:bookmarkEnd w:id="357"/>
      <w:r w:rsidRPr="004A2E47">
        <w:rPr>
          <w:rFonts w:ascii="Times New Roman" w:hAnsi="Times New Roman" w:cs="Times New Roman"/>
          <w:color w:val="000000" w:themeColor="text1"/>
        </w:rPr>
        <w:t>19. Подпункт 1.83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14:paraId="7536C34A" w14:textId="77777777" w:rsidR="00A73E71" w:rsidRPr="004A2E47" w:rsidRDefault="00A73E71">
      <w:pPr>
        <w:spacing w:before="160"/>
        <w:ind w:firstLine="567"/>
        <w:jc w:val="both"/>
        <w:rPr>
          <w:rFonts w:ascii="Times New Roman" w:hAnsi="Times New Roman" w:cs="Times New Roman"/>
          <w:color w:val="000000" w:themeColor="text1"/>
        </w:rPr>
      </w:pPr>
      <w:bookmarkStart w:id="358" w:name="a598"/>
      <w:bookmarkEnd w:id="358"/>
      <w:r w:rsidRPr="004A2E47">
        <w:rPr>
          <w:rFonts w:ascii="Times New Roman" w:hAnsi="Times New Roman" w:cs="Times New Roman"/>
          <w:color w:val="000000" w:themeColor="text1"/>
        </w:rPr>
        <w:t>20. Подпункт 1.2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14:paraId="50EEF19B" w14:textId="77777777" w:rsidR="00A73E71" w:rsidRPr="004A2E47" w:rsidRDefault="00A73E71">
      <w:pPr>
        <w:spacing w:before="160"/>
        <w:ind w:firstLine="567"/>
        <w:jc w:val="both"/>
        <w:rPr>
          <w:rFonts w:ascii="Times New Roman" w:hAnsi="Times New Roman" w:cs="Times New Roman"/>
          <w:color w:val="000000" w:themeColor="text1"/>
        </w:rPr>
      </w:pPr>
      <w:bookmarkStart w:id="359" w:name="a600"/>
      <w:bookmarkEnd w:id="359"/>
      <w:r w:rsidRPr="004A2E47">
        <w:rPr>
          <w:rFonts w:ascii="Times New Roman" w:hAnsi="Times New Roman" w:cs="Times New Roman"/>
          <w:color w:val="000000" w:themeColor="text1"/>
        </w:rPr>
        <w:t xml:space="preserve">21. Подпункт 1.2 пункта 1 постановления Совета Министров Республики Беларусь от 30 марта 2010 г. № 475 «О внесении дополнений и изменения в некоторые постановления Совета Министров </w:t>
      </w:r>
      <w:r w:rsidRPr="004A2E47">
        <w:rPr>
          <w:rFonts w:ascii="Times New Roman" w:hAnsi="Times New Roman" w:cs="Times New Roman"/>
          <w:color w:val="000000" w:themeColor="text1"/>
        </w:rPr>
        <w:lastRenderedPageBreak/>
        <w:t>Республики Беларусь» (Национальный реестр правовых актов Республики Беларусь, 2010 г., № 82, 5/31561).</w:t>
      </w:r>
    </w:p>
    <w:p w14:paraId="79B7ADBB" w14:textId="77777777" w:rsidR="00A73E71" w:rsidRPr="004A2E47" w:rsidRDefault="00A73E71">
      <w:pPr>
        <w:spacing w:before="160"/>
        <w:ind w:firstLine="567"/>
        <w:jc w:val="both"/>
        <w:rPr>
          <w:rFonts w:ascii="Times New Roman" w:hAnsi="Times New Roman" w:cs="Times New Roman"/>
          <w:color w:val="000000" w:themeColor="text1"/>
        </w:rPr>
      </w:pPr>
      <w:bookmarkStart w:id="360" w:name="a601"/>
      <w:bookmarkEnd w:id="360"/>
      <w:r w:rsidRPr="004A2E47">
        <w:rPr>
          <w:rFonts w:ascii="Times New Roman" w:hAnsi="Times New Roman" w:cs="Times New Roman"/>
          <w:color w:val="000000" w:themeColor="text1"/>
        </w:rPr>
        <w:t>22. Подпункт 1.3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14:paraId="1690EAC1" w14:textId="77777777" w:rsidR="00A73E71" w:rsidRPr="004A2E47" w:rsidRDefault="00A73E71">
      <w:pPr>
        <w:spacing w:before="160"/>
        <w:ind w:firstLine="567"/>
        <w:jc w:val="both"/>
        <w:rPr>
          <w:rFonts w:ascii="Times New Roman" w:hAnsi="Times New Roman" w:cs="Times New Roman"/>
          <w:color w:val="000000" w:themeColor="text1"/>
        </w:rPr>
      </w:pPr>
      <w:bookmarkStart w:id="361" w:name="a605"/>
      <w:bookmarkEnd w:id="361"/>
      <w:r w:rsidRPr="004A2E47">
        <w:rPr>
          <w:rFonts w:ascii="Times New Roman" w:hAnsi="Times New Roman" w:cs="Times New Roman"/>
          <w:color w:val="000000" w:themeColor="text1"/>
        </w:rPr>
        <w:t>23. Подпункты 1.3 и 1.14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14:paraId="508A9F7E" w14:textId="77777777" w:rsidR="00A73E71" w:rsidRPr="004A2E47" w:rsidRDefault="00A73E71">
      <w:pPr>
        <w:spacing w:before="160"/>
        <w:ind w:firstLine="567"/>
        <w:jc w:val="both"/>
        <w:rPr>
          <w:rFonts w:ascii="Times New Roman" w:hAnsi="Times New Roman" w:cs="Times New Roman"/>
          <w:color w:val="000000" w:themeColor="text1"/>
        </w:rPr>
      </w:pPr>
      <w:r w:rsidRPr="004A2E47">
        <w:rPr>
          <w:rFonts w:ascii="Times New Roman" w:hAnsi="Times New Roman" w:cs="Times New Roman"/>
          <w:color w:val="000000" w:themeColor="text1"/>
        </w:rPr>
        <w:t>24. Постановление Совета Министров Республики Беларусь от 31 марта 2011 г. № 414 «О внесении изменений и дополнений в постановление Совета Министров Республики Беларусь от 31 марта 2008 г. № 490» (Национальный реестр правовых актов Республики Беларусь, 2011 г., № 39, 5/33579).</w:t>
      </w:r>
    </w:p>
    <w:p w14:paraId="71157325" w14:textId="77777777" w:rsidR="00A73E71" w:rsidRPr="004A2E47" w:rsidRDefault="00A73E71">
      <w:pPr>
        <w:spacing w:before="160"/>
        <w:ind w:firstLine="567"/>
        <w:jc w:val="both"/>
        <w:rPr>
          <w:rFonts w:ascii="Times New Roman" w:hAnsi="Times New Roman" w:cs="Times New Roman"/>
          <w:color w:val="000000" w:themeColor="text1"/>
        </w:rPr>
      </w:pPr>
      <w:bookmarkStart w:id="362" w:name="a568"/>
      <w:bookmarkEnd w:id="362"/>
      <w:r w:rsidRPr="004A2E47">
        <w:rPr>
          <w:rFonts w:ascii="Times New Roman" w:hAnsi="Times New Roman" w:cs="Times New Roman"/>
          <w:color w:val="000000" w:themeColor="text1"/>
        </w:rPr>
        <w:t>25. Пункт 3 постановления Совета Министров Республики Беларусь от 2 июня 2011 г. № 693 «О некоторых вопросах, связанных с донорством крови и ее компонентов» (Национальный реестр правовых актов Республики Беларусь, 2011 г., № 64, 5/33884).</w:t>
      </w:r>
    </w:p>
    <w:p w14:paraId="5EEF527E" w14:textId="77777777" w:rsidR="00A73E71" w:rsidRPr="004A2E47" w:rsidRDefault="00A73E71">
      <w:pPr>
        <w:spacing w:before="160"/>
        <w:ind w:firstLine="567"/>
        <w:jc w:val="both"/>
        <w:rPr>
          <w:rFonts w:ascii="Times New Roman" w:hAnsi="Times New Roman" w:cs="Times New Roman"/>
          <w:color w:val="000000" w:themeColor="text1"/>
        </w:rPr>
      </w:pPr>
      <w:bookmarkStart w:id="363" w:name="a425"/>
      <w:bookmarkEnd w:id="363"/>
      <w:r w:rsidRPr="004A2E47">
        <w:rPr>
          <w:rFonts w:ascii="Times New Roman" w:hAnsi="Times New Roman" w:cs="Times New Roman"/>
          <w:color w:val="000000" w:themeColor="text1"/>
        </w:rPr>
        <w:t>26. Подпункт 1.19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14:paraId="1E3C95F3" w14:textId="77777777" w:rsidR="00A73E71" w:rsidRPr="004A2E47" w:rsidRDefault="00A73E71">
      <w:pPr>
        <w:spacing w:before="160"/>
        <w:ind w:firstLine="567"/>
        <w:jc w:val="both"/>
        <w:rPr>
          <w:rFonts w:ascii="Times New Roman" w:hAnsi="Times New Roman" w:cs="Times New Roman"/>
          <w:color w:val="000000" w:themeColor="text1"/>
        </w:rPr>
      </w:pPr>
      <w:bookmarkStart w:id="364" w:name="a569"/>
      <w:bookmarkEnd w:id="364"/>
      <w:r w:rsidRPr="004A2E47">
        <w:rPr>
          <w:rFonts w:ascii="Times New Roman" w:hAnsi="Times New Roman" w:cs="Times New Roman"/>
          <w:color w:val="000000" w:themeColor="text1"/>
        </w:rPr>
        <w:t>27. Подпункты 1.5, 1.10 и 1.34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142, 5/34918).</w:t>
      </w:r>
    </w:p>
    <w:p w14:paraId="15514D84" w14:textId="77777777" w:rsidR="00A73E71" w:rsidRPr="004A2E47" w:rsidRDefault="00A73E71">
      <w:pPr>
        <w:spacing w:before="160"/>
        <w:ind w:firstLine="567"/>
        <w:jc w:val="both"/>
        <w:rPr>
          <w:rFonts w:ascii="Times New Roman" w:hAnsi="Times New Roman" w:cs="Times New Roman"/>
          <w:color w:val="000000" w:themeColor="text1"/>
        </w:rPr>
      </w:pPr>
      <w:bookmarkStart w:id="365" w:name="a627"/>
      <w:bookmarkEnd w:id="365"/>
      <w:r w:rsidRPr="004A2E47">
        <w:rPr>
          <w:rFonts w:ascii="Times New Roman" w:hAnsi="Times New Roman" w:cs="Times New Roman"/>
          <w:color w:val="000000" w:themeColor="text1"/>
        </w:rPr>
        <w:t>28. Подпункты 1.3 и 1.8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14:paraId="6B178A4E" w14:textId="77777777" w:rsidR="00A73E71" w:rsidRPr="004A2E47" w:rsidRDefault="00A73E71">
      <w:pPr>
        <w:spacing w:before="160"/>
        <w:ind w:firstLine="567"/>
        <w:jc w:val="both"/>
        <w:rPr>
          <w:rFonts w:ascii="Times New Roman" w:hAnsi="Times New Roman" w:cs="Times New Roman"/>
          <w:color w:val="000000" w:themeColor="text1"/>
        </w:rPr>
      </w:pPr>
      <w:bookmarkStart w:id="366" w:name="a550"/>
      <w:bookmarkEnd w:id="366"/>
      <w:r w:rsidRPr="004A2E47">
        <w:rPr>
          <w:rFonts w:ascii="Times New Roman" w:hAnsi="Times New Roman" w:cs="Times New Roman"/>
          <w:color w:val="000000" w:themeColor="text1"/>
        </w:rPr>
        <w:t>29. Подпункты 1.1 и 1.4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 </w:t>
      </w:r>
    </w:p>
    <w:sectPr w:rsidR="00A73E71" w:rsidRPr="004A2E4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00"/>
    <w:rsid w:val="000C1000"/>
    <w:rsid w:val="00117776"/>
    <w:rsid w:val="004A2E47"/>
    <w:rsid w:val="00733889"/>
    <w:rsid w:val="00A7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Название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expire-popup">
    <w:name w:val="expire-popup"/>
    <w:basedOn w:val="a"/>
    <w:pPr>
      <w:spacing w:after="0" w:line="240" w:lineRule="auto"/>
    </w:pPr>
    <w:rPr>
      <w:rFonts w:ascii="Times New Roman" w:hAnsi="Times New Roman" w:cs="Times New Roman"/>
      <w:kern w:val="0"/>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kern w:val="0"/>
    </w:rPr>
  </w:style>
  <w:style w:type="paragraph" w:customStyle="1" w:styleId="expire-popupclose">
    <w:name w:val="expire-popup__close"/>
    <w:basedOn w:val="a"/>
    <w:pPr>
      <w:shd w:val="clear" w:color="auto" w:fill="F59E1F"/>
      <w:spacing w:before="100" w:beforeAutospacing="1" w:after="100" w:afterAutospacing="1" w:line="795" w:lineRule="atLeast"/>
      <w:jc w:val="center"/>
    </w:pPr>
    <w:rPr>
      <w:rFonts w:ascii="Times New Roman" w:hAnsi="Times New Roman" w:cs="Times New Roman"/>
      <w:kern w:val="0"/>
    </w:rPr>
  </w:style>
  <w:style w:type="paragraph" w:customStyle="1" w:styleId="expire-popupcontent">
    <w:name w:val="expire-popup__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kern w:val="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kern w:val="0"/>
      <w:sz w:val="50"/>
      <w:szCs w:val="50"/>
    </w:rPr>
  </w:style>
  <w:style w:type="paragraph" w:customStyle="1" w:styleId="expire-popuppic">
    <w:name w:val="expire-popup__pic"/>
    <w:basedOn w:val="a"/>
    <w:pPr>
      <w:spacing w:after="100" w:afterAutospacing="1" w:line="240" w:lineRule="auto"/>
    </w:pPr>
    <w:rPr>
      <w:rFonts w:ascii="Times New Roman" w:hAnsi="Times New Roman" w:cs="Times New Roman"/>
      <w:kern w:val="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before="150" w:after="105"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opupbutton">
    <w:name w:val="popup_button"/>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header"/>
    <w:basedOn w:val="a"/>
    <w:pPr>
      <w:spacing w:before="100" w:beforeAutospacing="1" w:after="100" w:afterAutospacing="1" w:line="240" w:lineRule="auto"/>
    </w:pPr>
    <w:rPr>
      <w:rFonts w:ascii="Times New Roman" w:hAnsi="Times New Roman" w:cs="Times New Roman"/>
      <w:kern w:val="0"/>
    </w:rPr>
  </w:style>
  <w:style w:type="paragraph" w:customStyle="1" w:styleId="popuptext">
    <w:name w:val="popup_text"/>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expire-popupcontent1">
    <w:name w:val="expire-popup__content1"/>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1">
    <w:name w:val="popup_button1"/>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1">
    <w:name w:val="popup_header1"/>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1">
    <w:name w:val="popup_text1"/>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content-item4">
    <w:name w:val="content-item4"/>
    <w:basedOn w:val="a"/>
    <w:pPr>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expire-popupcontent2">
    <w:name w:val="expire-popup__content2"/>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2">
    <w:name w:val="popup_button2"/>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2">
    <w:name w:val="popup_header2"/>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2">
    <w:name w:val="popup_text2"/>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content-item10">
    <w:name w:val="content-item10"/>
    <w:basedOn w:val="a"/>
    <w:pPr>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expire-popupcontent3">
    <w:name w:val="expire-popup__content3"/>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3">
    <w:name w:val="popup_button3"/>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3">
    <w:name w:val="popup_header3"/>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3">
    <w:name w:val="popup_text3"/>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content-item16">
    <w:name w:val="content-item16"/>
    <w:basedOn w:val="a"/>
    <w:pPr>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character" w:customStyle="1" w:styleId="rednoun">
    <w:name w:val="rednoun"/>
    <w:basedOn w:val="a0"/>
  </w:style>
  <w:style w:type="paragraph" w:styleId="a7">
    <w:name w:val="Balloon Text"/>
    <w:basedOn w:val="a"/>
    <w:link w:val="a8"/>
    <w:uiPriority w:val="99"/>
    <w:semiHidden/>
    <w:unhideWhenUsed/>
    <w:rsid w:val="004A2E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2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Название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expire-popup">
    <w:name w:val="expire-popup"/>
    <w:basedOn w:val="a"/>
    <w:pPr>
      <w:spacing w:after="0" w:line="240" w:lineRule="auto"/>
    </w:pPr>
    <w:rPr>
      <w:rFonts w:ascii="Times New Roman" w:hAnsi="Times New Roman" w:cs="Times New Roman"/>
      <w:kern w:val="0"/>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kern w:val="0"/>
    </w:rPr>
  </w:style>
  <w:style w:type="paragraph" w:customStyle="1" w:styleId="expire-popupclose">
    <w:name w:val="expire-popup__close"/>
    <w:basedOn w:val="a"/>
    <w:pPr>
      <w:shd w:val="clear" w:color="auto" w:fill="F59E1F"/>
      <w:spacing w:before="100" w:beforeAutospacing="1" w:after="100" w:afterAutospacing="1" w:line="795" w:lineRule="atLeast"/>
      <w:jc w:val="center"/>
    </w:pPr>
    <w:rPr>
      <w:rFonts w:ascii="Times New Roman" w:hAnsi="Times New Roman" w:cs="Times New Roman"/>
      <w:kern w:val="0"/>
    </w:rPr>
  </w:style>
  <w:style w:type="paragraph" w:customStyle="1" w:styleId="expire-popupcontent">
    <w:name w:val="expire-popup__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kern w:val="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kern w:val="0"/>
      <w:sz w:val="50"/>
      <w:szCs w:val="50"/>
    </w:rPr>
  </w:style>
  <w:style w:type="paragraph" w:customStyle="1" w:styleId="expire-popuppic">
    <w:name w:val="expire-popup__pic"/>
    <w:basedOn w:val="a"/>
    <w:pPr>
      <w:spacing w:after="100" w:afterAutospacing="1" w:line="240" w:lineRule="auto"/>
    </w:pPr>
    <w:rPr>
      <w:rFonts w:ascii="Times New Roman" w:hAnsi="Times New Roman" w:cs="Times New Roman"/>
      <w:kern w:val="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before="150" w:after="105"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opupbutton">
    <w:name w:val="popup_button"/>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header"/>
    <w:basedOn w:val="a"/>
    <w:pPr>
      <w:spacing w:before="100" w:beforeAutospacing="1" w:after="100" w:afterAutospacing="1" w:line="240" w:lineRule="auto"/>
    </w:pPr>
    <w:rPr>
      <w:rFonts w:ascii="Times New Roman" w:hAnsi="Times New Roman" w:cs="Times New Roman"/>
      <w:kern w:val="0"/>
    </w:rPr>
  </w:style>
  <w:style w:type="paragraph" w:customStyle="1" w:styleId="popuptext">
    <w:name w:val="popup_text"/>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expire-popupcontent1">
    <w:name w:val="expire-popup__content1"/>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1">
    <w:name w:val="popup_button1"/>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1">
    <w:name w:val="popup_header1"/>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1">
    <w:name w:val="popup_text1"/>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content-item4">
    <w:name w:val="content-item4"/>
    <w:basedOn w:val="a"/>
    <w:pPr>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expire-popupcontent2">
    <w:name w:val="expire-popup__content2"/>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2">
    <w:name w:val="popup_button2"/>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2">
    <w:name w:val="popup_header2"/>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2">
    <w:name w:val="popup_text2"/>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content-item10">
    <w:name w:val="content-item10"/>
    <w:basedOn w:val="a"/>
    <w:pPr>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expire-popupcontent3">
    <w:name w:val="expire-popup__content3"/>
    <w:basedOn w:val="a"/>
    <w:pPr>
      <w:shd w:val="clear" w:color="auto" w:fill="FFFFFF"/>
      <w:spacing w:after="0" w:line="240" w:lineRule="auto"/>
      <w:ind w:left="375" w:right="375"/>
    </w:pPr>
    <w:rPr>
      <w:rFonts w:ascii="Times New Roman" w:hAnsi="Times New Roman" w:cs="Times New Roman"/>
      <w:kern w:val="0"/>
    </w:rPr>
  </w:style>
  <w:style w:type="paragraph" w:customStyle="1" w:styleId="popupbutton3">
    <w:name w:val="popup_button3"/>
    <w:basedOn w:val="a"/>
    <w:pPr>
      <w:spacing w:before="150" w:after="150" w:line="435" w:lineRule="atLeast"/>
      <w:ind w:left="-1125" w:right="75"/>
    </w:pPr>
    <w:rPr>
      <w:rFonts w:ascii="Times New Roman" w:hAnsi="Times New Roman" w:cs="Times New Roman"/>
      <w:b/>
      <w:bCs/>
      <w:color w:val="000000"/>
      <w:spacing w:val="14"/>
      <w:kern w:val="0"/>
      <w:sz w:val="30"/>
      <w:szCs w:val="30"/>
    </w:rPr>
  </w:style>
  <w:style w:type="paragraph" w:customStyle="1" w:styleId="popupheader3">
    <w:name w:val="popup_header3"/>
    <w:basedOn w:val="a"/>
    <w:pPr>
      <w:spacing w:before="150" w:after="150" w:line="435" w:lineRule="atLeast"/>
      <w:ind w:left="300" w:right="75"/>
    </w:pPr>
    <w:rPr>
      <w:rFonts w:ascii="Times New Roman" w:hAnsi="Times New Roman" w:cs="Times New Roman"/>
      <w:b/>
      <w:bCs/>
      <w:color w:val="000000"/>
      <w:spacing w:val="14"/>
      <w:kern w:val="0"/>
      <w:sz w:val="38"/>
      <w:szCs w:val="38"/>
    </w:rPr>
  </w:style>
  <w:style w:type="paragraph" w:customStyle="1" w:styleId="popuptext3">
    <w:name w:val="popup_text3"/>
    <w:basedOn w:val="a"/>
    <w:pPr>
      <w:spacing w:before="150" w:after="150" w:line="435" w:lineRule="atLeast"/>
      <w:ind w:left="300" w:right="75"/>
    </w:pPr>
    <w:rPr>
      <w:rFonts w:ascii="Times New Roman" w:hAnsi="Times New Roman" w:cs="Times New Roman"/>
      <w:b/>
      <w:bCs/>
      <w:color w:val="000000"/>
      <w:spacing w:val="14"/>
      <w:kern w:val="0"/>
      <w:sz w:val="30"/>
      <w:szCs w:val="3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content-item16">
    <w:name w:val="content-item16"/>
    <w:basedOn w:val="a"/>
    <w:pPr>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hd w:val="clear" w:color="auto" w:fill="FFFFFF"/>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character" w:customStyle="1" w:styleId="rednoun">
    <w:name w:val="rednoun"/>
    <w:basedOn w:val="a0"/>
  </w:style>
  <w:style w:type="paragraph" w:styleId="a7">
    <w:name w:val="Balloon Text"/>
    <w:basedOn w:val="a"/>
    <w:link w:val="a8"/>
    <w:uiPriority w:val="99"/>
    <w:semiHidden/>
    <w:unhideWhenUsed/>
    <w:rsid w:val="004A2E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2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098533">
      <w:marLeft w:val="0"/>
      <w:marRight w:val="0"/>
      <w:marTop w:val="0"/>
      <w:marBottom w:val="500"/>
      <w:divBdr>
        <w:top w:val="none" w:sz="0" w:space="0" w:color="auto"/>
        <w:left w:val="none" w:sz="0" w:space="0" w:color="auto"/>
        <w:bottom w:val="none" w:sz="0" w:space="0" w:color="auto"/>
        <w:right w:val="none" w:sz="0" w:space="0" w:color="auto"/>
      </w:divBdr>
    </w:div>
    <w:div w:id="1344285641">
      <w:marLeft w:val="0"/>
      <w:marRight w:val="0"/>
      <w:marTop w:val="0"/>
      <w:marBottom w:val="500"/>
      <w:divBdr>
        <w:top w:val="none" w:sz="0" w:space="0" w:color="auto"/>
        <w:left w:val="none" w:sz="0" w:space="0" w:color="auto"/>
        <w:bottom w:val="none" w:sz="0" w:space="0" w:color="auto"/>
        <w:right w:val="none" w:sz="0" w:space="0" w:color="auto"/>
      </w:divBdr>
    </w:div>
    <w:div w:id="1352410086">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27560</Words>
  <Characters>157098</Characters>
  <Application>Microsoft Office Word</Application>
  <DocSecurity>0</DocSecurity>
  <Lines>1309</Lines>
  <Paragraphs>368</Paragraphs>
  <ScaleCrop>false</ScaleCrop>
  <Company/>
  <LinksUpToDate>false</LinksUpToDate>
  <CharactersWithSpaces>184290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 Ольга Германовна</dc:creator>
  <cp:lastModifiedBy>User</cp:lastModifiedBy>
  <cp:revision>3</cp:revision>
  <dcterms:created xsi:type="dcterms:W3CDTF">2025-03-25T11:32:00Z</dcterms:created>
  <dcterms:modified xsi:type="dcterms:W3CDTF">2025-03-25T16:33:00Z</dcterms:modified>
</cp:coreProperties>
</file>