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2D18" w14:textId="77777777" w:rsidR="00137963" w:rsidRPr="00E73ED7" w:rsidRDefault="00137963" w:rsidP="0013796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E73ED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ПРАВИЛА</w:t>
      </w:r>
    </w:p>
    <w:p w14:paraId="4F490700" w14:textId="77777777" w:rsidR="008F273B" w:rsidRDefault="00137963" w:rsidP="0013796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E73ED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внутреннего распорядка проживающих государственного учреждения</w:t>
      </w:r>
    </w:p>
    <w:p w14:paraId="23159310" w14:textId="358F2346" w:rsidR="00137963" w:rsidRPr="00E73ED7" w:rsidRDefault="00137963" w:rsidP="0013796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E73ED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8F273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«Бобруйский социальный пансионат «Каменка»</w:t>
      </w:r>
    </w:p>
    <w:p w14:paraId="0DB7A023" w14:textId="77777777" w:rsidR="00137963" w:rsidRPr="002166D2" w:rsidRDefault="00137963" w:rsidP="001379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71197" w14:textId="5EADA529" w:rsidR="00137963" w:rsidRPr="00112F09" w:rsidRDefault="00137963" w:rsidP="002166D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</w:t>
      </w:r>
      <w:r w:rsidR="004D0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</w:t>
      </w:r>
      <w:r w:rsidRPr="0021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учреждения «Бобруйский социальный пансионат «Каменка» (далее – </w:t>
      </w:r>
      <w:r w:rsidR="008E35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пансионат</w:t>
      </w:r>
      <w:r w:rsidR="004D0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166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в соответствии с Примерными правилами внутреннего распорядка в домах-интернатах для престарелых и инвалидов, утвержденными Постановлением Министерства труда и социальной защиты Республики Беларусь № 49 от 17.04.2006 «Об утверждении Примерных правил внутреннего распорядка в домах-интернатах для престарелых и инвалидов».</w:t>
      </w:r>
    </w:p>
    <w:p w14:paraId="5F967705" w14:textId="7BF01587" w:rsidR="00112F09" w:rsidRPr="002166D2" w:rsidRDefault="004D0878" w:rsidP="002166D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распорядок учреждения включает в себя перечень обязанностей (процедур), возложенных на работников</w:t>
      </w:r>
      <w:r w:rsidR="00A8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пансионата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обеспечивающих получение проживающими социальных услуг, оказывающих государственными учреждениями социального обслуживания, а также прав и обязанностей подопечных во время пребывания.  </w:t>
      </w:r>
    </w:p>
    <w:p w14:paraId="50BAB482" w14:textId="181862F5" w:rsidR="00137963" w:rsidRPr="00980C07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обязательны для всех граждан, проживающих в</w:t>
      </w:r>
      <w:r w:rsidR="0021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социальном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2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="0021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нсионате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7976367" w14:textId="176A032E" w:rsidR="00980C07" w:rsidRPr="007972CD" w:rsidRDefault="00980C07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социальном пансионате</w:t>
      </w:r>
      <w:r w:rsidR="00112F09" w:rsidRPr="00112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2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отделения: постоянного круглосуточного наблюдения; для граждан, находящихся на постельном режиме; свободного режима проживания; сопровождаемого проживания; паллиативного ухода; повышенной комфортности; социальной реабилитации, абилитации инвалидов (для прохождения курса социальной реабилитации, абилитации).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ABB339" w14:textId="656F3C84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Гражданин, вселившийся в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</w:t>
      </w:r>
      <w:r w:rsidR="008F2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приказом директора зачисляется в списочный состав проживающих, на основании которого ему выдаются одежда, обувь, предметы личной гигиены, предоставляется питание согласно утвержденным в установленном порядке нормам.</w:t>
      </w:r>
    </w:p>
    <w:p w14:paraId="47075CEF" w14:textId="082C708A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в день прибытия в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социальный</w:t>
      </w:r>
      <w:r w:rsidR="008F2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пансионат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проходят медицинский осмотр, санитарную обработку и помещаются на установленный срок в приемно-карантинное отделение. При вселении гражданина производится опись его личных вещей с составлением акта в трех экземплярах, один из которых выдается законному представителю, второй – хранится у сестры-хозяйки, третий – находится в личном деле гражданина. В акте указывается процент годности принятых на хранение предметов и вносится соответствующая отметка при выдаче или уничтожении непригодных к использованию вещей. Личное имущество помещается в специально отведенную комнату хранения. Пригодные к пользованию вещи дезинфицируются и передаются гражданину после его перевода из приемно-карантинного отделения в жилую комнату. Личные вещи граждан не клеймятся. Администрация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2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несет ответственности за сохранность имущества, не сданного на хранение.</w:t>
      </w:r>
    </w:p>
    <w:p w14:paraId="008524C1" w14:textId="77777777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</w:t>
      </w:r>
    </w:p>
    <w:p w14:paraId="0EDFB11F" w14:textId="68E4B021" w:rsidR="00137963" w:rsidRPr="00F22353" w:rsidRDefault="00137963" w:rsidP="0013796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личными вещами: одеждой и обувью по сезону, постельными принадлежностями, а также с разрешения директора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пансионата</w:t>
      </w:r>
      <w:r w:rsidRPr="00F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радиоприемниками, телевизорами, музыкальными инструментами, личной библиотекой и т.п., если это не приводит к нарушению требований пожарной безопасности и охраны труда. </w:t>
      </w:r>
    </w:p>
    <w:p w14:paraId="369A9DCC" w14:textId="77777777" w:rsidR="00137963" w:rsidRPr="00F22353" w:rsidRDefault="00137963" w:rsidP="0013796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хранить в комнатах легковоспламеняющиеся материалы, скоропортящиеся продукты питания, готовить пищу, распивать спиртные напитки, играть в азартные игры, переносить имущество из одной комнаты в другую, ложиться в постель в одежде и обуви, стирать и сушить белье в комнате, содержать в комнате домашних </w:t>
      </w:r>
      <w:r w:rsidRPr="00F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животных (кошек, собак и т.д.), пользоваться газовыми портативными плитами и электронагревательными бытовыми приборами.</w:t>
      </w:r>
    </w:p>
    <w:p w14:paraId="64A46E8A" w14:textId="67DF0B12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установленными нормами гражданам, поселившимся в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</w:t>
      </w:r>
      <w:r w:rsidR="00492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предоставляются:</w:t>
      </w:r>
    </w:p>
    <w:p w14:paraId="13319AF9" w14:textId="77777777" w:rsidR="00137963" w:rsidRPr="007972CD" w:rsidRDefault="00137963" w:rsidP="00137963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жилая комната (часть жилой комнаты) с мебелью и инвентарем (кровать, тумбочка, стол, стул, шкаф, прибор для воды);</w:t>
      </w:r>
    </w:p>
    <w:p w14:paraId="7112F914" w14:textId="77777777" w:rsidR="00137963" w:rsidRPr="007972CD" w:rsidRDefault="00137963" w:rsidP="00137963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одежда, обувь, постельные принадлежности и другие предметы;</w:t>
      </w:r>
    </w:p>
    <w:p w14:paraId="7FEA5E10" w14:textId="77777777" w:rsidR="00137963" w:rsidRPr="007972CD" w:rsidRDefault="00137963" w:rsidP="00137963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индивидуальные предметы ухода (поильник, подкладное судно и др.);</w:t>
      </w:r>
    </w:p>
    <w:p w14:paraId="5D2777EF" w14:textId="77777777" w:rsidR="00137963" w:rsidRPr="007972CD" w:rsidRDefault="00137963" w:rsidP="00137963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и средства личной гигиены (полотенца, гребень или расческа, зубные щетка и паста, мыло и др.).</w:t>
      </w:r>
    </w:p>
    <w:p w14:paraId="4E30E9DC" w14:textId="77777777" w:rsidR="00137963" w:rsidRPr="00F22353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комнате на видном месте должны быть вывешены: список граждан, проживающих в комнате, список инвентаря. </w:t>
      </w:r>
      <w:r w:rsidRPr="00F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Работникам и проживающим категорически запрещается самостоятельно перемещать мебель без ведома заведующего хозяйством.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887530" w14:textId="42D95A29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гражданин обязан бережно относиться к имуществу и оборудованию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</w:t>
      </w:r>
      <w:r w:rsidR="00492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соблюдать чистоту и порядок в жилых комнатах и местах общего пользования, сообщать о случаях порчи или пропажи имущества администрации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</w:t>
      </w:r>
      <w:r w:rsidR="00492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та. Стоимость умышленно испорченного имущества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взыскивается с виновных лиц в соответствии с законодательством.</w:t>
      </w:r>
    </w:p>
    <w:p w14:paraId="1F048B3B" w14:textId="497F6A83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Распорядок дня для граждан устанавливается администрацией</w:t>
      </w:r>
      <w:r w:rsidR="004D0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</w:t>
      </w:r>
      <w:r w:rsidR="00492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местных условий и специфики учреждения. </w:t>
      </w:r>
    </w:p>
    <w:p w14:paraId="0C5E1347" w14:textId="77777777" w:rsidR="00137963" w:rsidRPr="007972CD" w:rsidRDefault="00137963" w:rsidP="00137963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распорядок дня для граждан, находящихся на общем режиме: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0"/>
        <w:gridCol w:w="344"/>
        <w:gridCol w:w="7060"/>
      </w:tblGrid>
      <w:tr w:rsidR="00137963" w:rsidRPr="007972CD" w14:paraId="55404E0B" w14:textId="77777777" w:rsidTr="00093D08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65127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06.00 – 08.00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40E26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F9E7F" w14:textId="77777777" w:rsidR="00137963" w:rsidRPr="007972CD" w:rsidRDefault="00137963" w:rsidP="000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подъем, термометрия, зарядка, утренний туалет, чистка обуви и         одежды</w:t>
            </w:r>
          </w:p>
        </w:tc>
      </w:tr>
      <w:tr w:rsidR="00137963" w:rsidRPr="007972CD" w14:paraId="1BE8CCB1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EE905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 – 09.00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E234F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D53E8" w14:textId="7EC8987F" w:rsidR="00137963" w:rsidRPr="007972CD" w:rsidRDefault="00C51A1F" w:rsidP="000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37963"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автрак</w:t>
            </w:r>
          </w:p>
        </w:tc>
      </w:tr>
      <w:tr w:rsidR="00137963" w:rsidRPr="007972CD" w14:paraId="1C8C232F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15ADF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 – 12.00</w:t>
            </w:r>
          </w:p>
          <w:p w14:paraId="4807FC2C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61F1AF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– 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1AE46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79C42" w14:textId="77777777" w:rsidR="00137963" w:rsidRPr="007972CD" w:rsidRDefault="00137963" w:rsidP="000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трудотерапия, развивающие занятия, работа по самообслуживанию, медицинские процедуры</w:t>
            </w:r>
          </w:p>
          <w:p w14:paraId="320247E0" w14:textId="77777777" w:rsidR="00137963" w:rsidRPr="007972CD" w:rsidRDefault="00137963" w:rsidP="000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время, подготовка к обеду</w:t>
            </w:r>
          </w:p>
        </w:tc>
      </w:tr>
      <w:tr w:rsidR="00137963" w:rsidRPr="007972CD" w14:paraId="4F6702E0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E8E80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 – 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DA8D4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2AF2B" w14:textId="77777777" w:rsidR="00137963" w:rsidRPr="007972CD" w:rsidRDefault="00137963" w:rsidP="000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 и отдых</w:t>
            </w:r>
          </w:p>
        </w:tc>
      </w:tr>
      <w:tr w:rsidR="00137963" w:rsidRPr="007972CD" w14:paraId="09369492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627C3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 – 18.00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03C41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47057" w14:textId="5366D199" w:rsidR="00137963" w:rsidRPr="007972CD" w:rsidRDefault="00137963" w:rsidP="000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время, работа по самообслуживанию, трудотерапия, медицинские процедуры</w:t>
            </w:r>
            <w:r w:rsidR="0008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полдник</w:t>
            </w:r>
          </w:p>
        </w:tc>
      </w:tr>
      <w:tr w:rsidR="00137963" w:rsidRPr="007972CD" w14:paraId="55E22B4D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E6C26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 – 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7AFBF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DDFDE" w14:textId="2B386470" w:rsidR="00137963" w:rsidRPr="007972CD" w:rsidRDefault="00081BCF" w:rsidP="000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37963"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</w:t>
            </w:r>
          </w:p>
        </w:tc>
      </w:tr>
      <w:tr w:rsidR="00137963" w:rsidRPr="007972CD" w14:paraId="43D92616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41923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 – 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550B3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5959A" w14:textId="77777777" w:rsidR="00137963" w:rsidRPr="007972CD" w:rsidRDefault="00137963" w:rsidP="000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вечерний туалет, отдых, термометрия</w:t>
            </w:r>
          </w:p>
        </w:tc>
      </w:tr>
      <w:tr w:rsidR="00137963" w:rsidRPr="007972CD" w14:paraId="7C81E38D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FE78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22.00 – 06.00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D31B0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7FC96" w14:textId="77777777" w:rsidR="00137963" w:rsidRPr="007972CD" w:rsidRDefault="00137963" w:rsidP="000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ночной отдых.</w:t>
            </w:r>
          </w:p>
        </w:tc>
      </w:tr>
    </w:tbl>
    <w:p w14:paraId="1E0388FE" w14:textId="77777777" w:rsidR="00137963" w:rsidRPr="007972CD" w:rsidRDefault="00137963" w:rsidP="00137963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распорядок дня для граждан, находящихся на постельном режиме (с частичной или полной утратой способности к самообслуживанию):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0"/>
        <w:gridCol w:w="344"/>
        <w:gridCol w:w="7060"/>
      </w:tblGrid>
      <w:tr w:rsidR="00137963" w:rsidRPr="007972CD" w14:paraId="3D969CE0" w14:textId="77777777" w:rsidTr="00093D08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B39FD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06.00 – 08.00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C5DDA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93DDA" w14:textId="77777777" w:rsidR="00137963" w:rsidRPr="007972CD" w:rsidRDefault="00137963" w:rsidP="000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подъем, утренний туалет, термометрия, подготовка к завтраку</w:t>
            </w:r>
          </w:p>
        </w:tc>
      </w:tr>
      <w:tr w:rsidR="00137963" w:rsidRPr="007972CD" w14:paraId="381D5B8C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D1E8E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 – 09.00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A1DFA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CEB58" w14:textId="7E7CB45F" w:rsidR="00137963" w:rsidRPr="007972CD" w:rsidRDefault="00081BCF" w:rsidP="000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37963"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автрак</w:t>
            </w:r>
          </w:p>
        </w:tc>
      </w:tr>
      <w:tr w:rsidR="00137963" w:rsidRPr="007972CD" w14:paraId="31B47465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DD5C3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 – 11.00</w:t>
            </w:r>
          </w:p>
          <w:p w14:paraId="377B8BC1" w14:textId="556D6E48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08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D4062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BBE34" w14:textId="77777777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и развивающие мероприятия, медицинские процедуры</w:t>
            </w:r>
          </w:p>
          <w:p w14:paraId="305B1800" w14:textId="77777777" w:rsidR="00137963" w:rsidRPr="007972CD" w:rsidRDefault="00137963" w:rsidP="00093D08">
            <w:pPr>
              <w:tabs>
                <w:tab w:val="center" w:pos="35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на свежем воздухе</w:t>
            </w: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137963" w:rsidRPr="007972CD" w14:paraId="62CBF99D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20999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 – 13.00</w:t>
            </w:r>
          </w:p>
          <w:p w14:paraId="64973AA6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1ED1D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24035" w14:textId="77777777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время, подготовка к обеду</w:t>
            </w:r>
          </w:p>
          <w:p w14:paraId="0EC626D2" w14:textId="77777777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 и отдых</w:t>
            </w:r>
          </w:p>
        </w:tc>
      </w:tr>
      <w:tr w:rsidR="00137963" w:rsidRPr="007972CD" w14:paraId="3370161F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3E622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 – 17.00</w:t>
            </w:r>
          </w:p>
          <w:p w14:paraId="501087FC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3D9C06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 – 18.00</w:t>
            </w:r>
          </w:p>
          <w:p w14:paraId="479764FA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 – 18.30</w:t>
            </w:r>
          </w:p>
          <w:p w14:paraId="160999A6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18.30 – 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82C15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FCCA4" w14:textId="581D3E75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и развивающие мероприятия, занятия по интересам, медицинские процедуры</w:t>
            </w:r>
            <w:r w:rsidR="0008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полдник</w:t>
            </w:r>
          </w:p>
          <w:p w14:paraId="0B7A6D19" w14:textId="77777777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время, подготовка к ужину</w:t>
            </w:r>
          </w:p>
          <w:p w14:paraId="72B8106D" w14:textId="77777777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</w:p>
          <w:p w14:paraId="1A5B1638" w14:textId="77777777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для общения, термометрия</w:t>
            </w:r>
          </w:p>
        </w:tc>
      </w:tr>
      <w:tr w:rsidR="00137963" w:rsidRPr="007972CD" w14:paraId="2563DA7E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D6A71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19.30 – 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96053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0F996" w14:textId="77777777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вечерний туалет</w:t>
            </w:r>
          </w:p>
        </w:tc>
      </w:tr>
      <w:tr w:rsidR="00137963" w:rsidRPr="007972CD" w14:paraId="07CD9E99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1D5F0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21.00 – 06.00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91A93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50B2" w14:textId="77777777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ночной отдых.</w:t>
            </w:r>
          </w:p>
        </w:tc>
      </w:tr>
      <w:tr w:rsidR="00137963" w:rsidRPr="007972CD" w14:paraId="2B37D0BD" w14:textId="77777777" w:rsidTr="00093D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1691" w14:textId="77777777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A15B" w14:textId="77777777" w:rsidR="00137963" w:rsidRPr="007972CD" w:rsidRDefault="00137963" w:rsidP="00093D0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ACA19" w14:textId="77777777" w:rsidR="00137963" w:rsidRPr="007972CD" w:rsidRDefault="00137963" w:rsidP="0009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4FAA38" w14:textId="46C2CEF0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проживающие в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социальном пансионате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обеспечиваются четырехразовым питанием в соответствии с утвержденными в установленном порядке нормами. По медицинским показаниям организуется</w:t>
      </w:r>
      <w:r w:rsidR="000A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диетическое питание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641EBBA" w14:textId="77777777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Питание граждан организуется в помещении столовой, за исключением тех, которым в связи с состоянием здоровья пища доставляется в комнату. В столовой в доступном месте вывешивается дневное меню, и устанавливаются контрольные весы.</w:t>
      </w:r>
    </w:p>
    <w:p w14:paraId="09FD200E" w14:textId="050EE02F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временного выбытия гражданина из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директора он снимается с довольствия в столовой.</w:t>
      </w:r>
    </w:p>
    <w:p w14:paraId="4EC378A0" w14:textId="77777777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медицинским отделением, врач-специалист, фельдшер ежедневно ведет осмотр лежачих больных, оказывает необходимую медицинскую помощь, один раз в квартал проводит профилактический медицинский осмотр всех лиц и один раз в год – углубленный медицинский осмотр с записью в истории болезни.</w:t>
      </w:r>
    </w:p>
    <w:p w14:paraId="3BF76D2A" w14:textId="6CBBB63C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жалобами на плохое самочувствие проживающим</w:t>
      </w:r>
      <w:r w:rsidR="004D0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обращаться к заведующему медицинским отделением, врачу-специалисту, фельдшеру во время обхода, а в остальное время – к дежурной медицинской сестре.</w:t>
      </w:r>
    </w:p>
    <w:p w14:paraId="1E23B256" w14:textId="2669525B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администрацией организуется освидетельствование (переосвидетельствование) граждан специализированной или территориальной МРЭК по месту нахождения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7D4B0F" w14:textId="0E34B8E6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социальном пансионате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трудовая терапия, как один из обязательных лечебных факторов. Заключение о необходимости и </w:t>
      </w:r>
      <w:r w:rsidR="005166D4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 трудотерапии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заведующий медицинским отделением, врач-специалист по согласованию с психологом в соответствии с трудовой рекомендацией МРЭК. Проживающие </w:t>
      </w:r>
      <w:r w:rsidR="004D0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выполняют определенные виды работ на подсобном хозяйстве, по уборке помещений и территории, на кухне, по самообслуживанию, по изготовлению изделий из дерева, а также занимаются в лечебно-трудовых мастерских. Примерные часы трудовой терапии: с 10.00 до 12.00, с 15.00 до 17.00, а в отдельных случаях, особенно в летнее время, в другие часы. Общая продолжительность трудовой терапии не должна превышать</w:t>
      </w:r>
      <w:r w:rsidR="000A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52F0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99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день.</w:t>
      </w:r>
    </w:p>
    <w:p w14:paraId="13B552AC" w14:textId="77777777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Гигиеническое мытье граждан с обязательным телесным осмотром медицинским работником, а также смена постельного, нательного белья производятся не реже одного раза в неделю. Бритье мужчин проводится два раза в неделю, стрижка – 1 раз в месяц.</w:t>
      </w:r>
    </w:p>
    <w:p w14:paraId="2E314A41" w14:textId="5EA90E51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Смена</w:t>
      </w:r>
      <w:r w:rsidR="00DE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белья гражданам, находящимся на постельном режиме содержания, производится по мере необходимости, загрязненного выделениями больного –</w:t>
      </w:r>
      <w:r w:rsidR="00D8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незамедлительно.</w:t>
      </w:r>
    </w:p>
    <w:p w14:paraId="33FA7B2D" w14:textId="09AF3C41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Курение, стирка и утюжка белья, чистка одежды и обуви производятся в специально </w:t>
      </w:r>
      <w:r w:rsidR="005166D4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отведенных местах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5445D7" w14:textId="4FE733EE" w:rsidR="00137963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проведение культурно-массовых мероприятий. </w:t>
      </w:r>
    </w:p>
    <w:p w14:paraId="0EDDA265" w14:textId="77777777" w:rsidR="00C51A1F" w:rsidRDefault="00C51A1F" w:rsidP="00C51A1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учреждения обеспечивает круглосуточный контроль дежурного работника за работоспособностью систем противопожарной автоматики.</w:t>
      </w:r>
    </w:p>
    <w:p w14:paraId="67ABA8E6" w14:textId="77777777" w:rsidR="00C51A1F" w:rsidRDefault="00C51A1F" w:rsidP="00C51A1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учреждения проходят инструктаж по правилам пожарной безопасности, по технике безопасности при эксплуатации электробытовых приборов и расписываются в журнале инструктажа. Инструктаж проводится инженером по охране труда учреждения.</w:t>
      </w:r>
    </w:p>
    <w:p w14:paraId="3F7B5FD7" w14:textId="77777777" w:rsidR="00C51A1F" w:rsidRDefault="00C51A1F" w:rsidP="00C51A1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реже двух раз в год, в соответствии с утвержденным планом, директор учреждения организует практические тренировки с работниками и проживающими по отработке плана действий при пожаре и других чрезвычайных ситуациях.</w:t>
      </w:r>
    </w:p>
    <w:p w14:paraId="437E9186" w14:textId="078AB3CA" w:rsidR="00C51A1F" w:rsidRPr="00C51A1F" w:rsidRDefault="00C51A1F" w:rsidP="00C51A1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в определенное время администрация производит осмотр помещений и общую проверку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допущенные нарушения к виновным применяются меры дисциплинарного воздействия в соответствии с законодательством.</w:t>
      </w:r>
    </w:p>
    <w:p w14:paraId="5B081070" w14:textId="15532A6A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 с попечительским советом вправе за счет внебюджетных средств поощрять граждан, активно участвующих в выполнении работ по самообслуживанию,</w:t>
      </w:r>
      <w:r w:rsidR="00D8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</w:t>
      </w:r>
      <w:r w:rsidR="00DE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 реабилитации</w:t>
      </w:r>
      <w:r w:rsidR="00D8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культурно-</w:t>
      </w:r>
      <w:r w:rsidR="00D8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массовых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мероприятий.</w:t>
      </w:r>
    </w:p>
    <w:p w14:paraId="5F6B6F87" w14:textId="0B48BB4B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Работники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внимательно относиться к запросам граждан, проживающих в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социальном пансионате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принимать безотлагательные меры для удовлетворения их законных требований. Работники и граждане, проживающие </w:t>
      </w:r>
      <w:r w:rsidR="006D77C4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D0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социальном 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должны соблюдать общепринятые правила поведения, быть вежливыми и корректными в общении друг с другом.</w:t>
      </w:r>
    </w:p>
    <w:p w14:paraId="37A27BE4" w14:textId="604C5503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Работникам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запрещается вступать в какие-либо отношения, не связанные со служебными обязанностями с 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проживающими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 w:rsidR="006D77C4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 личных интересах их услуги.</w:t>
      </w:r>
    </w:p>
    <w:p w14:paraId="6F77983E" w14:textId="12E90991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Граждан, проживающих в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социальном </w:t>
      </w:r>
      <w:r w:rsidR="006D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пансионате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могут посещать родственники и знакомые. Свидания с ними разрешаются в специально отведенном для этого помещении. В жилых комнатах допускается посещать граждан, находящихся на постельном режиме содержания, с разрешения директора или заведующего медицинским отделением (врача-специалиста)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186820" w14:textId="4E5B0196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Посетители допускаются в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социальный пансионат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установленное администрацией время только в сопровождении сотрудников ежедневно с 10.00 до 1</w:t>
      </w:r>
      <w:r w:rsidR="008E3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.00, с 15.00 до 17.00. При входе в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пансионат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посетители должны предъявить дежурному работнику документ, удостоверяющий личность, и зарегистрироваться в книге посетителей. Ответственность за своевременный уход посетителей несет дежурная медсестра.</w:t>
      </w:r>
    </w:p>
    <w:p w14:paraId="755F7926" w14:textId="594FAF29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Личный прием граждан, их родственников и законных </w:t>
      </w:r>
      <w:r w:rsidR="006D77C4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директором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его заместителем осуществляется </w:t>
      </w:r>
      <w:r w:rsidR="005166D4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размещенного на информационном стенде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проходной. </w:t>
      </w:r>
    </w:p>
    <w:p w14:paraId="2343E167" w14:textId="69792233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Временное выбытие граждан из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по письменному заявлению законных представителей, членов семьи, родственников с согласия администрации на срок общей продолжительностью не более трех месяцев в календарном году. В заявлении указывается </w:t>
      </w:r>
      <w:r w:rsidR="005166D4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и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точный адрес, по которому будет находиться гражданин. На период временного выбытия из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пансионата </w:t>
      </w:r>
      <w:r w:rsidR="005166D4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снимается со всех видов довольствия.</w:t>
      </w:r>
    </w:p>
    <w:p w14:paraId="7E2AF64B" w14:textId="4F38F2A4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Расходы, связанные с поездкой, а </w:t>
      </w:r>
      <w:r w:rsidR="005166D4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пребыванием в социальном отпуске в период временного выбытия к родственникам и другим лицам, </w:t>
      </w:r>
      <w:r w:rsidR="005166D4"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возмещаются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379F32" w14:textId="67BAC14C" w:rsidR="00137963" w:rsidRPr="007972CD" w:rsidRDefault="00137963" w:rsidP="0013796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Выселение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гражданина из 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согласовывается с Уполномоченным органом и оформляется приказом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DE3160E" w14:textId="77777777" w:rsidR="00137963" w:rsidRPr="007972CD" w:rsidRDefault="00137963" w:rsidP="00137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основании заявления законного представителя, трудоспособного члена семьи, близкого родственника, оформившего опекунство в установленном порядке, который обязуется предоставить жилое помещение для проживания и соответствующий уход за гражданином;</w:t>
      </w:r>
    </w:p>
    <w:p w14:paraId="74AC30DF" w14:textId="68E7F429" w:rsidR="00137963" w:rsidRPr="007972CD" w:rsidRDefault="00137963" w:rsidP="00137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признания в установленном порядке гражданина дееспособным</w:t>
      </w:r>
      <w:r w:rsidR="00C2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DBDD51" w14:textId="550246F9" w:rsidR="00137963" w:rsidRPr="007972CD" w:rsidRDefault="00137963" w:rsidP="00137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связи с</w:t>
      </w:r>
      <w:r w:rsidR="00C2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прекращением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оснований, по которым гражданин был определен в</w:t>
      </w:r>
      <w:r w:rsidR="0051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социальный пансионат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истечением срока временного проживания;</w:t>
      </w:r>
    </w:p>
    <w:p w14:paraId="69C61B1B" w14:textId="5DE0618C" w:rsidR="00137963" w:rsidRPr="007972CD" w:rsidRDefault="00137963" w:rsidP="00137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</w:t>
      </w:r>
      <w:r w:rsidR="00C2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невозвращения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гражданина через месяц по истечении обусловленного срока временного выбытия без уважительных причин</w:t>
      </w:r>
      <w:r w:rsidR="00C2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социальный пансионат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известно его место нахождения. При оформлении документов о выбытии гражданина к его месту нахождения в адрес граждан</w:t>
      </w:r>
      <w:r w:rsidR="00C2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письменному заявлению котор</w:t>
      </w:r>
      <w:r w:rsidR="00C2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дано разрешение на временное выбытие, направляется извещение о том, что в случае невозвращения гражданина в 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пансионат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сроку, указанному в уведомлении, он будет </w:t>
      </w:r>
      <w:r w:rsidR="00C2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E27772" w14:textId="680CF713" w:rsidR="008E352E" w:rsidRPr="007972CD" w:rsidRDefault="00137963" w:rsidP="00137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случаях, предусмотренных законодательством.</w:t>
      </w:r>
    </w:p>
    <w:p w14:paraId="66AFAB3E" w14:textId="370C8A99" w:rsidR="00137963" w:rsidRPr="007972CD" w:rsidRDefault="00137963" w:rsidP="00137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E3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выбытии (переводе в другой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социальный пансионат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гражданину либо его законному представителю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справка с указанием периода времени, в течение которого он проживал в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социальном пансионате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личное имущество и документы, находившиеся на хранении в 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социальном пансионате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494635" w14:textId="77777777" w:rsidR="00137963" w:rsidRPr="007972CD" w:rsidRDefault="00137963" w:rsidP="00137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Гражданину выдаются также закрепленные за ним одежда, белье и обувь по сезону.</w:t>
      </w:r>
    </w:p>
    <w:p w14:paraId="2217538B" w14:textId="77777777" w:rsidR="00137963" w:rsidRPr="007972CD" w:rsidRDefault="00137963" w:rsidP="00137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Денежные средства, находящиеся на текущем счете гражданина, переводятся в учреждение банка по месту будущего проживания в установленном порядке.</w:t>
      </w:r>
    </w:p>
    <w:p w14:paraId="73ECD1BC" w14:textId="36E22B99" w:rsidR="00137963" w:rsidRDefault="00137963" w:rsidP="00137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E3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обнаружении отсутствия гражданина на территории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обязана провести все возможные мероприятия по установлению его местонахождения, в том числе с уведомлением членов семьи, близких родственников и, при необходимости, органов внутренних дел.</w:t>
      </w:r>
    </w:p>
    <w:p w14:paraId="255FE0AC" w14:textId="4A1A6D2C" w:rsidR="008E352E" w:rsidRPr="00C51A1F" w:rsidRDefault="00137963" w:rsidP="00C51A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течение года в</w:t>
      </w:r>
      <w:r w:rsidR="004C71B1"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социальном пансионате</w:t>
      </w: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сведений о месте пребывания</w:t>
      </w:r>
      <w:r w:rsidR="008E352E"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F371C1F" w14:textId="748820D1" w:rsidR="00137963" w:rsidRDefault="00137963" w:rsidP="008E3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 администрация обязана обратиться в суд с иском о признании его безвестно отсутствующим или умершим.</w:t>
      </w:r>
    </w:p>
    <w:p w14:paraId="07ACAADC" w14:textId="77777777" w:rsidR="008E352E" w:rsidRPr="00C51A1F" w:rsidRDefault="00137963" w:rsidP="00C51A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Погребение умершего гражданина, проживавшего в</w:t>
      </w:r>
      <w:r w:rsidR="004C71B1"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социальном пансионате</w:t>
      </w: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603EB0CB" w14:textId="75383095" w:rsidR="00137963" w:rsidRPr="008E352E" w:rsidRDefault="00137963" w:rsidP="008E3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администрацией в установленном порядке. В случае изъявления желания родственники могут самостоятельно произвести похороны умершего гражданина. В таком случае </w:t>
      </w:r>
      <w:r w:rsidR="004C71B1" w:rsidRPr="008E3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выдается</w:t>
      </w:r>
      <w:r w:rsidRPr="008E3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 роспись) врачебное свидетельство о смерти. </w:t>
      </w:r>
    </w:p>
    <w:p w14:paraId="41E4B206" w14:textId="77777777" w:rsidR="00C51A1F" w:rsidRDefault="00137963" w:rsidP="00C51A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Комиссией, назначенной </w:t>
      </w:r>
      <w:r w:rsidR="004C71B1"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директором</w:t>
      </w:r>
      <w:r w:rsidR="008E352E"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пансионата</w:t>
      </w:r>
      <w:r w:rsidR="004C71B1"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составляется акт </w:t>
      </w:r>
    </w:p>
    <w:p w14:paraId="60114C49" w14:textId="28BBA639" w:rsidR="00137963" w:rsidRPr="00C51A1F" w:rsidRDefault="00137963" w:rsidP="00C51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личных вещей умершего, которые передаются в специальное помещение для хранения личных вещей проживающих и выдаются наследникам в установленном законодательством порядке.</w:t>
      </w:r>
    </w:p>
    <w:p w14:paraId="12A885FB" w14:textId="0061C329" w:rsidR="00137963" w:rsidRPr="007972CD" w:rsidRDefault="00137963" w:rsidP="00C51A1F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проживающий в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социальном пансионате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строго соблюдать правила внутреннего распорядка. Директор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сделать замечание, объявить выговор провинившимся и в исключительных случаях ставить вопрос об отчислении из 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лиц, систематически нарушающих правила </w:t>
      </w:r>
      <w:r w:rsidR="004C7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пансионата</w:t>
      </w: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28B284" w14:textId="4188A8C7" w:rsidR="00137963" w:rsidRDefault="00137963" w:rsidP="00C51A1F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злостное нарушение проживающими общественного порядка виновные привлекаются к ответственности в установленном порядке.</w:t>
      </w:r>
    </w:p>
    <w:p w14:paraId="32BFAC91" w14:textId="77777777" w:rsidR="004C71B1" w:rsidRPr="004C71B1" w:rsidRDefault="004C71B1" w:rsidP="004C7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982671" w14:textId="77777777" w:rsidR="004C71B1" w:rsidRDefault="00137963" w:rsidP="00137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14:paraId="610F50F6" w14:textId="12E4F6EC" w:rsidR="00F80626" w:rsidRPr="00DE7F2A" w:rsidRDefault="008E352E" w:rsidP="00DE7F2A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F2A">
        <w:rPr>
          <w:rFonts w:ascii="Times New Roman" w:hAnsi="Times New Roman" w:cs="Times New Roman"/>
        </w:rPr>
        <w:t xml:space="preserve"> </w:t>
      </w:r>
      <w:r w:rsidR="00DE7F2A" w:rsidRPr="00DE7F2A">
        <w:rPr>
          <w:rFonts w:ascii="Times New Roman" w:hAnsi="Times New Roman" w:cs="Times New Roman"/>
          <w:sz w:val="24"/>
          <w:szCs w:val="24"/>
        </w:rPr>
        <w:t>Юрисконсульт                                                                                                                          М.В.</w:t>
      </w:r>
      <w:r w:rsidR="00DE7F2A" w:rsidRPr="00DE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Левакова</w:t>
      </w:r>
    </w:p>
    <w:p w14:paraId="4D069934" w14:textId="77777777" w:rsidR="00DE7F2A" w:rsidRPr="00DE7F2A" w:rsidRDefault="00DE7F2A">
      <w:pPr>
        <w:pStyle w:val="a3"/>
        <w:spacing w:after="0" w:line="240" w:lineRule="auto"/>
        <w:ind w:left="284"/>
        <w:jc w:val="both"/>
      </w:pPr>
    </w:p>
    <w:sectPr w:rsidR="00DE7F2A" w:rsidRPr="00DE7F2A" w:rsidSect="0065143A">
      <w:headerReference w:type="default" r:id="rId7"/>
      <w:headerReference w:type="first" r:id="rId8"/>
      <w:pgSz w:w="11906" w:h="16838"/>
      <w:pgMar w:top="1134" w:right="851" w:bottom="567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0302" w14:textId="77777777" w:rsidR="00FE42F3" w:rsidRDefault="00FE42F3">
      <w:pPr>
        <w:spacing w:after="0" w:line="240" w:lineRule="auto"/>
      </w:pPr>
      <w:r>
        <w:separator/>
      </w:r>
    </w:p>
  </w:endnote>
  <w:endnote w:type="continuationSeparator" w:id="0">
    <w:p w14:paraId="5DEF847E" w14:textId="77777777" w:rsidR="00FE42F3" w:rsidRDefault="00FE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3DE9" w14:textId="77777777" w:rsidR="00FE42F3" w:rsidRDefault="00FE42F3">
      <w:pPr>
        <w:spacing w:after="0" w:line="240" w:lineRule="auto"/>
      </w:pPr>
      <w:r>
        <w:separator/>
      </w:r>
    </w:p>
  </w:footnote>
  <w:footnote w:type="continuationSeparator" w:id="0">
    <w:p w14:paraId="3FB6A600" w14:textId="77777777" w:rsidR="00FE42F3" w:rsidRDefault="00FE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104221"/>
      <w:docPartObj>
        <w:docPartGallery w:val="Page Numbers (Top of Page)"/>
        <w:docPartUnique/>
      </w:docPartObj>
    </w:sdtPr>
    <w:sdtContent>
      <w:p w14:paraId="1ED0E54D" w14:textId="77777777" w:rsidR="007010C9" w:rsidRDefault="001379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EF970C5" w14:textId="77777777" w:rsidR="007010C9" w:rsidRDefault="007010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8"/>
      <w:gridCol w:w="4539"/>
    </w:tblGrid>
    <w:tr w:rsidR="00B61315" w:rsidRPr="00B61315" w14:paraId="0097A514" w14:textId="77777777" w:rsidTr="00B61315">
      <w:trPr>
        <w:trHeight w:val="1883"/>
      </w:trPr>
      <w:tc>
        <w:tcPr>
          <w:tcW w:w="5118" w:type="dxa"/>
        </w:tcPr>
        <w:p w14:paraId="6774F027" w14:textId="77777777" w:rsidR="007010C9" w:rsidRPr="00B61315" w:rsidRDefault="007010C9" w:rsidP="00B61315">
          <w:pPr>
            <w:spacing w:line="280" w:lineRule="exact"/>
            <w:ind w:right="62"/>
            <w:rPr>
              <w:rFonts w:ascii="Times New Roman" w:eastAsia="Lucida Sans Unicode" w:hAnsi="Times New Roman" w:cs="Times New Roman"/>
              <w:spacing w:val="-4"/>
            </w:rPr>
          </w:pPr>
        </w:p>
      </w:tc>
      <w:tc>
        <w:tcPr>
          <w:tcW w:w="5118" w:type="dxa"/>
        </w:tcPr>
        <w:p w14:paraId="0C2DFAA9" w14:textId="77777777" w:rsidR="007010C9" w:rsidRPr="00B61315" w:rsidRDefault="007010C9" w:rsidP="00B61315">
          <w:pPr>
            <w:spacing w:after="43" w:line="180" w:lineRule="exact"/>
            <w:ind w:right="60"/>
            <w:jc w:val="center"/>
            <w:rPr>
              <w:rFonts w:ascii="Times New Roman" w:eastAsia="Lucida Sans Unicode" w:hAnsi="Times New Roman" w:cs="Times New Roman"/>
              <w:spacing w:val="-4"/>
            </w:rPr>
          </w:pPr>
        </w:p>
      </w:tc>
      <w:tc>
        <w:tcPr>
          <w:tcW w:w="5119" w:type="dxa"/>
        </w:tcPr>
        <w:p w14:paraId="5AF5EDD9" w14:textId="77777777" w:rsidR="007010C9" w:rsidRPr="00B61315" w:rsidRDefault="00137963" w:rsidP="00B61315">
          <w:pPr>
            <w:spacing w:line="280" w:lineRule="exact"/>
            <w:ind w:right="62"/>
            <w:rPr>
              <w:rFonts w:ascii="Times New Roman" w:eastAsia="Lucida Sans Unicode" w:hAnsi="Times New Roman" w:cs="Times New Roman"/>
              <w:spacing w:val="-4"/>
            </w:rPr>
          </w:pPr>
          <w:r w:rsidRPr="00B61315">
            <w:rPr>
              <w:rFonts w:ascii="Times New Roman" w:eastAsia="Lucida Sans Unicode" w:hAnsi="Times New Roman" w:cs="Times New Roman"/>
              <w:spacing w:val="-4"/>
            </w:rPr>
            <w:t>УТВЕРЖДАЮ</w:t>
          </w:r>
        </w:p>
        <w:p w14:paraId="27B29079" w14:textId="4CF65FF8" w:rsidR="007010C9" w:rsidRDefault="00137963" w:rsidP="00B61315">
          <w:pPr>
            <w:spacing w:line="280" w:lineRule="exact"/>
            <w:ind w:right="62"/>
            <w:rPr>
              <w:rFonts w:ascii="Times New Roman" w:eastAsia="Lucida Sans Unicode" w:hAnsi="Times New Roman" w:cs="Times New Roman"/>
              <w:spacing w:val="-4"/>
            </w:rPr>
          </w:pPr>
          <w:r>
            <w:rPr>
              <w:rFonts w:ascii="Times New Roman" w:eastAsia="Lucida Sans Unicode" w:hAnsi="Times New Roman" w:cs="Times New Roman"/>
              <w:spacing w:val="-4"/>
            </w:rPr>
            <w:t xml:space="preserve">Директор </w:t>
          </w:r>
          <w:r w:rsidR="008F273B">
            <w:rPr>
              <w:rFonts w:ascii="Times New Roman" w:eastAsia="Lucida Sans Unicode" w:hAnsi="Times New Roman" w:cs="Times New Roman"/>
              <w:spacing w:val="-4"/>
            </w:rPr>
            <w:t>Г</w:t>
          </w:r>
          <w:r>
            <w:rPr>
              <w:rFonts w:ascii="Times New Roman" w:eastAsia="Lucida Sans Unicode" w:hAnsi="Times New Roman" w:cs="Times New Roman"/>
              <w:spacing w:val="-4"/>
            </w:rPr>
            <w:t xml:space="preserve">осударственного учреждения </w:t>
          </w:r>
        </w:p>
        <w:p w14:paraId="63163898" w14:textId="77777777" w:rsidR="008F273B" w:rsidRDefault="008F273B" w:rsidP="00B61315">
          <w:pPr>
            <w:spacing w:line="280" w:lineRule="exact"/>
            <w:ind w:right="62"/>
            <w:rPr>
              <w:rFonts w:ascii="Times New Roman" w:eastAsia="Lucida Sans Unicode" w:hAnsi="Times New Roman" w:cs="Times New Roman"/>
              <w:spacing w:val="-4"/>
            </w:rPr>
          </w:pPr>
          <w:r>
            <w:rPr>
              <w:rFonts w:ascii="Times New Roman" w:eastAsia="Lucida Sans Unicode" w:hAnsi="Times New Roman" w:cs="Times New Roman"/>
              <w:spacing w:val="-4"/>
            </w:rPr>
            <w:t xml:space="preserve">«Бобруйский социальный </w:t>
          </w:r>
        </w:p>
        <w:p w14:paraId="22CC9CBD" w14:textId="40E73A8A" w:rsidR="008F273B" w:rsidRDefault="008F273B" w:rsidP="00B61315">
          <w:pPr>
            <w:spacing w:line="280" w:lineRule="exact"/>
            <w:ind w:right="62"/>
            <w:rPr>
              <w:rFonts w:ascii="Times New Roman" w:eastAsia="Lucida Sans Unicode" w:hAnsi="Times New Roman" w:cs="Times New Roman"/>
              <w:spacing w:val="-4"/>
            </w:rPr>
          </w:pPr>
          <w:r>
            <w:rPr>
              <w:rFonts w:ascii="Times New Roman" w:eastAsia="Lucida Sans Unicode" w:hAnsi="Times New Roman" w:cs="Times New Roman"/>
              <w:spacing w:val="-4"/>
            </w:rPr>
            <w:t>пансионат «Каменка»</w:t>
          </w:r>
        </w:p>
        <w:p w14:paraId="085D485A" w14:textId="77777777" w:rsidR="007010C9" w:rsidRDefault="00137963" w:rsidP="00B61315">
          <w:pPr>
            <w:spacing w:line="280" w:lineRule="exact"/>
            <w:ind w:right="62"/>
            <w:rPr>
              <w:rFonts w:ascii="Times New Roman" w:eastAsia="Lucida Sans Unicode" w:hAnsi="Times New Roman" w:cs="Times New Roman"/>
              <w:spacing w:val="-4"/>
            </w:rPr>
          </w:pPr>
          <w:r w:rsidRPr="00B61315">
            <w:rPr>
              <w:rFonts w:ascii="Times New Roman" w:eastAsia="Lucida Sans Unicode" w:hAnsi="Times New Roman" w:cs="Times New Roman"/>
              <w:spacing w:val="-4"/>
            </w:rPr>
            <w:t>__</w:t>
          </w:r>
          <w:r>
            <w:rPr>
              <w:rFonts w:ascii="Times New Roman" w:eastAsia="Lucida Sans Unicode" w:hAnsi="Times New Roman" w:cs="Times New Roman"/>
              <w:spacing w:val="-4"/>
            </w:rPr>
            <w:t>___________________Г.Н.Савченко</w:t>
          </w:r>
        </w:p>
        <w:p w14:paraId="7DAD68BA" w14:textId="51A52F2F" w:rsidR="007010C9" w:rsidRPr="00B61315" w:rsidRDefault="008F273B" w:rsidP="00B61315">
          <w:pPr>
            <w:spacing w:line="280" w:lineRule="exact"/>
            <w:ind w:right="62"/>
            <w:rPr>
              <w:rFonts w:ascii="Times New Roman" w:eastAsia="Lucida Sans Unicode" w:hAnsi="Times New Roman" w:cs="Times New Roman"/>
              <w:spacing w:val="-4"/>
            </w:rPr>
          </w:pPr>
          <w:r>
            <w:rPr>
              <w:rFonts w:ascii="Times New Roman" w:eastAsia="Lucida Sans Unicode" w:hAnsi="Times New Roman" w:cs="Times New Roman"/>
              <w:spacing w:val="-4"/>
            </w:rPr>
            <w:t>«___»______________2024 г.</w:t>
          </w:r>
        </w:p>
      </w:tc>
    </w:tr>
  </w:tbl>
  <w:p w14:paraId="54A4AD55" w14:textId="77777777" w:rsidR="007010C9" w:rsidRDefault="007010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F03D9"/>
    <w:multiLevelType w:val="hybridMultilevel"/>
    <w:tmpl w:val="FB14B946"/>
    <w:lvl w:ilvl="0" w:tplc="31168222">
      <w:start w:val="3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1FC20EC"/>
    <w:multiLevelType w:val="multilevel"/>
    <w:tmpl w:val="73F4ED4C"/>
    <w:lvl w:ilvl="0">
      <w:start w:val="1"/>
      <w:numFmt w:val="decimal"/>
      <w:lvlText w:val="%1."/>
      <w:lvlJc w:val="left"/>
      <w:pPr>
        <w:ind w:left="1075" w:hanging="360"/>
      </w:pPr>
    </w:lvl>
    <w:lvl w:ilvl="1">
      <w:start w:val="1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2" w15:restartNumberingAfterBreak="0">
    <w:nsid w:val="4B0365F6"/>
    <w:multiLevelType w:val="hybridMultilevel"/>
    <w:tmpl w:val="A704AD00"/>
    <w:lvl w:ilvl="0" w:tplc="357C4C54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0115DFA"/>
    <w:multiLevelType w:val="hybridMultilevel"/>
    <w:tmpl w:val="2014F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A6EB5"/>
    <w:multiLevelType w:val="hybridMultilevel"/>
    <w:tmpl w:val="0594388E"/>
    <w:lvl w:ilvl="0" w:tplc="56C2DF74">
      <w:start w:val="3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884823607">
    <w:abstractNumId w:val="1"/>
  </w:num>
  <w:num w:numId="2" w16cid:durableId="145363560">
    <w:abstractNumId w:val="3"/>
  </w:num>
  <w:num w:numId="3" w16cid:durableId="476533535">
    <w:abstractNumId w:val="2"/>
  </w:num>
  <w:num w:numId="4" w16cid:durableId="58332829">
    <w:abstractNumId w:val="4"/>
  </w:num>
  <w:num w:numId="5" w16cid:durableId="28281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95"/>
    <w:rsid w:val="00081BCF"/>
    <w:rsid w:val="000A1666"/>
    <w:rsid w:val="001100F0"/>
    <w:rsid w:val="00112F09"/>
    <w:rsid w:val="00114283"/>
    <w:rsid w:val="00124BDF"/>
    <w:rsid w:val="00132446"/>
    <w:rsid w:val="00137963"/>
    <w:rsid w:val="002166D2"/>
    <w:rsid w:val="003A7328"/>
    <w:rsid w:val="0049279F"/>
    <w:rsid w:val="004B6721"/>
    <w:rsid w:val="004C71B1"/>
    <w:rsid w:val="004D0878"/>
    <w:rsid w:val="005166D4"/>
    <w:rsid w:val="0056785B"/>
    <w:rsid w:val="005F7365"/>
    <w:rsid w:val="00641822"/>
    <w:rsid w:val="006D77C4"/>
    <w:rsid w:val="007010C9"/>
    <w:rsid w:val="00717F95"/>
    <w:rsid w:val="00754738"/>
    <w:rsid w:val="008E352E"/>
    <w:rsid w:val="008F273B"/>
    <w:rsid w:val="00951696"/>
    <w:rsid w:val="0097517F"/>
    <w:rsid w:val="00980C07"/>
    <w:rsid w:val="00982CA0"/>
    <w:rsid w:val="009952F0"/>
    <w:rsid w:val="00A87672"/>
    <w:rsid w:val="00A904F3"/>
    <w:rsid w:val="00B8462B"/>
    <w:rsid w:val="00C207EB"/>
    <w:rsid w:val="00C51A1F"/>
    <w:rsid w:val="00CE1E0B"/>
    <w:rsid w:val="00D83B28"/>
    <w:rsid w:val="00DE7F2A"/>
    <w:rsid w:val="00F80626"/>
    <w:rsid w:val="00FA6C4A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3107"/>
  <w15:docId w15:val="{0E07857F-836D-488F-AF4C-8B4503D2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9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963"/>
  </w:style>
  <w:style w:type="paragraph" w:styleId="a6">
    <w:name w:val="footer"/>
    <w:basedOn w:val="a"/>
    <w:link w:val="a7"/>
    <w:uiPriority w:val="99"/>
    <w:unhideWhenUsed/>
    <w:rsid w:val="0013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963"/>
  </w:style>
  <w:style w:type="table" w:styleId="a8">
    <w:name w:val="Table Grid"/>
    <w:basedOn w:val="a1"/>
    <w:uiPriority w:val="59"/>
    <w:rsid w:val="0013796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Каменка 2</dc:creator>
  <cp:keywords/>
  <dc:description/>
  <cp:lastModifiedBy>Татьяна Гелохова</cp:lastModifiedBy>
  <cp:revision>6</cp:revision>
  <dcterms:created xsi:type="dcterms:W3CDTF">2025-03-03T11:52:00Z</dcterms:created>
  <dcterms:modified xsi:type="dcterms:W3CDTF">2025-03-04T06:46:00Z</dcterms:modified>
</cp:coreProperties>
</file>