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E6" w:rsidRPr="000731E6" w:rsidRDefault="001B7840" w:rsidP="000731E6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50"/>
          <w:szCs w:val="5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36"/>
          <w:sz w:val="50"/>
          <w:szCs w:val="50"/>
          <w:lang w:eastAsia="ru-RU"/>
        </w:rPr>
        <w:t>О зачете в стаж работы</w:t>
      </w:r>
      <w:r w:rsidR="000731E6" w:rsidRPr="000731E6">
        <w:rPr>
          <w:rFonts w:ascii="Times New Roman" w:eastAsia="Times New Roman" w:hAnsi="Times New Roman" w:cs="Times New Roman"/>
          <w:b/>
          <w:bCs/>
          <w:color w:val="121212"/>
          <w:kern w:val="36"/>
          <w:sz w:val="50"/>
          <w:szCs w:val="5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kern w:val="36"/>
          <w:sz w:val="50"/>
          <w:szCs w:val="50"/>
          <w:lang w:eastAsia="ru-RU"/>
        </w:rPr>
        <w:t>в</w:t>
      </w:r>
      <w:r w:rsidR="000731E6" w:rsidRPr="000731E6">
        <w:rPr>
          <w:rFonts w:ascii="Times New Roman" w:eastAsia="Times New Roman" w:hAnsi="Times New Roman" w:cs="Times New Roman"/>
          <w:b/>
          <w:bCs/>
          <w:color w:val="121212"/>
          <w:kern w:val="36"/>
          <w:sz w:val="50"/>
          <w:szCs w:val="50"/>
          <w:lang w:eastAsia="ru-RU"/>
        </w:rPr>
        <w:t xml:space="preserve"> Украине</w:t>
      </w:r>
    </w:p>
    <w:p w:rsidR="001B7840" w:rsidRPr="001B7840" w:rsidRDefault="001B7840" w:rsidP="001B78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B784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 16 августа 2025 г. в Беларуси действует 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            </w:t>
      </w:r>
      <w:r w:rsidRPr="001B784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Указ от 14.08.2025 № 307 «О назначении пенсий отдельным категориям граждан за работу в Украине».</w:t>
      </w:r>
      <w:r w:rsidRPr="001B784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1B784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Этот документ усиливает социальную поддержку пенсионеров, переехавших из Украины на постоянное место жительства в Беларусь.</w:t>
      </w:r>
    </w:p>
    <w:p w:rsidR="001B7840" w:rsidRDefault="001B7840" w:rsidP="001B7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B7840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Согласно новому порядку в страховой и общий трудовой стаж при назначении пенсии будут включаться периоды работы в Украине, имевшие место с 01.01.1992 до 1 июля 1998 г., согласно требованиям национального законодателсьтва.</w:t>
      </w:r>
    </w:p>
    <w:p w:rsidR="000731E6" w:rsidRPr="001B7840" w:rsidRDefault="000731E6" w:rsidP="001B7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B7840">
        <w:rPr>
          <w:rFonts w:ascii="Times New Roman" w:eastAsia="Times New Roman" w:hAnsi="Times New Roman" w:cs="Times New Roman"/>
          <w:color w:val="121212"/>
          <w:sz w:val="36"/>
          <w:szCs w:val="36"/>
          <w:lang w:eastAsia="ru-RU"/>
        </w:rPr>
        <w:t>Гражданам, имеющим не учтенные в стаж периоды  работы в Украине до 1 июля 1998 года, необходимо обратиться в орган по труду, занятости и социальной защите (по месту назначения пенсии) с заявлением о перерасчете пенсии.</w:t>
      </w:r>
    </w:p>
    <w:p w:rsidR="000731E6" w:rsidRDefault="000731E6" w:rsidP="001B7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36"/>
          <w:szCs w:val="36"/>
          <w:lang w:eastAsia="ru-RU"/>
        </w:rPr>
      </w:pPr>
      <w:r w:rsidRPr="001B7840">
        <w:rPr>
          <w:rFonts w:ascii="Times New Roman" w:eastAsia="Times New Roman" w:hAnsi="Times New Roman" w:cs="Times New Roman"/>
          <w:b/>
          <w:bCs/>
          <w:color w:val="121212"/>
          <w:sz w:val="36"/>
          <w:szCs w:val="36"/>
          <w:lang w:eastAsia="ru-RU"/>
        </w:rPr>
        <w:t>Перерасчет пенсии</w:t>
      </w:r>
      <w:r w:rsidRPr="001B7840">
        <w:rPr>
          <w:rFonts w:ascii="Times New Roman" w:eastAsia="Times New Roman" w:hAnsi="Times New Roman" w:cs="Times New Roman"/>
          <w:color w:val="121212"/>
          <w:sz w:val="36"/>
          <w:szCs w:val="36"/>
          <w:lang w:eastAsia="ru-RU"/>
        </w:rPr>
        <w:t> в связи с дополнительным включением в стаж периодов работы в Украине будет осуществлен </w:t>
      </w:r>
      <w:r w:rsidRPr="001B7840">
        <w:rPr>
          <w:rFonts w:ascii="Times New Roman" w:eastAsia="Times New Roman" w:hAnsi="Times New Roman" w:cs="Times New Roman"/>
          <w:b/>
          <w:bCs/>
          <w:color w:val="121212"/>
          <w:sz w:val="36"/>
          <w:szCs w:val="36"/>
          <w:lang w:eastAsia="ru-RU"/>
        </w:rPr>
        <w:t>с 1-го числа месяца, следующего за месяцем подачи заявления.</w:t>
      </w:r>
    </w:p>
    <w:p w:rsidR="001B7840" w:rsidRPr="001B7840" w:rsidRDefault="001B7840" w:rsidP="001B7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6"/>
          <w:szCs w:val="36"/>
          <w:lang w:eastAsia="ru-RU"/>
        </w:rPr>
      </w:pPr>
      <w:bookmarkStart w:id="0" w:name="_GoBack"/>
      <w:bookmarkEnd w:id="0"/>
    </w:p>
    <w:p w:rsidR="000731E6" w:rsidRPr="001B7840" w:rsidRDefault="000731E6" w:rsidP="001B7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6"/>
          <w:szCs w:val="36"/>
          <w:lang w:eastAsia="ru-RU"/>
        </w:rPr>
      </w:pPr>
      <w:r w:rsidRPr="001B7840">
        <w:rPr>
          <w:rFonts w:ascii="Times New Roman" w:eastAsia="Times New Roman" w:hAnsi="Times New Roman" w:cs="Times New Roman"/>
          <w:color w:val="121212"/>
          <w:sz w:val="36"/>
          <w:szCs w:val="36"/>
          <w:lang w:eastAsia="ru-RU"/>
        </w:rPr>
        <w:t>Ранее, в связи с денонсацией Украиной международных договоров по вопросам пенсионного обеспечения (в том числе двустороннего договора с Республикой Беларусь), правовых оснований для включения в стаж работы граждан в Украине после 01.01.1992 не имелось.</w:t>
      </w:r>
    </w:p>
    <w:p w:rsidR="000731E6" w:rsidRPr="001B7840" w:rsidRDefault="000731E6" w:rsidP="001B7840">
      <w:pPr>
        <w:spacing w:after="0" w:line="240" w:lineRule="auto"/>
        <w:rPr>
          <w:sz w:val="36"/>
          <w:szCs w:val="36"/>
        </w:rPr>
      </w:pPr>
    </w:p>
    <w:p w:rsidR="000731E6" w:rsidRPr="001B7840" w:rsidRDefault="000731E6">
      <w:pPr>
        <w:rPr>
          <w:sz w:val="36"/>
          <w:szCs w:val="36"/>
        </w:rPr>
      </w:pPr>
    </w:p>
    <w:p w:rsidR="000731E6" w:rsidRDefault="000731E6" w:rsidP="000731E6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50"/>
          <w:szCs w:val="50"/>
          <w:lang w:eastAsia="ru-RU"/>
        </w:rPr>
      </w:pPr>
    </w:p>
    <w:sectPr w:rsidR="0007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71"/>
    <w:rsid w:val="000731E6"/>
    <w:rsid w:val="001B7840"/>
    <w:rsid w:val="002B5571"/>
    <w:rsid w:val="00AA6B94"/>
    <w:rsid w:val="00E3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1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70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0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2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2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5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0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2026-01-27T09:02:00Z</cp:lastPrinted>
  <dcterms:created xsi:type="dcterms:W3CDTF">2026-01-27T09:07:00Z</dcterms:created>
  <dcterms:modified xsi:type="dcterms:W3CDTF">2026-01-27T09:11:00Z</dcterms:modified>
</cp:coreProperties>
</file>