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C0199" w14:textId="77777777" w:rsidR="007956D0" w:rsidRPr="007956D0" w:rsidRDefault="007956D0" w:rsidP="007956D0">
      <w:pPr>
        <w:pStyle w:val="titleu"/>
        <w:spacing w:before="0" w:after="0"/>
        <w:ind w:firstLine="709"/>
        <w:jc w:val="center"/>
        <w:rPr>
          <w:sz w:val="30"/>
          <w:szCs w:val="30"/>
        </w:rPr>
      </w:pPr>
      <w:r w:rsidRPr="007956D0">
        <w:rPr>
          <w:sz w:val="30"/>
          <w:szCs w:val="30"/>
        </w:rPr>
        <w:t>Об управлении по труду, занятости и социальной защите Бобруйского районного исполнительного комитета</w:t>
      </w:r>
    </w:p>
    <w:p w14:paraId="41632AA4" w14:textId="77777777" w:rsidR="007956D0" w:rsidRDefault="007956D0" w:rsidP="007956D0">
      <w:pPr>
        <w:pStyle w:val="Style4"/>
        <w:tabs>
          <w:tab w:val="left" w:pos="1018"/>
        </w:tabs>
        <w:spacing w:line="240" w:lineRule="auto"/>
        <w:ind w:firstLine="0"/>
        <w:rPr>
          <w:rStyle w:val="FontStyle13"/>
          <w:sz w:val="30"/>
          <w:szCs w:val="30"/>
        </w:rPr>
      </w:pPr>
    </w:p>
    <w:p w14:paraId="0DA442D7" w14:textId="4ADC7F1D" w:rsidR="002200E0" w:rsidRPr="00851F0E" w:rsidRDefault="004872ED" w:rsidP="007956D0">
      <w:pPr>
        <w:pStyle w:val="Style4"/>
        <w:tabs>
          <w:tab w:val="left" w:pos="1018"/>
        </w:tabs>
        <w:spacing w:line="240" w:lineRule="auto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 xml:space="preserve">Управление по труду, занятости и социальной защите </w:t>
      </w:r>
      <w:r w:rsidR="00C475FB">
        <w:rPr>
          <w:rStyle w:val="FontStyle13"/>
          <w:sz w:val="30"/>
          <w:szCs w:val="30"/>
        </w:rPr>
        <w:t xml:space="preserve">Бобруйского </w:t>
      </w:r>
      <w:r w:rsidRPr="00851F0E">
        <w:rPr>
          <w:rStyle w:val="FontStyle13"/>
          <w:sz w:val="30"/>
          <w:szCs w:val="30"/>
        </w:rPr>
        <w:t xml:space="preserve">районного исполнительного комитета (далее </w:t>
      </w:r>
      <w:r w:rsidR="005A6204" w:rsidRPr="00851F0E">
        <w:rPr>
          <w:rStyle w:val="FontStyle13"/>
          <w:sz w:val="30"/>
          <w:szCs w:val="30"/>
        </w:rPr>
        <w:t>−</w:t>
      </w:r>
      <w:r w:rsidRPr="00851F0E">
        <w:rPr>
          <w:rStyle w:val="FontStyle13"/>
          <w:sz w:val="30"/>
          <w:szCs w:val="30"/>
        </w:rPr>
        <w:t xml:space="preserve"> управление) </w:t>
      </w:r>
      <w:r w:rsidR="00565156" w:rsidRPr="00851F0E">
        <w:rPr>
          <w:rStyle w:val="FontStyle13"/>
          <w:sz w:val="30"/>
          <w:szCs w:val="30"/>
        </w:rPr>
        <w:t xml:space="preserve">является структурным подразделением </w:t>
      </w:r>
      <w:r w:rsidR="007B3167">
        <w:rPr>
          <w:rStyle w:val="FontStyle13"/>
          <w:sz w:val="30"/>
          <w:szCs w:val="30"/>
        </w:rPr>
        <w:t>Бобруйского</w:t>
      </w:r>
      <w:r w:rsidR="00565156" w:rsidRPr="00851F0E">
        <w:rPr>
          <w:rStyle w:val="FontStyle13"/>
          <w:sz w:val="30"/>
          <w:szCs w:val="30"/>
        </w:rPr>
        <w:t xml:space="preserve"> районного исполнительного комитета (далее − райисполком), наделенным правами юридического лица</w:t>
      </w:r>
      <w:r w:rsidRPr="00851F0E">
        <w:rPr>
          <w:rStyle w:val="FontStyle13"/>
          <w:sz w:val="30"/>
          <w:szCs w:val="30"/>
        </w:rPr>
        <w:t>, о</w:t>
      </w:r>
      <w:r w:rsidR="00565156" w:rsidRPr="00851F0E">
        <w:rPr>
          <w:rStyle w:val="FontStyle13"/>
          <w:sz w:val="30"/>
          <w:szCs w:val="30"/>
        </w:rPr>
        <w:t>существляющим государственно-властные полномочия и обеспечивающим</w:t>
      </w:r>
      <w:r w:rsidRPr="00851F0E">
        <w:rPr>
          <w:rStyle w:val="FontStyle13"/>
          <w:sz w:val="30"/>
          <w:szCs w:val="30"/>
        </w:rPr>
        <w:t xml:space="preserve"> реализацию государственной политики в сфере труда</w:t>
      </w:r>
      <w:r w:rsidR="003F0763" w:rsidRPr="00851F0E">
        <w:rPr>
          <w:rStyle w:val="FontStyle13"/>
          <w:sz w:val="30"/>
          <w:szCs w:val="30"/>
        </w:rPr>
        <w:t xml:space="preserve">, </w:t>
      </w:r>
      <w:r w:rsidRPr="00851F0E">
        <w:rPr>
          <w:rStyle w:val="FontStyle13"/>
          <w:sz w:val="30"/>
          <w:szCs w:val="30"/>
        </w:rPr>
        <w:t>содействия занятости</w:t>
      </w:r>
      <w:r w:rsidR="00565156" w:rsidRPr="00851F0E">
        <w:rPr>
          <w:rStyle w:val="FontStyle13"/>
          <w:sz w:val="30"/>
          <w:szCs w:val="30"/>
        </w:rPr>
        <w:t xml:space="preserve"> населения</w:t>
      </w:r>
      <w:r w:rsidRPr="00851F0E">
        <w:rPr>
          <w:rStyle w:val="FontStyle13"/>
          <w:sz w:val="30"/>
          <w:szCs w:val="30"/>
        </w:rPr>
        <w:t xml:space="preserve">, </w:t>
      </w:r>
      <w:r w:rsidR="009D0D77" w:rsidRPr="004328D5">
        <w:rPr>
          <w:rStyle w:val="FontStyle13"/>
          <w:sz w:val="30"/>
          <w:szCs w:val="30"/>
        </w:rPr>
        <w:t>охраны труда,</w:t>
      </w:r>
      <w:r w:rsidR="009D0D77">
        <w:rPr>
          <w:rStyle w:val="FontStyle13"/>
          <w:sz w:val="30"/>
          <w:szCs w:val="30"/>
        </w:rPr>
        <w:t xml:space="preserve"> </w:t>
      </w:r>
      <w:r w:rsidRPr="00851F0E">
        <w:rPr>
          <w:rStyle w:val="FontStyle13"/>
          <w:sz w:val="30"/>
          <w:szCs w:val="30"/>
        </w:rPr>
        <w:t>социальной защиты</w:t>
      </w:r>
      <w:r w:rsidR="0018497A" w:rsidRPr="00851F0E">
        <w:rPr>
          <w:rStyle w:val="FontStyle13"/>
          <w:sz w:val="30"/>
          <w:szCs w:val="30"/>
        </w:rPr>
        <w:t>, демографической безопасности</w:t>
      </w:r>
      <w:r w:rsidR="007769DB" w:rsidRPr="00851F0E">
        <w:rPr>
          <w:rStyle w:val="FontStyle13"/>
          <w:sz w:val="30"/>
          <w:szCs w:val="30"/>
        </w:rPr>
        <w:t xml:space="preserve">, </w:t>
      </w:r>
      <w:r w:rsidR="007769DB" w:rsidRPr="00851F0E">
        <w:rPr>
          <w:rFonts w:eastAsia="Times New Roman"/>
          <w:sz w:val="30"/>
          <w:szCs w:val="30"/>
        </w:rPr>
        <w:t>альтернативной службы</w:t>
      </w:r>
      <w:r w:rsidR="00A92680" w:rsidRPr="00851F0E">
        <w:rPr>
          <w:rFonts w:eastAsia="Times New Roman"/>
          <w:sz w:val="30"/>
          <w:szCs w:val="30"/>
        </w:rPr>
        <w:t>, опеки и попечительства в отношении совершеннолетних лиц, которые признаны недееспособными или ограниченно дееспособными,</w:t>
      </w:r>
      <w:r w:rsidR="00633F39" w:rsidRPr="00851F0E">
        <w:rPr>
          <w:rFonts w:eastAsia="Times New Roman"/>
          <w:sz w:val="30"/>
          <w:szCs w:val="30"/>
        </w:rPr>
        <w:t xml:space="preserve"> </w:t>
      </w:r>
      <w:r w:rsidRPr="00851F0E">
        <w:rPr>
          <w:rStyle w:val="FontStyle13"/>
          <w:sz w:val="30"/>
          <w:szCs w:val="30"/>
        </w:rPr>
        <w:t xml:space="preserve">на территории </w:t>
      </w:r>
      <w:r w:rsidR="007B3167">
        <w:rPr>
          <w:rStyle w:val="FontStyle13"/>
          <w:sz w:val="30"/>
          <w:szCs w:val="30"/>
        </w:rPr>
        <w:t xml:space="preserve">Бобруйского </w:t>
      </w:r>
      <w:r w:rsidRPr="00851F0E">
        <w:rPr>
          <w:rStyle w:val="FontStyle13"/>
          <w:sz w:val="30"/>
          <w:szCs w:val="30"/>
        </w:rPr>
        <w:t xml:space="preserve">района (далее </w:t>
      </w:r>
      <w:r w:rsidR="005A6204" w:rsidRPr="00851F0E">
        <w:rPr>
          <w:rStyle w:val="FontStyle13"/>
          <w:sz w:val="30"/>
          <w:szCs w:val="30"/>
        </w:rPr>
        <w:t xml:space="preserve">− </w:t>
      </w:r>
      <w:r w:rsidRPr="00851F0E">
        <w:rPr>
          <w:rStyle w:val="FontStyle13"/>
          <w:sz w:val="30"/>
          <w:szCs w:val="30"/>
        </w:rPr>
        <w:t>район).</w:t>
      </w:r>
    </w:p>
    <w:p w14:paraId="71A4F0F8" w14:textId="77777777" w:rsidR="002200E0" w:rsidRPr="00851F0E" w:rsidRDefault="004872ED" w:rsidP="007956D0">
      <w:pPr>
        <w:pStyle w:val="Style4"/>
        <w:tabs>
          <w:tab w:val="left" w:pos="1018"/>
        </w:tabs>
        <w:spacing w:line="240" w:lineRule="auto"/>
        <w:ind w:firstLine="851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Управлени</w:t>
      </w:r>
      <w:r w:rsidR="00565156" w:rsidRPr="00851F0E">
        <w:rPr>
          <w:rStyle w:val="FontStyle13"/>
          <w:sz w:val="30"/>
          <w:szCs w:val="30"/>
        </w:rPr>
        <w:t>е подчиняется райисполкому и комитету по труду, занятости и социальной защите Могилевского областного исполнительн</w:t>
      </w:r>
      <w:r w:rsidR="00B4341F" w:rsidRPr="00851F0E">
        <w:rPr>
          <w:rStyle w:val="FontStyle13"/>
          <w:sz w:val="30"/>
          <w:szCs w:val="30"/>
        </w:rPr>
        <w:t xml:space="preserve">ого комитета (далее − комитет), </w:t>
      </w:r>
      <w:r w:rsidR="00565156" w:rsidRPr="00851F0E">
        <w:rPr>
          <w:rStyle w:val="FontStyle13"/>
          <w:sz w:val="30"/>
          <w:szCs w:val="30"/>
        </w:rPr>
        <w:t>в</w:t>
      </w:r>
      <w:r w:rsidRPr="00851F0E">
        <w:rPr>
          <w:rStyle w:val="FontStyle13"/>
          <w:sz w:val="30"/>
          <w:szCs w:val="30"/>
        </w:rPr>
        <w:t>ходит в систему</w:t>
      </w:r>
      <w:r w:rsidR="00633F39" w:rsidRPr="00851F0E">
        <w:rPr>
          <w:rStyle w:val="FontStyle13"/>
          <w:sz w:val="30"/>
          <w:szCs w:val="30"/>
        </w:rPr>
        <w:t xml:space="preserve"> </w:t>
      </w:r>
      <w:r w:rsidRPr="00851F0E">
        <w:rPr>
          <w:rStyle w:val="FontStyle13"/>
          <w:sz w:val="30"/>
          <w:szCs w:val="30"/>
        </w:rPr>
        <w:t>комитет</w:t>
      </w:r>
      <w:r w:rsidR="00565156" w:rsidRPr="00851F0E">
        <w:rPr>
          <w:rStyle w:val="FontStyle13"/>
          <w:sz w:val="30"/>
          <w:szCs w:val="30"/>
        </w:rPr>
        <w:t>а</w:t>
      </w:r>
      <w:r w:rsidRPr="00851F0E">
        <w:rPr>
          <w:rStyle w:val="FontStyle13"/>
          <w:sz w:val="30"/>
          <w:szCs w:val="30"/>
        </w:rPr>
        <w:t>.</w:t>
      </w:r>
    </w:p>
    <w:p w14:paraId="5FBD4324" w14:textId="5458268C" w:rsidR="00565156" w:rsidRPr="00851F0E" w:rsidRDefault="004872ED" w:rsidP="007956D0">
      <w:pPr>
        <w:pStyle w:val="Style4"/>
        <w:tabs>
          <w:tab w:val="left" w:pos="1018"/>
        </w:tabs>
        <w:spacing w:line="240" w:lineRule="auto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В своей деятельности управление руководствуется Конституцией Республики Беларусь, иными актами законодательства</w:t>
      </w:r>
      <w:r w:rsidR="001F1065" w:rsidRPr="00851F0E">
        <w:rPr>
          <w:rStyle w:val="FontStyle13"/>
          <w:sz w:val="30"/>
          <w:szCs w:val="30"/>
        </w:rPr>
        <w:t>,</w:t>
      </w:r>
      <w:r w:rsidRPr="00851F0E">
        <w:rPr>
          <w:rStyle w:val="FontStyle13"/>
          <w:sz w:val="30"/>
          <w:szCs w:val="30"/>
        </w:rPr>
        <w:t xml:space="preserve"> настоящим Положением и осуществляет ее во взаимодействии с комитетом,</w:t>
      </w:r>
      <w:r w:rsidR="0094645C">
        <w:rPr>
          <w:rStyle w:val="FontStyle13"/>
          <w:sz w:val="30"/>
          <w:szCs w:val="30"/>
        </w:rPr>
        <w:t xml:space="preserve"> </w:t>
      </w:r>
      <w:r w:rsidR="0094645C" w:rsidRPr="00D449CE">
        <w:rPr>
          <w:sz w:val="30"/>
          <w:szCs w:val="30"/>
        </w:rPr>
        <w:t>Ленинским районным отделом г. Бобруйска Могилевского областного управления Фонда социальной защиты населения Министерства труда и социальной защиты Республики Беларусь,</w:t>
      </w:r>
      <w:r w:rsidR="0094645C" w:rsidRPr="00D449CE">
        <w:rPr>
          <w:rStyle w:val="1"/>
          <w:rFonts w:eastAsiaTheme="minorEastAsia"/>
          <w:sz w:val="30"/>
          <w:szCs w:val="30"/>
        </w:rPr>
        <w:t xml:space="preserve">  Бобруйским межрайонным отделом Могилевского областного управления Департамента государственной инспекции труда Министерства труда и социальной защиты Республики Беларусь, </w:t>
      </w:r>
      <w:r w:rsidRPr="00851F0E">
        <w:rPr>
          <w:rStyle w:val="FontStyle13"/>
          <w:sz w:val="30"/>
          <w:szCs w:val="30"/>
        </w:rPr>
        <w:t xml:space="preserve"> структурными подразделениями райисполкома, </w:t>
      </w:r>
      <w:r w:rsidR="007769DB" w:rsidRPr="00851F0E">
        <w:rPr>
          <w:rFonts w:eastAsia="Times New Roman"/>
          <w:sz w:val="30"/>
          <w:szCs w:val="30"/>
        </w:rPr>
        <w:t xml:space="preserve">местными Советами депутатов, </w:t>
      </w:r>
      <w:r w:rsidRPr="00851F0E">
        <w:rPr>
          <w:rStyle w:val="FontStyle13"/>
          <w:sz w:val="30"/>
          <w:szCs w:val="30"/>
        </w:rPr>
        <w:t>местными исполнительными и распорядительными органами</w:t>
      </w:r>
      <w:r w:rsidR="00565156" w:rsidRPr="00851F0E">
        <w:rPr>
          <w:rStyle w:val="FontStyle13"/>
          <w:sz w:val="30"/>
          <w:szCs w:val="30"/>
        </w:rPr>
        <w:t xml:space="preserve"> и</w:t>
      </w:r>
      <w:r w:rsidR="007769DB" w:rsidRPr="00851F0E">
        <w:rPr>
          <w:rStyle w:val="FontStyle13"/>
          <w:sz w:val="30"/>
          <w:szCs w:val="30"/>
        </w:rPr>
        <w:t xml:space="preserve"> иными организациями.</w:t>
      </w:r>
    </w:p>
    <w:p w14:paraId="6C708D5C" w14:textId="5F48A100" w:rsidR="00BE3056" w:rsidRPr="00851F0E" w:rsidRDefault="00B85194" w:rsidP="007956D0">
      <w:pPr>
        <w:pStyle w:val="Style4"/>
        <w:tabs>
          <w:tab w:val="left" w:pos="1018"/>
          <w:tab w:val="left" w:pos="1166"/>
        </w:tabs>
        <w:spacing w:line="240" w:lineRule="auto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 xml:space="preserve">Структура </w:t>
      </w:r>
      <w:r w:rsidRPr="00D63154">
        <w:rPr>
          <w:rStyle w:val="FontStyle13"/>
          <w:sz w:val="30"/>
          <w:szCs w:val="30"/>
        </w:rPr>
        <w:t>и штат</w:t>
      </w:r>
      <w:r w:rsidR="00383280" w:rsidRPr="00D63154">
        <w:rPr>
          <w:rStyle w:val="FontStyle13"/>
          <w:sz w:val="30"/>
          <w:szCs w:val="30"/>
        </w:rPr>
        <w:t>н</w:t>
      </w:r>
      <w:r w:rsidR="00CE78CD" w:rsidRPr="00D63154">
        <w:rPr>
          <w:rStyle w:val="FontStyle13"/>
          <w:sz w:val="30"/>
          <w:szCs w:val="30"/>
        </w:rPr>
        <w:t>ое</w:t>
      </w:r>
      <w:r w:rsidR="00383280" w:rsidRPr="00D63154">
        <w:rPr>
          <w:rStyle w:val="FontStyle13"/>
          <w:sz w:val="30"/>
          <w:szCs w:val="30"/>
        </w:rPr>
        <w:t xml:space="preserve"> </w:t>
      </w:r>
      <w:r w:rsidR="00CE78CD" w:rsidRPr="00D63154">
        <w:rPr>
          <w:rStyle w:val="FontStyle13"/>
          <w:sz w:val="30"/>
          <w:szCs w:val="30"/>
        </w:rPr>
        <w:t>расписание</w:t>
      </w:r>
      <w:r w:rsidR="00383280" w:rsidRPr="00851F0E">
        <w:rPr>
          <w:rStyle w:val="FontStyle13"/>
          <w:sz w:val="30"/>
          <w:szCs w:val="30"/>
        </w:rPr>
        <w:t xml:space="preserve"> </w:t>
      </w:r>
      <w:r w:rsidR="00BE3056" w:rsidRPr="00851F0E">
        <w:rPr>
          <w:rStyle w:val="FontStyle13"/>
          <w:sz w:val="30"/>
          <w:szCs w:val="30"/>
        </w:rPr>
        <w:t xml:space="preserve">управления утверждаются в </w:t>
      </w:r>
      <w:r w:rsidRPr="00851F0E">
        <w:rPr>
          <w:rStyle w:val="FontStyle13"/>
          <w:sz w:val="30"/>
          <w:szCs w:val="30"/>
        </w:rPr>
        <w:t xml:space="preserve">установленном </w:t>
      </w:r>
      <w:r w:rsidR="00BE3056" w:rsidRPr="00851F0E">
        <w:rPr>
          <w:rStyle w:val="FontStyle13"/>
          <w:sz w:val="30"/>
          <w:szCs w:val="30"/>
        </w:rPr>
        <w:t>порядке председателем райисполкома.</w:t>
      </w:r>
    </w:p>
    <w:p w14:paraId="34EBEE65" w14:textId="466E6FC6" w:rsidR="00620F65" w:rsidRPr="00851F0E" w:rsidRDefault="004872ED" w:rsidP="007956D0">
      <w:pPr>
        <w:pStyle w:val="Style4"/>
        <w:tabs>
          <w:tab w:val="left" w:pos="1018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В подчинении управления находится учреждение</w:t>
      </w:r>
      <w:r w:rsidR="0068296E" w:rsidRPr="00851F0E">
        <w:rPr>
          <w:rStyle w:val="FontStyle13"/>
          <w:sz w:val="30"/>
          <w:szCs w:val="30"/>
        </w:rPr>
        <w:t xml:space="preserve"> «</w:t>
      </w:r>
      <w:r w:rsidR="0094645C">
        <w:rPr>
          <w:rStyle w:val="FontStyle13"/>
          <w:sz w:val="30"/>
          <w:szCs w:val="30"/>
        </w:rPr>
        <w:t xml:space="preserve">Бобруйский </w:t>
      </w:r>
      <w:r w:rsidRPr="00851F0E">
        <w:rPr>
          <w:rStyle w:val="FontStyle13"/>
          <w:sz w:val="30"/>
          <w:szCs w:val="30"/>
        </w:rPr>
        <w:t>районный центр социального обслуживания населения»</w:t>
      </w:r>
      <w:r w:rsidR="00F9622D" w:rsidRPr="00851F0E">
        <w:rPr>
          <w:rStyle w:val="FontStyle13"/>
          <w:sz w:val="30"/>
          <w:szCs w:val="30"/>
        </w:rPr>
        <w:t>, имущество которого находится в собственности района</w:t>
      </w:r>
      <w:r w:rsidR="0055734A" w:rsidRPr="00851F0E">
        <w:rPr>
          <w:rStyle w:val="FontStyle13"/>
          <w:sz w:val="30"/>
          <w:szCs w:val="30"/>
        </w:rPr>
        <w:t xml:space="preserve"> </w:t>
      </w:r>
      <w:r w:rsidRPr="00851F0E">
        <w:rPr>
          <w:rStyle w:val="FontStyle13"/>
          <w:sz w:val="30"/>
          <w:szCs w:val="30"/>
        </w:rPr>
        <w:t xml:space="preserve">(далее </w:t>
      </w:r>
      <w:r w:rsidR="005A6204" w:rsidRPr="00851F0E">
        <w:rPr>
          <w:rStyle w:val="FontStyle13"/>
          <w:sz w:val="30"/>
          <w:szCs w:val="30"/>
        </w:rPr>
        <w:t>−</w:t>
      </w:r>
      <w:r w:rsidRPr="00851F0E">
        <w:rPr>
          <w:rStyle w:val="FontStyle13"/>
          <w:sz w:val="30"/>
          <w:szCs w:val="30"/>
        </w:rPr>
        <w:t xml:space="preserve"> Центр).</w:t>
      </w:r>
    </w:p>
    <w:p w14:paraId="5A2568CA" w14:textId="15C2DA6C" w:rsidR="002200E0" w:rsidRPr="00851F0E" w:rsidRDefault="004872ED" w:rsidP="007956D0">
      <w:pPr>
        <w:pStyle w:val="Style4"/>
        <w:tabs>
          <w:tab w:val="left" w:pos="1018"/>
        </w:tabs>
        <w:spacing w:line="240" w:lineRule="auto"/>
        <w:ind w:left="720" w:firstLine="0"/>
        <w:jc w:val="left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Основными задачами управления являются:</w:t>
      </w:r>
    </w:p>
    <w:p w14:paraId="6831EDE3" w14:textId="05591B06" w:rsidR="00F93D58" w:rsidRPr="00851F0E" w:rsidRDefault="004872ED" w:rsidP="00F93D58">
      <w:pPr>
        <w:pStyle w:val="point"/>
        <w:spacing w:before="0" w:after="0"/>
        <w:ind w:firstLine="709"/>
        <w:rPr>
          <w:sz w:val="30"/>
          <w:szCs w:val="30"/>
          <w:lang w:val="be-BY"/>
        </w:rPr>
      </w:pPr>
      <w:r w:rsidRPr="00851F0E">
        <w:rPr>
          <w:rStyle w:val="FontStyle13"/>
          <w:sz w:val="30"/>
          <w:szCs w:val="30"/>
        </w:rPr>
        <w:t>реализация основных направлений государственной политики в социально-трудовой сфере, включая вопрос</w:t>
      </w:r>
      <w:r w:rsidR="007769DB" w:rsidRPr="00851F0E">
        <w:rPr>
          <w:rStyle w:val="FontStyle13"/>
          <w:sz w:val="30"/>
          <w:szCs w:val="30"/>
        </w:rPr>
        <w:t>ы</w:t>
      </w:r>
      <w:r w:rsidRPr="00851F0E">
        <w:rPr>
          <w:rStyle w:val="FontStyle13"/>
          <w:sz w:val="30"/>
          <w:szCs w:val="30"/>
        </w:rPr>
        <w:t xml:space="preserve"> оплаты труда, содействия занятости населения, </w:t>
      </w:r>
      <w:r w:rsidR="009D0D77" w:rsidRPr="004328D5">
        <w:rPr>
          <w:rStyle w:val="FontStyle13"/>
          <w:sz w:val="30"/>
          <w:szCs w:val="30"/>
        </w:rPr>
        <w:t>охраны труда,</w:t>
      </w:r>
      <w:r w:rsidR="009D0D77" w:rsidRPr="00851F0E">
        <w:rPr>
          <w:rStyle w:val="FontStyle13"/>
          <w:sz w:val="30"/>
          <w:szCs w:val="30"/>
        </w:rPr>
        <w:t xml:space="preserve"> </w:t>
      </w:r>
      <w:r w:rsidRPr="00851F0E">
        <w:rPr>
          <w:rStyle w:val="FontStyle13"/>
          <w:sz w:val="30"/>
          <w:szCs w:val="30"/>
        </w:rPr>
        <w:t>развития социального партнерства, государственного пенсионного обеспечения, социального обслуживания и социальной поддержки,</w:t>
      </w:r>
      <w:r w:rsidR="007769DB" w:rsidRPr="00851F0E">
        <w:rPr>
          <w:rStyle w:val="FontStyle13"/>
          <w:sz w:val="30"/>
          <w:szCs w:val="30"/>
        </w:rPr>
        <w:t xml:space="preserve"> демографической безопасности, </w:t>
      </w:r>
      <w:r w:rsidR="007769DB" w:rsidRPr="00851F0E">
        <w:rPr>
          <w:sz w:val="30"/>
          <w:szCs w:val="30"/>
        </w:rPr>
        <w:t>альтернативной службы,</w:t>
      </w:r>
      <w:r w:rsidR="00C627C1" w:rsidRPr="00851F0E">
        <w:rPr>
          <w:sz w:val="30"/>
          <w:szCs w:val="30"/>
        </w:rPr>
        <w:t xml:space="preserve"> </w:t>
      </w:r>
      <w:r w:rsidR="000668CB" w:rsidRPr="00851F0E">
        <w:rPr>
          <w:sz w:val="30"/>
          <w:szCs w:val="30"/>
        </w:rPr>
        <w:t>улучшения социально-экономических условий жизнедеятельности семей, воспитывающих детей</w:t>
      </w:r>
      <w:r w:rsidR="003F0763" w:rsidRPr="00851F0E">
        <w:rPr>
          <w:sz w:val="30"/>
          <w:szCs w:val="30"/>
        </w:rPr>
        <w:t>, обеспечения равных прав и возможностей мужчин и женщин</w:t>
      </w:r>
      <w:r w:rsidR="0055734A" w:rsidRPr="00851F0E">
        <w:rPr>
          <w:sz w:val="30"/>
          <w:szCs w:val="30"/>
        </w:rPr>
        <w:t xml:space="preserve">, опеки и попечительства в </w:t>
      </w:r>
      <w:r w:rsidR="0055734A" w:rsidRPr="00851F0E">
        <w:rPr>
          <w:sz w:val="30"/>
          <w:szCs w:val="30"/>
        </w:rPr>
        <w:lastRenderedPageBreak/>
        <w:t>отношении совершеннолетних лиц, которые признаны недееспособными или ограниченно дееспособными</w:t>
      </w:r>
      <w:r w:rsidR="00EF2CE4" w:rsidRPr="00851F0E">
        <w:rPr>
          <w:sz w:val="30"/>
          <w:szCs w:val="30"/>
        </w:rPr>
        <w:t>;</w:t>
      </w:r>
    </w:p>
    <w:p w14:paraId="5E801BDE" w14:textId="6F420C64" w:rsidR="00585A80" w:rsidRPr="00851F0E" w:rsidRDefault="000668CB" w:rsidP="00F93D58">
      <w:pPr>
        <w:pStyle w:val="point"/>
        <w:spacing w:before="0" w:after="0"/>
        <w:ind w:firstLine="709"/>
        <w:rPr>
          <w:sz w:val="30"/>
          <w:szCs w:val="30"/>
          <w:lang w:val="be-BY"/>
        </w:rPr>
      </w:pPr>
      <w:r w:rsidRPr="00851F0E">
        <w:rPr>
          <w:sz w:val="30"/>
          <w:szCs w:val="30"/>
        </w:rPr>
        <w:t>осуществление в</w:t>
      </w:r>
      <w:r w:rsidR="00FE7144" w:rsidRPr="00851F0E">
        <w:rPr>
          <w:sz w:val="30"/>
          <w:szCs w:val="30"/>
        </w:rPr>
        <w:t xml:space="preserve"> </w:t>
      </w:r>
      <w:r w:rsidR="00CF4E99" w:rsidRPr="00851F0E">
        <w:rPr>
          <w:sz w:val="30"/>
          <w:szCs w:val="30"/>
        </w:rPr>
        <w:t>порядке,</w:t>
      </w:r>
      <w:r w:rsidRPr="00851F0E">
        <w:rPr>
          <w:sz w:val="30"/>
          <w:szCs w:val="30"/>
        </w:rPr>
        <w:t xml:space="preserve"> установленном</w:t>
      </w:r>
      <w:r w:rsidR="00A4007B" w:rsidRPr="00851F0E">
        <w:rPr>
          <w:sz w:val="30"/>
          <w:szCs w:val="30"/>
        </w:rPr>
        <w:t xml:space="preserve"> законодательством, контрольной (надзорной) деятельности</w:t>
      </w:r>
      <w:r w:rsidR="00BE56E1" w:rsidRPr="00851F0E">
        <w:rPr>
          <w:sz w:val="30"/>
          <w:szCs w:val="30"/>
        </w:rPr>
        <w:t>;</w:t>
      </w:r>
      <w:r w:rsidR="007B525D" w:rsidRPr="00851F0E">
        <w:rPr>
          <w:sz w:val="30"/>
          <w:szCs w:val="30"/>
        </w:rPr>
        <w:t xml:space="preserve"> </w:t>
      </w:r>
    </w:p>
    <w:p w14:paraId="73B9FDE5" w14:textId="53E24A25" w:rsidR="0069055E" w:rsidRPr="00851F0E" w:rsidRDefault="004872ED" w:rsidP="00EF2CE4">
      <w:pPr>
        <w:pStyle w:val="underpoint"/>
        <w:widowControl w:val="0"/>
        <w:tabs>
          <w:tab w:val="left" w:pos="1276"/>
        </w:tabs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 xml:space="preserve">организация работы с гражданами, в том числе индивидуальными предпринимателями, а также юридическими лицами, проведение </w:t>
      </w:r>
      <w:r w:rsidR="00B86B01" w:rsidRPr="00851F0E">
        <w:rPr>
          <w:rStyle w:val="FontStyle13"/>
          <w:sz w:val="30"/>
          <w:szCs w:val="30"/>
        </w:rPr>
        <w:t>информационно-</w:t>
      </w:r>
      <w:r w:rsidRPr="00851F0E">
        <w:rPr>
          <w:rStyle w:val="FontStyle13"/>
          <w:sz w:val="30"/>
          <w:szCs w:val="30"/>
        </w:rPr>
        <w:t>разъяснительной работы по вопросам, входящим в компетенцию управления</w:t>
      </w:r>
      <w:r w:rsidR="001711E7" w:rsidRPr="00851F0E">
        <w:rPr>
          <w:rStyle w:val="FontStyle13"/>
          <w:sz w:val="30"/>
          <w:szCs w:val="30"/>
        </w:rPr>
        <w:t>;</w:t>
      </w:r>
    </w:p>
    <w:p w14:paraId="414E29C3" w14:textId="2B4343FC" w:rsidR="001711E7" w:rsidRPr="00851F0E" w:rsidRDefault="001711E7" w:rsidP="00EF2CE4">
      <w:pPr>
        <w:pStyle w:val="underpoint"/>
        <w:widowControl w:val="0"/>
        <w:tabs>
          <w:tab w:val="left" w:pos="1276"/>
        </w:tabs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осуществление управления деятельностью Цен</w:t>
      </w:r>
      <w:r w:rsidR="0047747C" w:rsidRPr="00851F0E">
        <w:rPr>
          <w:rStyle w:val="FontStyle13"/>
          <w:sz w:val="30"/>
          <w:szCs w:val="30"/>
        </w:rPr>
        <w:t xml:space="preserve">тра </w:t>
      </w:r>
      <w:r w:rsidR="00DA68E9" w:rsidRPr="00851F0E">
        <w:rPr>
          <w:rStyle w:val="FontStyle13"/>
          <w:sz w:val="30"/>
          <w:szCs w:val="30"/>
        </w:rPr>
        <w:t>посредством регулирования его деятельности и реализации полномочий собственника с анализом эффективности работы и выработкой предложений по ее повышению.</w:t>
      </w:r>
    </w:p>
    <w:p w14:paraId="6EA4E325" w14:textId="4E93EC85" w:rsidR="00F93D58" w:rsidRPr="00851F0E" w:rsidRDefault="004872ED" w:rsidP="00F93D58">
      <w:pPr>
        <w:pStyle w:val="Style3"/>
        <w:spacing w:line="240" w:lineRule="auto"/>
        <w:ind w:firstLine="720"/>
        <w:rPr>
          <w:rStyle w:val="FontStyle13"/>
          <w:sz w:val="30"/>
          <w:szCs w:val="30"/>
          <w:lang w:val="be-BY"/>
        </w:rPr>
      </w:pPr>
      <w:r w:rsidRPr="00851F0E">
        <w:rPr>
          <w:rStyle w:val="FontStyle13"/>
          <w:sz w:val="30"/>
          <w:szCs w:val="30"/>
        </w:rPr>
        <w:t>Управление в соответствии с возложенными на него задачами осуществляет следующие функции:</w:t>
      </w:r>
    </w:p>
    <w:p w14:paraId="46AB0351" w14:textId="1BE57938" w:rsidR="002200E0" w:rsidRPr="00851F0E" w:rsidRDefault="004872ED" w:rsidP="00F93D58">
      <w:pPr>
        <w:pStyle w:val="Style3"/>
        <w:spacing w:line="240" w:lineRule="auto"/>
        <w:ind w:firstLine="720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участвует в разработке программ социально-экономического развития района на</w:t>
      </w:r>
      <w:r w:rsidR="001D77FB" w:rsidRPr="00851F0E">
        <w:rPr>
          <w:rStyle w:val="FontStyle13"/>
          <w:sz w:val="30"/>
          <w:szCs w:val="30"/>
        </w:rPr>
        <w:t xml:space="preserve"> </w:t>
      </w:r>
      <w:r w:rsidRPr="00851F0E">
        <w:rPr>
          <w:rStyle w:val="FontStyle13"/>
          <w:sz w:val="30"/>
          <w:szCs w:val="30"/>
        </w:rPr>
        <w:t>среднесроч</w:t>
      </w:r>
      <w:r w:rsidR="001D77FB" w:rsidRPr="00851F0E">
        <w:rPr>
          <w:rStyle w:val="FontStyle13"/>
          <w:sz w:val="30"/>
          <w:szCs w:val="30"/>
        </w:rPr>
        <w:t>ный период</w:t>
      </w:r>
      <w:r w:rsidRPr="00851F0E">
        <w:rPr>
          <w:rStyle w:val="FontStyle13"/>
          <w:sz w:val="30"/>
          <w:szCs w:val="30"/>
        </w:rPr>
        <w:t>;</w:t>
      </w:r>
    </w:p>
    <w:p w14:paraId="29AB2473" w14:textId="4D681716" w:rsidR="00F93D58" w:rsidRPr="00851F0E" w:rsidRDefault="00BE5CBD" w:rsidP="00F93D58">
      <w:pPr>
        <w:pStyle w:val="Style4"/>
        <w:tabs>
          <w:tab w:val="left" w:pos="1238"/>
        </w:tabs>
        <w:spacing w:line="240" w:lineRule="auto"/>
        <w:rPr>
          <w:sz w:val="30"/>
          <w:szCs w:val="30"/>
          <w:lang w:val="be-BY"/>
        </w:rPr>
      </w:pPr>
      <w:r w:rsidRPr="00851F0E">
        <w:rPr>
          <w:sz w:val="30"/>
          <w:szCs w:val="30"/>
          <w:lang w:val="be-BY"/>
        </w:rPr>
        <w:t>формирует (</w:t>
      </w:r>
      <w:r w:rsidR="00AB30BD" w:rsidRPr="00851F0E">
        <w:rPr>
          <w:sz w:val="30"/>
          <w:szCs w:val="30"/>
        </w:rPr>
        <w:t>участвует в формировании</w:t>
      </w:r>
      <w:r w:rsidRPr="00851F0E">
        <w:rPr>
          <w:sz w:val="30"/>
          <w:szCs w:val="30"/>
        </w:rPr>
        <w:t>)</w:t>
      </w:r>
      <w:r w:rsidR="00440F7D" w:rsidRPr="00851F0E">
        <w:rPr>
          <w:sz w:val="30"/>
          <w:szCs w:val="30"/>
        </w:rPr>
        <w:t xml:space="preserve"> и</w:t>
      </w:r>
      <w:r w:rsidRPr="00851F0E">
        <w:rPr>
          <w:sz w:val="30"/>
          <w:szCs w:val="30"/>
        </w:rPr>
        <w:t xml:space="preserve"> обеспечивает организацию исполнения</w:t>
      </w:r>
      <w:r w:rsidR="00440F7D" w:rsidRPr="00851F0E">
        <w:rPr>
          <w:sz w:val="30"/>
          <w:szCs w:val="30"/>
        </w:rPr>
        <w:t xml:space="preserve"> региональных комплексов мероприятий, обеспечивающих реализацию государственных программ</w:t>
      </w:r>
      <w:r w:rsidR="00AB30BD" w:rsidRPr="00851F0E">
        <w:rPr>
          <w:sz w:val="30"/>
          <w:szCs w:val="30"/>
        </w:rPr>
        <w:t xml:space="preserve"> по вопросам, входящим в его компетенцию, осуществляет </w:t>
      </w:r>
      <w:r w:rsidR="00CA06C5" w:rsidRPr="00851F0E">
        <w:rPr>
          <w:sz w:val="30"/>
          <w:szCs w:val="30"/>
        </w:rPr>
        <w:t>контроль за выполнением</w:t>
      </w:r>
      <w:r w:rsidR="00AB30BD" w:rsidRPr="00851F0E">
        <w:rPr>
          <w:sz w:val="30"/>
          <w:szCs w:val="30"/>
        </w:rPr>
        <w:t xml:space="preserve"> мероприятий и целевых показателей государственных программ</w:t>
      </w:r>
      <w:r w:rsidR="00CA06C5" w:rsidRPr="00851F0E">
        <w:rPr>
          <w:sz w:val="30"/>
          <w:szCs w:val="30"/>
        </w:rPr>
        <w:t>, региональных комплексов мероприятий</w:t>
      </w:r>
      <w:r w:rsidR="00AB30BD" w:rsidRPr="00851F0E">
        <w:rPr>
          <w:sz w:val="30"/>
          <w:szCs w:val="30"/>
        </w:rPr>
        <w:t>;</w:t>
      </w:r>
    </w:p>
    <w:p w14:paraId="25A22A71" w14:textId="2D4A743F" w:rsidR="00663660" w:rsidRPr="00851F0E" w:rsidRDefault="00841804" w:rsidP="006D7F61">
      <w:pPr>
        <w:pStyle w:val="Style4"/>
        <w:tabs>
          <w:tab w:val="left" w:pos="1238"/>
        </w:tabs>
        <w:spacing w:line="240" w:lineRule="auto"/>
        <w:ind w:firstLine="709"/>
        <w:rPr>
          <w:sz w:val="30"/>
          <w:szCs w:val="30"/>
        </w:rPr>
      </w:pPr>
      <w:r w:rsidRPr="00BB4208">
        <w:rPr>
          <w:sz w:val="30"/>
          <w:szCs w:val="30"/>
          <w:lang w:val="be-BY"/>
        </w:rPr>
        <w:t>в порядке, установленном законодательством,</w:t>
      </w:r>
      <w:r w:rsidR="002A7548" w:rsidRPr="00BB4208">
        <w:rPr>
          <w:sz w:val="30"/>
          <w:szCs w:val="30"/>
        </w:rPr>
        <w:t xml:space="preserve"> </w:t>
      </w:r>
      <w:r w:rsidR="00527F18" w:rsidRPr="00BB4208">
        <w:rPr>
          <w:sz w:val="30"/>
          <w:szCs w:val="30"/>
          <w:lang w:val="be-BY"/>
        </w:rPr>
        <w:t xml:space="preserve">осуществляет </w:t>
      </w:r>
      <w:r w:rsidR="000B37B9" w:rsidRPr="00BB4208">
        <w:rPr>
          <w:sz w:val="30"/>
          <w:szCs w:val="30"/>
        </w:rPr>
        <w:t>надзор</w:t>
      </w:r>
      <w:r w:rsidR="00F93D58" w:rsidRPr="00BB4208">
        <w:rPr>
          <w:sz w:val="30"/>
          <w:szCs w:val="30"/>
        </w:rPr>
        <w:t xml:space="preserve"> за соблюдением законодательства о занятости населения,</w:t>
      </w:r>
      <w:r w:rsidR="00C05912" w:rsidRPr="00BB4208">
        <w:rPr>
          <w:sz w:val="30"/>
          <w:szCs w:val="30"/>
        </w:rPr>
        <w:t xml:space="preserve"> </w:t>
      </w:r>
      <w:r w:rsidRPr="00BB4208">
        <w:rPr>
          <w:sz w:val="30"/>
          <w:szCs w:val="30"/>
        </w:rPr>
        <w:t xml:space="preserve">обеспечивает осуществление райисполкомом государственного контроля за соблюдением законодательства об оплате труда, надзора за соблюдением законодательства о </w:t>
      </w:r>
      <w:r w:rsidR="00C05912" w:rsidRPr="00BB4208">
        <w:rPr>
          <w:sz w:val="30"/>
          <w:szCs w:val="30"/>
        </w:rPr>
        <w:t>пенсионном</w:t>
      </w:r>
      <w:r w:rsidR="000B37B9" w:rsidRPr="00BB4208">
        <w:rPr>
          <w:sz w:val="30"/>
          <w:szCs w:val="30"/>
        </w:rPr>
        <w:t xml:space="preserve"> обеспечении</w:t>
      </w:r>
      <w:r w:rsidR="001F1065" w:rsidRPr="00BB4208">
        <w:rPr>
          <w:sz w:val="30"/>
          <w:szCs w:val="30"/>
        </w:rPr>
        <w:t>;</w:t>
      </w:r>
    </w:p>
    <w:p w14:paraId="594302A5" w14:textId="1C5A52C8" w:rsidR="00016E9C" w:rsidRPr="002B4226" w:rsidRDefault="00F33E76" w:rsidP="00016E9C">
      <w:pPr>
        <w:pStyle w:val="Style4"/>
        <w:tabs>
          <w:tab w:val="left" w:pos="1397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2B4226">
        <w:rPr>
          <w:sz w:val="30"/>
          <w:szCs w:val="30"/>
        </w:rPr>
        <w:t>о</w:t>
      </w:r>
      <w:r w:rsidR="00016E9C" w:rsidRPr="002B4226">
        <w:rPr>
          <w:sz w:val="30"/>
          <w:szCs w:val="30"/>
        </w:rPr>
        <w:t xml:space="preserve">бобщает информацию </w:t>
      </w:r>
      <w:r w:rsidR="00A36CD6" w:rsidRPr="002B4226">
        <w:rPr>
          <w:sz w:val="30"/>
          <w:szCs w:val="30"/>
        </w:rPr>
        <w:t>структурных подразделений р</w:t>
      </w:r>
      <w:r w:rsidR="00016E9C" w:rsidRPr="002B4226">
        <w:rPr>
          <w:sz w:val="30"/>
          <w:szCs w:val="30"/>
        </w:rPr>
        <w:t xml:space="preserve">айисполкома </w:t>
      </w:r>
      <w:r w:rsidR="00A36CD6" w:rsidRPr="002B4226">
        <w:rPr>
          <w:sz w:val="30"/>
          <w:szCs w:val="30"/>
        </w:rPr>
        <w:t>и иных заинтересованных</w:t>
      </w:r>
      <w:r w:rsidR="00016E9C" w:rsidRPr="002B4226">
        <w:rPr>
          <w:sz w:val="30"/>
          <w:szCs w:val="30"/>
        </w:rPr>
        <w:t xml:space="preserve"> для организации работы</w:t>
      </w:r>
      <w:r w:rsidRPr="002B4226">
        <w:rPr>
          <w:sz w:val="30"/>
          <w:szCs w:val="30"/>
        </w:rPr>
        <w:t xml:space="preserve"> </w:t>
      </w:r>
      <w:r w:rsidR="00016E9C" w:rsidRPr="002B4226">
        <w:rPr>
          <w:rStyle w:val="FontStyle13"/>
          <w:sz w:val="30"/>
          <w:szCs w:val="30"/>
        </w:rPr>
        <w:t>районной постоянно действующей комиссии по реализации требований Директивы Президента Республики Беларусь от 11 марта 2004 г. № 1 «О мерах по укреплению общественной безопасности и дисциплины»;</w:t>
      </w:r>
    </w:p>
    <w:p w14:paraId="7AC96CB9" w14:textId="5026777B" w:rsidR="00F93D58" w:rsidRPr="00851F0E" w:rsidRDefault="00F93D58" w:rsidP="006D7F61">
      <w:pPr>
        <w:pStyle w:val="Style4"/>
        <w:tabs>
          <w:tab w:val="left" w:pos="1238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2B4226">
        <w:rPr>
          <w:rStyle w:val="FontStyle13"/>
          <w:sz w:val="30"/>
          <w:szCs w:val="30"/>
        </w:rPr>
        <w:t>изучает тенденции и проблемы развития социально</w:t>
      </w:r>
      <w:r w:rsidRPr="00851F0E">
        <w:rPr>
          <w:rStyle w:val="FontStyle13"/>
          <w:sz w:val="30"/>
          <w:szCs w:val="30"/>
        </w:rPr>
        <w:t>-трудовой сферы, готовит информационно-аналитические материалы по данным вопросам и представляет их в установленном порядке райисполкому, комитету и другим заинтересованным;</w:t>
      </w:r>
    </w:p>
    <w:p w14:paraId="1C5CEDEB" w14:textId="6EC285B1" w:rsidR="00F93D58" w:rsidRPr="00851F0E" w:rsidRDefault="00F93D58" w:rsidP="006D7F61">
      <w:pPr>
        <w:pStyle w:val="Style4"/>
        <w:tabs>
          <w:tab w:val="left" w:pos="1238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вносит в установленном порядке предложения по вопросам стимулирования труда</w:t>
      </w:r>
      <w:r w:rsidRPr="00851F0E">
        <w:rPr>
          <w:rFonts w:eastAsia="Times New Roman"/>
          <w:sz w:val="30"/>
          <w:szCs w:val="30"/>
        </w:rPr>
        <w:t xml:space="preserve">, </w:t>
      </w:r>
      <w:r w:rsidRPr="00851F0E">
        <w:rPr>
          <w:rStyle w:val="FontStyle13"/>
          <w:sz w:val="30"/>
          <w:szCs w:val="30"/>
        </w:rPr>
        <w:t>реализации нормативных правовых актов по оплате труда, координирует деятельность по их выполнению;</w:t>
      </w:r>
    </w:p>
    <w:p w14:paraId="34201BD3" w14:textId="378FD99A" w:rsidR="00F93D58" w:rsidRPr="00851F0E" w:rsidRDefault="00F93D58" w:rsidP="006D7F61">
      <w:pPr>
        <w:pStyle w:val="Style4"/>
        <w:tabs>
          <w:tab w:val="left" w:pos="1238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анализирует состояние и проводимую нанимателями работу по организации оплаты и нормированию труда,</w:t>
      </w:r>
      <w:r w:rsidR="001C14BA" w:rsidRPr="00851F0E">
        <w:rPr>
          <w:rStyle w:val="FontStyle13"/>
          <w:sz w:val="30"/>
          <w:szCs w:val="30"/>
        </w:rPr>
        <w:t xml:space="preserve"> </w:t>
      </w:r>
      <w:r w:rsidRPr="00851F0E">
        <w:rPr>
          <w:rStyle w:val="FontStyle13"/>
          <w:sz w:val="30"/>
          <w:szCs w:val="30"/>
        </w:rPr>
        <w:t>вносит предложения по ее совершенствованию;</w:t>
      </w:r>
    </w:p>
    <w:p w14:paraId="4ED8441E" w14:textId="249BBDFE" w:rsidR="00F93D58" w:rsidRPr="00851F0E" w:rsidRDefault="00F93D58" w:rsidP="006D7F61">
      <w:pPr>
        <w:pStyle w:val="Style4"/>
        <w:tabs>
          <w:tab w:val="left" w:pos="1238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 xml:space="preserve">осуществляет анализ выполнения организациями района заданий по </w:t>
      </w:r>
      <w:r w:rsidRPr="00851F0E">
        <w:rPr>
          <w:rStyle w:val="FontStyle13"/>
          <w:sz w:val="30"/>
          <w:szCs w:val="30"/>
        </w:rPr>
        <w:lastRenderedPageBreak/>
        <w:t>росту заработной платы, своевременности выплаты заработной платы, а также выплаты заработной платы в размере не ниже минимальной заработной платы, установленной законодательством;</w:t>
      </w:r>
    </w:p>
    <w:p w14:paraId="59BA2444" w14:textId="05D472F9" w:rsidR="00F93D58" w:rsidRPr="00851F0E" w:rsidRDefault="00F93D58" w:rsidP="006D7F61">
      <w:pPr>
        <w:pStyle w:val="Style4"/>
        <w:tabs>
          <w:tab w:val="left" w:pos="1397"/>
        </w:tabs>
        <w:spacing w:line="240" w:lineRule="auto"/>
        <w:ind w:firstLine="709"/>
        <w:rPr>
          <w:sz w:val="30"/>
          <w:szCs w:val="30"/>
        </w:rPr>
      </w:pPr>
      <w:r w:rsidRPr="00851F0E">
        <w:rPr>
          <w:rFonts w:eastAsia="Times New Roman"/>
          <w:sz w:val="30"/>
          <w:szCs w:val="30"/>
        </w:rPr>
        <w:t>осуществляет разработку и обеспечение функционирования территориальной системы управления охраной труда, в установленном порядке вносит предложения и принимает меры по ее совершенствованию;</w:t>
      </w:r>
    </w:p>
    <w:p w14:paraId="550E17B9" w14:textId="424B68B0" w:rsidR="00F93D58" w:rsidRPr="00851F0E" w:rsidRDefault="00F93D58" w:rsidP="006D7F61">
      <w:pPr>
        <w:pStyle w:val="Style4"/>
        <w:tabs>
          <w:tab w:val="left" w:pos="1397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организует работу по государственному управлению охраной тру</w:t>
      </w:r>
      <w:r w:rsidR="00D45443" w:rsidRPr="00851F0E">
        <w:rPr>
          <w:rStyle w:val="FontStyle13"/>
          <w:sz w:val="30"/>
          <w:szCs w:val="30"/>
        </w:rPr>
        <w:t>да в районе, координирует деятельность служб охраны труда</w:t>
      </w:r>
      <w:r w:rsidR="002B4226">
        <w:rPr>
          <w:rStyle w:val="FontStyle13"/>
          <w:sz w:val="30"/>
          <w:szCs w:val="30"/>
        </w:rPr>
        <w:t xml:space="preserve"> структурных подразделений райисполкома</w:t>
      </w:r>
      <w:r w:rsidRPr="00851F0E">
        <w:rPr>
          <w:rStyle w:val="FontStyle13"/>
          <w:sz w:val="30"/>
          <w:szCs w:val="30"/>
        </w:rPr>
        <w:t>;</w:t>
      </w:r>
    </w:p>
    <w:p w14:paraId="18B0F7F0" w14:textId="61FC048C" w:rsidR="00F93D58" w:rsidRPr="0036425B" w:rsidRDefault="00F93D58" w:rsidP="006D7F61">
      <w:pPr>
        <w:pStyle w:val="Style4"/>
        <w:tabs>
          <w:tab w:val="left" w:pos="1397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36425B">
        <w:rPr>
          <w:rStyle w:val="FontStyle13"/>
          <w:sz w:val="30"/>
          <w:szCs w:val="30"/>
        </w:rPr>
        <w:t>участвует в разработке предложений по совершенствованию механизма экономической заинтересованности работодателей в улучшении условий и охраны труда, предупреждении производственного травматизма;</w:t>
      </w:r>
    </w:p>
    <w:p w14:paraId="582482F6" w14:textId="1C475C2F" w:rsidR="001A5C16" w:rsidRPr="0036425B" w:rsidRDefault="001A5C16" w:rsidP="006D7F61">
      <w:pPr>
        <w:pStyle w:val="Style4"/>
        <w:widowControl/>
        <w:tabs>
          <w:tab w:val="left" w:pos="1392"/>
        </w:tabs>
        <w:spacing w:line="240" w:lineRule="auto"/>
        <w:ind w:firstLine="709"/>
        <w:rPr>
          <w:sz w:val="30"/>
          <w:szCs w:val="30"/>
        </w:rPr>
      </w:pPr>
      <w:r w:rsidRPr="0036425B">
        <w:rPr>
          <w:sz w:val="30"/>
          <w:szCs w:val="30"/>
        </w:rPr>
        <w:t xml:space="preserve">осуществляет информационное и организационно-техническое обеспечение деятельности комиссии райисполкома для проверки знаний по вопросам охраны труда; </w:t>
      </w:r>
    </w:p>
    <w:p w14:paraId="0BC0E9DE" w14:textId="78A82B12" w:rsidR="002200E0" w:rsidRPr="0036425B" w:rsidRDefault="004872ED" w:rsidP="006D7F61">
      <w:pPr>
        <w:pStyle w:val="Style4"/>
        <w:tabs>
          <w:tab w:val="left" w:pos="1397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36425B">
        <w:rPr>
          <w:rStyle w:val="FontStyle13"/>
          <w:sz w:val="30"/>
          <w:szCs w:val="30"/>
        </w:rPr>
        <w:t>осуществляет информационное обеспечение организаций района по вопросам охраны труда, пропаганду и распространение передового опыта работы в области охраны труда;</w:t>
      </w:r>
    </w:p>
    <w:p w14:paraId="02D89C9B" w14:textId="668953FD" w:rsidR="00237203" w:rsidRPr="0036425B" w:rsidRDefault="00D977FC" w:rsidP="006D7F61">
      <w:pPr>
        <w:pStyle w:val="Style4"/>
        <w:tabs>
          <w:tab w:val="left" w:pos="709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36425B">
        <w:rPr>
          <w:rStyle w:val="FontStyle13"/>
          <w:sz w:val="30"/>
          <w:szCs w:val="30"/>
        </w:rPr>
        <w:t xml:space="preserve">осуществляет </w:t>
      </w:r>
      <w:r w:rsidR="00513556" w:rsidRPr="0036425B">
        <w:rPr>
          <w:rStyle w:val="FontStyle13"/>
          <w:sz w:val="30"/>
          <w:szCs w:val="30"/>
        </w:rPr>
        <w:t xml:space="preserve">анализ </w:t>
      </w:r>
      <w:r w:rsidR="004872ED" w:rsidRPr="0036425B">
        <w:rPr>
          <w:rStyle w:val="FontStyle13"/>
          <w:sz w:val="30"/>
          <w:szCs w:val="30"/>
        </w:rPr>
        <w:t>причин производственного травматизма в организациях района, организует разработку и реализацию мер по их профилактике;</w:t>
      </w:r>
    </w:p>
    <w:p w14:paraId="4AFC8734" w14:textId="3D67F3E4" w:rsidR="00BF3A90" w:rsidRPr="0036425B" w:rsidRDefault="00095E8F" w:rsidP="006D7F61">
      <w:pPr>
        <w:pStyle w:val="Style4"/>
        <w:tabs>
          <w:tab w:val="left" w:pos="709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36425B">
        <w:rPr>
          <w:rStyle w:val="FontStyle13"/>
          <w:sz w:val="30"/>
          <w:szCs w:val="30"/>
        </w:rPr>
        <w:t xml:space="preserve">организует и </w:t>
      </w:r>
      <w:r w:rsidR="00BF3A90" w:rsidRPr="0036425B">
        <w:rPr>
          <w:rStyle w:val="FontStyle13"/>
          <w:sz w:val="30"/>
          <w:szCs w:val="30"/>
        </w:rPr>
        <w:t xml:space="preserve">координирует работу мобильной группы по оказанию практической и методической помощи организациям </w:t>
      </w:r>
      <w:r w:rsidR="005B0737" w:rsidRPr="0036425B">
        <w:rPr>
          <w:rStyle w:val="FontStyle13"/>
          <w:sz w:val="30"/>
          <w:szCs w:val="30"/>
        </w:rPr>
        <w:t>района</w:t>
      </w:r>
      <w:r w:rsidR="00BF3A90" w:rsidRPr="0036425B">
        <w:rPr>
          <w:rStyle w:val="FontStyle13"/>
          <w:sz w:val="30"/>
          <w:szCs w:val="30"/>
        </w:rPr>
        <w:t xml:space="preserve"> в обеспечении соблюдения законодательства об охране труда;</w:t>
      </w:r>
    </w:p>
    <w:p w14:paraId="54DBA5C4" w14:textId="580449A5" w:rsidR="00565E0B" w:rsidRPr="00851F0E" w:rsidRDefault="00E017A5" w:rsidP="006D7F61">
      <w:pPr>
        <w:pStyle w:val="Style4"/>
        <w:widowControl/>
        <w:tabs>
          <w:tab w:val="left" w:pos="1392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36425B">
        <w:rPr>
          <w:rStyle w:val="FontStyle13"/>
          <w:sz w:val="30"/>
          <w:szCs w:val="30"/>
        </w:rPr>
        <w:t xml:space="preserve">разрабатывает </w:t>
      </w:r>
      <w:r w:rsidR="00157B59" w:rsidRPr="0036425B">
        <w:rPr>
          <w:rStyle w:val="FontStyle13"/>
          <w:sz w:val="30"/>
          <w:szCs w:val="30"/>
        </w:rPr>
        <w:t xml:space="preserve">на основе анализа социально-экономического развития района </w:t>
      </w:r>
      <w:r w:rsidR="00B555C7" w:rsidRPr="0036425B">
        <w:rPr>
          <w:rStyle w:val="FontStyle13"/>
          <w:sz w:val="30"/>
          <w:szCs w:val="30"/>
        </w:rPr>
        <w:t>с участием</w:t>
      </w:r>
      <w:r w:rsidR="00157B59" w:rsidRPr="0036425B">
        <w:rPr>
          <w:rStyle w:val="FontStyle13"/>
          <w:sz w:val="30"/>
          <w:szCs w:val="30"/>
        </w:rPr>
        <w:t xml:space="preserve"> структурных подразделений райисполкома,</w:t>
      </w:r>
      <w:r w:rsidR="00B555C7" w:rsidRPr="0036425B">
        <w:rPr>
          <w:rStyle w:val="FontStyle13"/>
          <w:sz w:val="30"/>
          <w:szCs w:val="30"/>
        </w:rPr>
        <w:t xml:space="preserve"> </w:t>
      </w:r>
      <w:r w:rsidRPr="0036425B">
        <w:rPr>
          <w:rStyle w:val="FontStyle13"/>
          <w:sz w:val="30"/>
          <w:szCs w:val="30"/>
        </w:rPr>
        <w:t xml:space="preserve">нанимателей, </w:t>
      </w:r>
      <w:r w:rsidR="000F1B3D" w:rsidRPr="0036425B">
        <w:rPr>
          <w:rStyle w:val="FontStyle13"/>
          <w:sz w:val="30"/>
          <w:szCs w:val="30"/>
        </w:rPr>
        <w:t xml:space="preserve">общественных объединений </w:t>
      </w:r>
      <w:r w:rsidRPr="0036425B">
        <w:rPr>
          <w:rStyle w:val="FontStyle13"/>
          <w:sz w:val="30"/>
          <w:szCs w:val="30"/>
        </w:rPr>
        <w:t>предложения</w:t>
      </w:r>
      <w:r w:rsidRPr="00851F0E">
        <w:rPr>
          <w:rStyle w:val="FontStyle13"/>
          <w:sz w:val="30"/>
          <w:szCs w:val="30"/>
        </w:rPr>
        <w:t xml:space="preserve"> о направлениях и приоритетах</w:t>
      </w:r>
      <w:r w:rsidR="00B555C7" w:rsidRPr="00851F0E">
        <w:rPr>
          <w:rStyle w:val="FontStyle13"/>
          <w:sz w:val="30"/>
          <w:szCs w:val="30"/>
        </w:rPr>
        <w:t xml:space="preserve"> государственной политики в области содействия занятости населения;</w:t>
      </w:r>
    </w:p>
    <w:p w14:paraId="097332D0" w14:textId="378A1449" w:rsidR="009111EA" w:rsidRPr="00851F0E" w:rsidRDefault="00E44AA8" w:rsidP="006D7F61">
      <w:pPr>
        <w:pStyle w:val="Style4"/>
        <w:tabs>
          <w:tab w:val="left" w:pos="1397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 xml:space="preserve">осуществляет анализ занятости населения, </w:t>
      </w:r>
      <w:r w:rsidR="004872ED" w:rsidRPr="00851F0E">
        <w:rPr>
          <w:rStyle w:val="FontStyle13"/>
          <w:sz w:val="30"/>
          <w:szCs w:val="30"/>
        </w:rPr>
        <w:t>разрабатывает прогнозные оценки состояния рынка труда;</w:t>
      </w:r>
    </w:p>
    <w:p w14:paraId="23710A8A" w14:textId="47390A16" w:rsidR="00105DE9" w:rsidRPr="00851F0E" w:rsidRDefault="00105DE9" w:rsidP="006D7F61">
      <w:pPr>
        <w:pStyle w:val="Style4"/>
        <w:tabs>
          <w:tab w:val="left" w:pos="1397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информирует население и нанимателей о состоянии рынка труда района, о наличии у нанимателей свободных рабочих мест (вакансий), о возможностях обучения безработных и иных категорий граждан, об изменениях в законодательстве о занятости населения;</w:t>
      </w:r>
    </w:p>
    <w:p w14:paraId="42AE13B8" w14:textId="7244D876" w:rsidR="00813584" w:rsidRPr="00851F0E" w:rsidRDefault="00813584" w:rsidP="00813584">
      <w:pPr>
        <w:pStyle w:val="Style4"/>
        <w:tabs>
          <w:tab w:val="left" w:pos="1397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осуществляет регистрацию граждан безработными или гражданами, обратившимися по вопросам трудоустройства, оказывает им содействие в поиске подходящей работы, а нанимателям – в подборе необходимых работников;</w:t>
      </w:r>
    </w:p>
    <w:p w14:paraId="2B374D8A" w14:textId="56312B57" w:rsidR="00813584" w:rsidRPr="00851F0E" w:rsidRDefault="00813584" w:rsidP="00813584">
      <w:pPr>
        <w:pStyle w:val="Style4"/>
        <w:tabs>
          <w:tab w:val="left" w:pos="1397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принимает решения:</w:t>
      </w:r>
    </w:p>
    <w:p w14:paraId="03A67CDB" w14:textId="77777777" w:rsidR="00813584" w:rsidRPr="00851F0E" w:rsidRDefault="00813584" w:rsidP="00813584">
      <w:pPr>
        <w:pStyle w:val="Style4"/>
        <w:tabs>
          <w:tab w:val="left" w:pos="1397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о назначении пособия по безработице, об отказе в его назначении, о приостановке выплаты пособия по безработице;</w:t>
      </w:r>
    </w:p>
    <w:p w14:paraId="2510893E" w14:textId="77777777" w:rsidR="00813584" w:rsidRPr="00851F0E" w:rsidRDefault="00E975A3" w:rsidP="00813584">
      <w:pPr>
        <w:pStyle w:val="Style4"/>
        <w:tabs>
          <w:tab w:val="left" w:pos="1397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lastRenderedPageBreak/>
        <w:t>о компенсации затрат</w:t>
      </w:r>
      <w:r w:rsidR="00725DA2" w:rsidRPr="00851F0E">
        <w:rPr>
          <w:rStyle w:val="FontStyle13"/>
          <w:sz w:val="30"/>
          <w:szCs w:val="30"/>
        </w:rPr>
        <w:t xml:space="preserve"> в связи с направлением управлением на обучение в другую местность;</w:t>
      </w:r>
    </w:p>
    <w:p w14:paraId="066DE565" w14:textId="375887D7" w:rsidR="00BC784A" w:rsidRPr="00851F0E" w:rsidRDefault="00BC784A" w:rsidP="00BC784A">
      <w:pPr>
        <w:pStyle w:val="Style4"/>
        <w:tabs>
          <w:tab w:val="left" w:pos="1397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содействует обеспечению занятости граждан, особо нуждающихся в социальной защите и не способных на равных условиях конкурировать на рынке труда, которым государство предоставляет дополнительные гарантии в области содействия занятости;</w:t>
      </w:r>
    </w:p>
    <w:p w14:paraId="41060D50" w14:textId="5A6017C6" w:rsidR="00207929" w:rsidRPr="00851F0E" w:rsidRDefault="000F1B3D" w:rsidP="00BC784A">
      <w:pPr>
        <w:pStyle w:val="Style4"/>
        <w:tabs>
          <w:tab w:val="left" w:pos="1397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 xml:space="preserve">обеспечивает </w:t>
      </w:r>
      <w:r w:rsidR="0035435D" w:rsidRPr="00851F0E">
        <w:rPr>
          <w:rStyle w:val="FontStyle13"/>
          <w:sz w:val="30"/>
          <w:szCs w:val="30"/>
        </w:rPr>
        <w:t>трудоустройств</w:t>
      </w:r>
      <w:r w:rsidRPr="00851F0E">
        <w:rPr>
          <w:rStyle w:val="FontStyle13"/>
          <w:sz w:val="30"/>
          <w:szCs w:val="30"/>
        </w:rPr>
        <w:t>о</w:t>
      </w:r>
      <w:r w:rsidR="001B65AE" w:rsidRPr="00851F0E">
        <w:rPr>
          <w:rStyle w:val="FontStyle13"/>
          <w:sz w:val="30"/>
          <w:szCs w:val="30"/>
        </w:rPr>
        <w:t xml:space="preserve"> родителей, </w:t>
      </w:r>
      <w:r w:rsidR="0035435D" w:rsidRPr="00851F0E">
        <w:rPr>
          <w:rStyle w:val="FontStyle13"/>
          <w:sz w:val="30"/>
          <w:szCs w:val="30"/>
        </w:rPr>
        <w:t>обязан</w:t>
      </w:r>
      <w:r w:rsidR="001B65AE" w:rsidRPr="00851F0E">
        <w:rPr>
          <w:rStyle w:val="FontStyle13"/>
          <w:sz w:val="30"/>
          <w:szCs w:val="30"/>
        </w:rPr>
        <w:t>н</w:t>
      </w:r>
      <w:r w:rsidR="0035435D" w:rsidRPr="00851F0E">
        <w:rPr>
          <w:rStyle w:val="FontStyle13"/>
          <w:sz w:val="30"/>
          <w:szCs w:val="30"/>
        </w:rPr>
        <w:t>ы</w:t>
      </w:r>
      <w:r w:rsidR="001B65AE" w:rsidRPr="00851F0E">
        <w:rPr>
          <w:rStyle w:val="FontStyle13"/>
          <w:sz w:val="30"/>
          <w:szCs w:val="30"/>
        </w:rPr>
        <w:t>х</w:t>
      </w:r>
      <w:r w:rsidR="0035435D" w:rsidRPr="00851F0E">
        <w:rPr>
          <w:rStyle w:val="FontStyle13"/>
          <w:sz w:val="30"/>
          <w:szCs w:val="30"/>
        </w:rPr>
        <w:t xml:space="preserve"> возмещать расходы, затраченные государством на содержание детей, находящихся</w:t>
      </w:r>
      <w:r w:rsidR="00F76247" w:rsidRPr="00851F0E">
        <w:rPr>
          <w:rStyle w:val="FontStyle13"/>
          <w:sz w:val="30"/>
          <w:szCs w:val="30"/>
        </w:rPr>
        <w:t xml:space="preserve"> на государственном обеспечении</w:t>
      </w:r>
      <w:r w:rsidR="00207929" w:rsidRPr="00851F0E">
        <w:rPr>
          <w:rStyle w:val="FontStyle13"/>
          <w:sz w:val="30"/>
          <w:szCs w:val="30"/>
        </w:rPr>
        <w:t>,</w:t>
      </w:r>
      <w:r w:rsidR="008F1975" w:rsidRPr="00851F0E">
        <w:rPr>
          <w:rStyle w:val="FontStyle13"/>
          <w:sz w:val="30"/>
          <w:szCs w:val="30"/>
        </w:rPr>
        <w:t xml:space="preserve"> в отношении которых вынесено судебное постановление о трудоустройстве</w:t>
      </w:r>
      <w:r w:rsidR="00207929" w:rsidRPr="00851F0E">
        <w:rPr>
          <w:rStyle w:val="FontStyle13"/>
          <w:sz w:val="30"/>
          <w:szCs w:val="30"/>
        </w:rPr>
        <w:t>;</w:t>
      </w:r>
      <w:r w:rsidR="00145C72" w:rsidRPr="00851F0E">
        <w:rPr>
          <w:rStyle w:val="FontStyle13"/>
          <w:sz w:val="30"/>
          <w:szCs w:val="30"/>
        </w:rPr>
        <w:t xml:space="preserve"> </w:t>
      </w:r>
    </w:p>
    <w:p w14:paraId="203983B1" w14:textId="337CEA83" w:rsidR="004A659A" w:rsidRPr="00851F0E" w:rsidRDefault="004A659A" w:rsidP="00BC784A">
      <w:pPr>
        <w:pStyle w:val="Style4"/>
        <w:tabs>
          <w:tab w:val="left" w:pos="1397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подготавливает предложения об установлении нанимателям брони приема на работу безработных, особо нуждающихся в социальной защите и не способных на равных условиях конкурировать на рынке труда, и обязанных лиц, в порядке, определенном законодательством;</w:t>
      </w:r>
    </w:p>
    <w:p w14:paraId="597DD7AB" w14:textId="008F3E57" w:rsidR="00925CD8" w:rsidRPr="00851F0E" w:rsidRDefault="00A104DA" w:rsidP="00925CD8">
      <w:pPr>
        <w:pStyle w:val="Style4"/>
        <w:tabs>
          <w:tab w:val="left" w:pos="1397"/>
        </w:tabs>
        <w:spacing w:line="240" w:lineRule="auto"/>
        <w:ind w:firstLine="709"/>
        <w:rPr>
          <w:sz w:val="30"/>
          <w:szCs w:val="30"/>
        </w:rPr>
      </w:pPr>
      <w:r w:rsidRPr="00851F0E">
        <w:rPr>
          <w:rStyle w:val="FontStyle13"/>
          <w:sz w:val="30"/>
          <w:szCs w:val="30"/>
        </w:rPr>
        <w:t xml:space="preserve">проводит </w:t>
      </w:r>
      <w:r w:rsidR="00F76247" w:rsidRPr="00851F0E">
        <w:rPr>
          <w:rStyle w:val="FontStyle13"/>
          <w:sz w:val="30"/>
          <w:szCs w:val="30"/>
        </w:rPr>
        <w:t>проф</w:t>
      </w:r>
      <w:r w:rsidRPr="00851F0E">
        <w:rPr>
          <w:rStyle w:val="FontStyle13"/>
          <w:sz w:val="30"/>
          <w:szCs w:val="30"/>
        </w:rPr>
        <w:t>ессиональную ориентацию и консультирование граждан</w:t>
      </w:r>
      <w:r w:rsidR="00F76247" w:rsidRPr="00851F0E">
        <w:rPr>
          <w:rStyle w:val="FontStyle13"/>
          <w:sz w:val="30"/>
          <w:szCs w:val="30"/>
        </w:rPr>
        <w:t>, направл</w:t>
      </w:r>
      <w:r w:rsidRPr="00851F0E">
        <w:rPr>
          <w:rStyle w:val="FontStyle13"/>
          <w:sz w:val="30"/>
          <w:szCs w:val="30"/>
        </w:rPr>
        <w:t>яет</w:t>
      </w:r>
      <w:r w:rsidR="00F76247" w:rsidRPr="00851F0E">
        <w:rPr>
          <w:rStyle w:val="FontStyle13"/>
          <w:sz w:val="30"/>
          <w:szCs w:val="30"/>
        </w:rPr>
        <w:t xml:space="preserve"> безработных</w:t>
      </w:r>
      <w:r w:rsidR="00F82B1B" w:rsidRPr="00851F0E">
        <w:rPr>
          <w:rStyle w:val="FontStyle13"/>
          <w:sz w:val="30"/>
          <w:szCs w:val="30"/>
        </w:rPr>
        <w:t xml:space="preserve"> и иные категории</w:t>
      </w:r>
      <w:r w:rsidR="00BF3CAB" w:rsidRPr="00851F0E">
        <w:rPr>
          <w:rStyle w:val="FontStyle13"/>
          <w:sz w:val="30"/>
          <w:szCs w:val="30"/>
        </w:rPr>
        <w:t xml:space="preserve"> граждан</w:t>
      </w:r>
      <w:r w:rsidR="00F76247" w:rsidRPr="00851F0E">
        <w:rPr>
          <w:rStyle w:val="FontStyle13"/>
          <w:sz w:val="30"/>
          <w:szCs w:val="30"/>
        </w:rPr>
        <w:t xml:space="preserve"> на профессиональную подготовку, переподготовку и повышение квалификации</w:t>
      </w:r>
      <w:r w:rsidR="00CE0A91" w:rsidRPr="00851F0E">
        <w:rPr>
          <w:sz w:val="30"/>
          <w:szCs w:val="30"/>
        </w:rPr>
        <w:t xml:space="preserve"> или</w:t>
      </w:r>
      <w:r w:rsidR="00BD3608" w:rsidRPr="00851F0E">
        <w:rPr>
          <w:sz w:val="30"/>
          <w:szCs w:val="30"/>
        </w:rPr>
        <w:t xml:space="preserve"> освоение ими содержания образовательной программы обучающих курсов</w:t>
      </w:r>
      <w:r w:rsidR="00B3211B" w:rsidRPr="00851F0E">
        <w:rPr>
          <w:sz w:val="30"/>
          <w:szCs w:val="30"/>
        </w:rPr>
        <w:t xml:space="preserve"> в рамках образовательных программ дополнительного образования взрослых в дневной форме получения образования;</w:t>
      </w:r>
    </w:p>
    <w:p w14:paraId="4BC7A811" w14:textId="125741CF" w:rsidR="009D0D77" w:rsidRPr="004328D5" w:rsidRDefault="009D0D77" w:rsidP="009D0D77">
      <w:pPr>
        <w:pStyle w:val="Style4"/>
        <w:tabs>
          <w:tab w:val="left" w:pos="1397"/>
        </w:tabs>
        <w:ind w:firstLine="709"/>
        <w:rPr>
          <w:rStyle w:val="FontStyle13"/>
          <w:sz w:val="30"/>
          <w:szCs w:val="30"/>
        </w:rPr>
      </w:pPr>
      <w:r w:rsidRPr="004328D5">
        <w:rPr>
          <w:rStyle w:val="FontStyle13"/>
          <w:sz w:val="30"/>
          <w:szCs w:val="30"/>
        </w:rPr>
        <w:t>участвует в организации оплачиваемых временных работ, заключа</w:t>
      </w:r>
      <w:r w:rsidR="00E40136" w:rsidRPr="004328D5">
        <w:rPr>
          <w:rStyle w:val="FontStyle13"/>
          <w:sz w:val="30"/>
          <w:szCs w:val="30"/>
        </w:rPr>
        <w:t>е</w:t>
      </w:r>
      <w:r w:rsidRPr="004328D5">
        <w:rPr>
          <w:rStyle w:val="FontStyle13"/>
          <w:sz w:val="30"/>
          <w:szCs w:val="30"/>
        </w:rPr>
        <w:t>т с нанимателями соответствующие договоры, направляет в установленном порядке на эти работы безработных и граждан, обратившихся по вопросам трудоустройства;</w:t>
      </w:r>
    </w:p>
    <w:p w14:paraId="45877210" w14:textId="38847080" w:rsidR="00925CD8" w:rsidRPr="00851F0E" w:rsidRDefault="00FB2640" w:rsidP="00925CD8">
      <w:pPr>
        <w:pStyle w:val="Style4"/>
        <w:tabs>
          <w:tab w:val="left" w:pos="1397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4328D5">
        <w:rPr>
          <w:rStyle w:val="FontStyle13"/>
          <w:sz w:val="30"/>
          <w:szCs w:val="30"/>
        </w:rPr>
        <w:t>организует работу по переселению</w:t>
      </w:r>
      <w:r w:rsidR="0032594C" w:rsidRPr="004328D5">
        <w:rPr>
          <w:rStyle w:val="FontStyle13"/>
          <w:sz w:val="30"/>
          <w:szCs w:val="30"/>
        </w:rPr>
        <w:t xml:space="preserve"> безработных и членов их семей</w:t>
      </w:r>
      <w:r w:rsidRPr="004328D5">
        <w:rPr>
          <w:rStyle w:val="FontStyle13"/>
          <w:sz w:val="30"/>
          <w:szCs w:val="30"/>
        </w:rPr>
        <w:t xml:space="preserve"> в связи с переездом на работу в другую местность</w:t>
      </w:r>
      <w:r w:rsidR="00925CD8" w:rsidRPr="004328D5">
        <w:rPr>
          <w:rStyle w:val="FontStyle13"/>
          <w:sz w:val="30"/>
          <w:szCs w:val="30"/>
        </w:rPr>
        <w:t>;</w:t>
      </w:r>
    </w:p>
    <w:p w14:paraId="782F9A23" w14:textId="4BDCBCB9" w:rsidR="00925CD8" w:rsidRPr="00851F0E" w:rsidRDefault="0032594C" w:rsidP="00925CD8">
      <w:pPr>
        <w:ind w:firstLine="709"/>
        <w:jc w:val="both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 xml:space="preserve">содействует </w:t>
      </w:r>
      <w:r w:rsidR="00511892" w:rsidRPr="00851F0E">
        <w:rPr>
          <w:rStyle w:val="FontStyle13"/>
          <w:sz w:val="30"/>
          <w:szCs w:val="30"/>
        </w:rPr>
        <w:t>безработным</w:t>
      </w:r>
      <w:r w:rsidR="00DE08C1" w:rsidRPr="00851F0E">
        <w:rPr>
          <w:rStyle w:val="FontStyle13"/>
          <w:sz w:val="30"/>
          <w:szCs w:val="30"/>
        </w:rPr>
        <w:t xml:space="preserve"> </w:t>
      </w:r>
      <w:r w:rsidRPr="00851F0E">
        <w:rPr>
          <w:rStyle w:val="FontStyle13"/>
          <w:sz w:val="30"/>
          <w:szCs w:val="30"/>
        </w:rPr>
        <w:t>в организации</w:t>
      </w:r>
      <w:r w:rsidR="000C3D3D" w:rsidRPr="00851F0E">
        <w:rPr>
          <w:rStyle w:val="FontStyle13"/>
          <w:sz w:val="30"/>
          <w:szCs w:val="30"/>
        </w:rPr>
        <w:t xml:space="preserve"> индивидуальной</w:t>
      </w:r>
      <w:r w:rsidRPr="00851F0E">
        <w:rPr>
          <w:rStyle w:val="FontStyle13"/>
          <w:sz w:val="30"/>
          <w:szCs w:val="30"/>
        </w:rPr>
        <w:t xml:space="preserve"> предпринимательской деятельности;</w:t>
      </w:r>
    </w:p>
    <w:p w14:paraId="5539381C" w14:textId="6E40DBAC" w:rsidR="00925CD8" w:rsidRPr="00851F0E" w:rsidRDefault="00303218" w:rsidP="00925CD8">
      <w:pPr>
        <w:pStyle w:val="a9"/>
        <w:ind w:left="0" w:firstLine="709"/>
        <w:jc w:val="both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содействует организации</w:t>
      </w:r>
      <w:r w:rsidR="00565E0B" w:rsidRPr="00851F0E">
        <w:rPr>
          <w:rStyle w:val="FontStyle13"/>
          <w:sz w:val="30"/>
          <w:szCs w:val="30"/>
        </w:rPr>
        <w:t xml:space="preserve"> временной трудовой за</w:t>
      </w:r>
      <w:r w:rsidRPr="00851F0E">
        <w:rPr>
          <w:rStyle w:val="FontStyle13"/>
          <w:sz w:val="30"/>
          <w:szCs w:val="30"/>
        </w:rPr>
        <w:t xml:space="preserve">нятости </w:t>
      </w:r>
      <w:r w:rsidR="00565E0B" w:rsidRPr="00851F0E">
        <w:rPr>
          <w:rStyle w:val="FontStyle13"/>
          <w:sz w:val="30"/>
          <w:szCs w:val="30"/>
        </w:rPr>
        <w:t>молодежи</w:t>
      </w:r>
      <w:r w:rsidRPr="00851F0E">
        <w:rPr>
          <w:rStyle w:val="FontStyle13"/>
          <w:sz w:val="30"/>
          <w:szCs w:val="30"/>
        </w:rPr>
        <w:t>, обучающейся в учреждениях образования,</w:t>
      </w:r>
      <w:r w:rsidR="00565E0B" w:rsidRPr="00851F0E">
        <w:rPr>
          <w:rStyle w:val="FontStyle13"/>
          <w:sz w:val="30"/>
          <w:szCs w:val="30"/>
        </w:rPr>
        <w:t xml:space="preserve"> в свободное от учебы время</w:t>
      </w:r>
      <w:r w:rsidRPr="00851F0E">
        <w:rPr>
          <w:rStyle w:val="FontStyle13"/>
          <w:sz w:val="30"/>
          <w:szCs w:val="30"/>
        </w:rPr>
        <w:t xml:space="preserve">, включая период </w:t>
      </w:r>
      <w:r w:rsidR="00565E0B" w:rsidRPr="00851F0E">
        <w:rPr>
          <w:rStyle w:val="FontStyle13"/>
          <w:sz w:val="30"/>
          <w:szCs w:val="30"/>
        </w:rPr>
        <w:t>летних каникул;</w:t>
      </w:r>
    </w:p>
    <w:p w14:paraId="0F2A6CB5" w14:textId="493846DA" w:rsidR="009D0D77" w:rsidRDefault="009D0D77" w:rsidP="009D0D77">
      <w:pPr>
        <w:pStyle w:val="a9"/>
        <w:ind w:left="0" w:firstLine="709"/>
        <w:jc w:val="both"/>
        <w:rPr>
          <w:rStyle w:val="FontStyle13"/>
          <w:sz w:val="30"/>
          <w:szCs w:val="30"/>
        </w:rPr>
      </w:pPr>
      <w:bookmarkStart w:id="0" w:name="_Hlk203059863"/>
      <w:r w:rsidRPr="004328D5">
        <w:rPr>
          <w:rStyle w:val="FontStyle13"/>
          <w:sz w:val="30"/>
          <w:szCs w:val="30"/>
        </w:rPr>
        <w:t>содействует организации временной занятости безработных для приобретения опыта практической работы, адаптации безработных инвалидов к трудовой деятельности, заключает с нанимателями соответствующие договоры;</w:t>
      </w:r>
    </w:p>
    <w:bookmarkEnd w:id="0"/>
    <w:p w14:paraId="699909C2" w14:textId="0F02EC4B" w:rsidR="00925CD8" w:rsidRPr="00851F0E" w:rsidRDefault="00BC784A" w:rsidP="009D0D77">
      <w:pPr>
        <w:pStyle w:val="a9"/>
        <w:ind w:left="0" w:firstLine="709"/>
        <w:jc w:val="both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организует работу по прохождению гражданами альтернативной службы на территории района, дает разъяснения по вопросам применения законодательства об альтернативной службе;</w:t>
      </w:r>
    </w:p>
    <w:p w14:paraId="2F18458C" w14:textId="7E2FBD94" w:rsidR="00565E0B" w:rsidRPr="00851F0E" w:rsidRDefault="00565E0B" w:rsidP="00925CD8">
      <w:pPr>
        <w:pStyle w:val="Style4"/>
        <w:tabs>
          <w:tab w:val="left" w:pos="1397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 xml:space="preserve">участвует в регулировании вопросов привлечения и использования иностранной рабочей силы, готовит </w:t>
      </w:r>
      <w:r w:rsidR="005C16E6" w:rsidRPr="00851F0E">
        <w:rPr>
          <w:rStyle w:val="FontStyle13"/>
          <w:sz w:val="30"/>
          <w:szCs w:val="30"/>
          <w:lang w:val="be-BY"/>
        </w:rPr>
        <w:t>информацию о целесообразности</w:t>
      </w:r>
      <w:r w:rsidRPr="00851F0E">
        <w:rPr>
          <w:rStyle w:val="FontStyle13"/>
          <w:sz w:val="30"/>
          <w:szCs w:val="30"/>
        </w:rPr>
        <w:t xml:space="preserve"> приема на работу в организации района иностранных граждан, лиц без гражданства; </w:t>
      </w:r>
    </w:p>
    <w:p w14:paraId="5130DF2E" w14:textId="0888C9C9" w:rsidR="00925CD8" w:rsidRPr="00851F0E" w:rsidRDefault="006D7F61" w:rsidP="006D7F61">
      <w:pPr>
        <w:pStyle w:val="Style4"/>
        <w:widowControl/>
        <w:tabs>
          <w:tab w:val="left" w:pos="709"/>
        </w:tabs>
        <w:spacing w:line="240" w:lineRule="auto"/>
        <w:ind w:firstLine="0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lastRenderedPageBreak/>
        <w:tab/>
      </w:r>
      <w:r w:rsidR="00A33C87" w:rsidRPr="00851F0E">
        <w:rPr>
          <w:rStyle w:val="FontStyle13"/>
          <w:sz w:val="30"/>
          <w:szCs w:val="30"/>
        </w:rPr>
        <w:t>проводит анализ</w:t>
      </w:r>
      <w:r w:rsidR="007D296C" w:rsidRPr="00851F0E">
        <w:rPr>
          <w:rStyle w:val="FontStyle13"/>
          <w:sz w:val="30"/>
          <w:szCs w:val="30"/>
        </w:rPr>
        <w:t xml:space="preserve"> состояния и развития социального партнерства на территории района, вносит предложения по его совершенствованию;</w:t>
      </w:r>
    </w:p>
    <w:p w14:paraId="5AEEC0F3" w14:textId="02B1D09B" w:rsidR="00925CD8" w:rsidRPr="00851F0E" w:rsidRDefault="007D296C" w:rsidP="00925CD8">
      <w:pPr>
        <w:pStyle w:val="Style4"/>
        <w:widowControl/>
        <w:tabs>
          <w:tab w:val="left" w:pos="709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осуществляет</w:t>
      </w:r>
      <w:r w:rsidR="000A6EB0" w:rsidRPr="00851F0E">
        <w:rPr>
          <w:rStyle w:val="FontStyle13"/>
          <w:sz w:val="30"/>
          <w:szCs w:val="30"/>
        </w:rPr>
        <w:t xml:space="preserve"> методическое руководство работо</w:t>
      </w:r>
      <w:r w:rsidRPr="00851F0E">
        <w:rPr>
          <w:rStyle w:val="FontStyle13"/>
          <w:sz w:val="30"/>
          <w:szCs w:val="30"/>
        </w:rPr>
        <w:t>й по заключению местных соглашений и коллективных договоров, регистрирует местные соглашения и коллективные договоры, заключаемые на уровне района;</w:t>
      </w:r>
    </w:p>
    <w:p w14:paraId="146D10EF" w14:textId="7A9C80B4" w:rsidR="006D7F61" w:rsidRDefault="003D2890" w:rsidP="00925CD8">
      <w:pPr>
        <w:pStyle w:val="Style4"/>
        <w:widowControl/>
        <w:tabs>
          <w:tab w:val="left" w:pos="709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обеспечивает</w:t>
      </w:r>
      <w:r w:rsidR="00D87ADF">
        <w:rPr>
          <w:rStyle w:val="FontStyle13"/>
          <w:sz w:val="30"/>
          <w:szCs w:val="30"/>
        </w:rPr>
        <w:t xml:space="preserve"> в соответствии с действующим законодательством</w:t>
      </w:r>
      <w:r w:rsidRPr="00851F0E">
        <w:rPr>
          <w:rStyle w:val="FontStyle13"/>
          <w:sz w:val="30"/>
          <w:szCs w:val="30"/>
        </w:rPr>
        <w:t xml:space="preserve"> </w:t>
      </w:r>
      <w:r w:rsidR="00D0493E" w:rsidRPr="00851F0E">
        <w:rPr>
          <w:rStyle w:val="FontStyle13"/>
          <w:sz w:val="30"/>
          <w:szCs w:val="30"/>
        </w:rPr>
        <w:t>назначени</w:t>
      </w:r>
      <w:r w:rsidRPr="00851F0E">
        <w:rPr>
          <w:rStyle w:val="FontStyle13"/>
          <w:sz w:val="30"/>
          <w:szCs w:val="30"/>
        </w:rPr>
        <w:t>е</w:t>
      </w:r>
      <w:r w:rsidR="00D87ADF">
        <w:rPr>
          <w:rStyle w:val="FontStyle13"/>
          <w:sz w:val="30"/>
          <w:szCs w:val="30"/>
        </w:rPr>
        <w:t>, перерасчеты</w:t>
      </w:r>
      <w:r w:rsidR="009111EA" w:rsidRPr="00851F0E">
        <w:rPr>
          <w:rStyle w:val="FontStyle13"/>
          <w:sz w:val="30"/>
          <w:szCs w:val="30"/>
        </w:rPr>
        <w:t xml:space="preserve"> </w:t>
      </w:r>
      <w:r w:rsidR="00D0493E" w:rsidRPr="00851F0E">
        <w:rPr>
          <w:rStyle w:val="FontStyle13"/>
          <w:sz w:val="30"/>
          <w:szCs w:val="30"/>
        </w:rPr>
        <w:t>и выплат</w:t>
      </w:r>
      <w:r w:rsidRPr="00851F0E">
        <w:rPr>
          <w:rStyle w:val="FontStyle13"/>
          <w:sz w:val="30"/>
          <w:szCs w:val="30"/>
        </w:rPr>
        <w:t>у</w:t>
      </w:r>
      <w:r w:rsidR="00D0493E" w:rsidRPr="00851F0E">
        <w:rPr>
          <w:rStyle w:val="FontStyle13"/>
          <w:sz w:val="30"/>
          <w:szCs w:val="30"/>
        </w:rPr>
        <w:t xml:space="preserve"> пенсий, пособий</w:t>
      </w:r>
      <w:r w:rsidR="00C328C4" w:rsidRPr="00851F0E">
        <w:rPr>
          <w:rStyle w:val="FontStyle13"/>
          <w:sz w:val="30"/>
          <w:szCs w:val="30"/>
        </w:rPr>
        <w:t xml:space="preserve"> и </w:t>
      </w:r>
      <w:r w:rsidR="00D0493E" w:rsidRPr="00851F0E">
        <w:rPr>
          <w:rStyle w:val="FontStyle13"/>
          <w:sz w:val="30"/>
          <w:szCs w:val="30"/>
        </w:rPr>
        <w:t>других социальных выплат</w:t>
      </w:r>
      <w:r w:rsidR="00D87ADF">
        <w:rPr>
          <w:rStyle w:val="FontStyle13"/>
          <w:sz w:val="30"/>
          <w:szCs w:val="30"/>
        </w:rPr>
        <w:t>, а также производит удержания из пенсий и пособий</w:t>
      </w:r>
      <w:r w:rsidR="009111EA" w:rsidRPr="00851F0E">
        <w:rPr>
          <w:rStyle w:val="FontStyle13"/>
          <w:sz w:val="30"/>
          <w:szCs w:val="30"/>
        </w:rPr>
        <w:t xml:space="preserve"> в </w:t>
      </w:r>
      <w:r w:rsidR="00D87ADF">
        <w:rPr>
          <w:rStyle w:val="FontStyle13"/>
          <w:sz w:val="30"/>
          <w:szCs w:val="30"/>
        </w:rPr>
        <w:t xml:space="preserve">предусмотренных </w:t>
      </w:r>
      <w:r w:rsidR="009111EA" w:rsidRPr="00851F0E">
        <w:rPr>
          <w:rStyle w:val="FontStyle13"/>
          <w:sz w:val="30"/>
          <w:szCs w:val="30"/>
        </w:rPr>
        <w:t xml:space="preserve"> законодательством</w:t>
      </w:r>
      <w:r w:rsidR="00D87ADF">
        <w:rPr>
          <w:rStyle w:val="FontStyle13"/>
          <w:sz w:val="30"/>
          <w:szCs w:val="30"/>
        </w:rPr>
        <w:t xml:space="preserve"> случаях</w:t>
      </w:r>
      <w:r w:rsidR="00646E5B" w:rsidRPr="00851F0E">
        <w:rPr>
          <w:rStyle w:val="FontStyle13"/>
          <w:sz w:val="30"/>
          <w:szCs w:val="30"/>
        </w:rPr>
        <w:t>;</w:t>
      </w:r>
    </w:p>
    <w:p w14:paraId="372F4E75" w14:textId="610274A6" w:rsidR="003D2890" w:rsidRPr="00851F0E" w:rsidRDefault="00925CD8" w:rsidP="00B65A56">
      <w:pPr>
        <w:pStyle w:val="Style4"/>
        <w:widowControl/>
        <w:tabs>
          <w:tab w:val="left" w:pos="709"/>
        </w:tabs>
        <w:spacing w:line="240" w:lineRule="auto"/>
        <w:ind w:firstLine="0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ab/>
      </w:r>
      <w:r w:rsidR="00646E5B" w:rsidRPr="00851F0E">
        <w:rPr>
          <w:rStyle w:val="FontStyle13"/>
          <w:sz w:val="30"/>
          <w:szCs w:val="30"/>
        </w:rPr>
        <w:t>организует работу по информационному обеспечению перерасчетов пенсий и пособий, осуществлению мероприятий по своевременному их проведению;</w:t>
      </w:r>
    </w:p>
    <w:p w14:paraId="2CE1A9BC" w14:textId="3641ED6E" w:rsidR="000E7286" w:rsidRPr="00851F0E" w:rsidRDefault="00D00430" w:rsidP="003D2890">
      <w:pPr>
        <w:pStyle w:val="Style4"/>
        <w:widowControl/>
        <w:tabs>
          <w:tab w:val="left" w:pos="709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участвует в</w:t>
      </w:r>
      <w:r w:rsidR="000E7286" w:rsidRPr="00851F0E">
        <w:rPr>
          <w:rStyle w:val="FontStyle13"/>
          <w:sz w:val="30"/>
          <w:szCs w:val="30"/>
        </w:rPr>
        <w:t xml:space="preserve"> п</w:t>
      </w:r>
      <w:r w:rsidR="003D2890" w:rsidRPr="00851F0E">
        <w:rPr>
          <w:rStyle w:val="FontStyle13"/>
          <w:sz w:val="30"/>
          <w:szCs w:val="30"/>
        </w:rPr>
        <w:t>орядке</w:t>
      </w:r>
      <w:r w:rsidRPr="00851F0E">
        <w:rPr>
          <w:rStyle w:val="FontStyle13"/>
          <w:sz w:val="30"/>
          <w:szCs w:val="30"/>
        </w:rPr>
        <w:t>, предусмотренном законодательством, в процедуре установления гражданам пенсии</w:t>
      </w:r>
      <w:r w:rsidR="000E7286" w:rsidRPr="00851F0E">
        <w:rPr>
          <w:rStyle w:val="FontStyle13"/>
          <w:sz w:val="30"/>
          <w:szCs w:val="30"/>
        </w:rPr>
        <w:t xml:space="preserve"> за особые заслуги перед Республикой Беларусь;</w:t>
      </w:r>
    </w:p>
    <w:p w14:paraId="683952DB" w14:textId="1A3E68BC" w:rsidR="0014371D" w:rsidRPr="00851F0E" w:rsidRDefault="0014371D" w:rsidP="003D2890">
      <w:pPr>
        <w:pStyle w:val="Style4"/>
        <w:widowControl/>
        <w:tabs>
          <w:tab w:val="left" w:pos="709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поддерживает в актуальном состоянии базы данных о получателях пенсий, пособий и других социальных выплат, по учету и движению безработных и граждан, обратившихся по вопросам трудоустройства</w:t>
      </w:r>
      <w:r w:rsidR="00513457" w:rsidRPr="00851F0E">
        <w:rPr>
          <w:rStyle w:val="FontStyle13"/>
          <w:sz w:val="30"/>
          <w:szCs w:val="30"/>
        </w:rPr>
        <w:t>;</w:t>
      </w:r>
    </w:p>
    <w:p w14:paraId="7A2C9949" w14:textId="6744AA9E" w:rsidR="00513457" w:rsidRPr="00851F0E" w:rsidRDefault="00513457" w:rsidP="003D2890">
      <w:pPr>
        <w:pStyle w:val="Style4"/>
        <w:widowControl/>
        <w:tabs>
          <w:tab w:val="left" w:pos="709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проводит анализ своевременности выплаты пособий семьям, воспитывающим детей, в организациях, расположенных на территории района;</w:t>
      </w:r>
    </w:p>
    <w:p w14:paraId="1C017DC8" w14:textId="505263B0" w:rsidR="003B06FC" w:rsidRPr="00851F0E" w:rsidRDefault="003B06FC" w:rsidP="003D2890">
      <w:pPr>
        <w:pStyle w:val="Style4"/>
        <w:widowControl/>
        <w:tabs>
          <w:tab w:val="left" w:pos="709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проводит сверки сведений о получателях пенсий и пособий с данными, полученными из других информационных ресурсов и систем;</w:t>
      </w:r>
    </w:p>
    <w:p w14:paraId="004329AB" w14:textId="03C72D2F" w:rsidR="003B06FC" w:rsidRDefault="003B06FC" w:rsidP="003D2890">
      <w:pPr>
        <w:pStyle w:val="Style4"/>
        <w:widowControl/>
        <w:tabs>
          <w:tab w:val="left" w:pos="709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формирует сведения о получателях пенсий, пособий и суммах выплат для передачи данных в информационные ресурсы других государственных органов и организаций;</w:t>
      </w:r>
    </w:p>
    <w:p w14:paraId="0FD819B0" w14:textId="0B1D1A2D" w:rsidR="00905910" w:rsidRPr="00851F0E" w:rsidRDefault="00BB4208" w:rsidP="00905910">
      <w:pPr>
        <w:pStyle w:val="Style4"/>
        <w:tabs>
          <w:tab w:val="left" w:pos="0"/>
        </w:tabs>
        <w:ind w:right="-1"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формирует и представляет в комитет сведения для обеспечения выплаты пенсий гражданам, проживающим за пределами Республики Беларусь, в соответствии с международными договорами и соглашениями в области пенсионного обеспечения</w:t>
      </w:r>
      <w:r w:rsidR="00905910" w:rsidRPr="00D449CE">
        <w:rPr>
          <w:rStyle w:val="FontStyle13"/>
          <w:sz w:val="30"/>
          <w:szCs w:val="30"/>
        </w:rPr>
        <w:t>;</w:t>
      </w:r>
    </w:p>
    <w:p w14:paraId="06D5949E" w14:textId="7681E95D" w:rsidR="00B65A56" w:rsidRPr="00851F0E" w:rsidRDefault="00283BC5" w:rsidP="0036425B">
      <w:pPr>
        <w:pStyle w:val="Style4"/>
        <w:widowControl/>
        <w:tabs>
          <w:tab w:val="left" w:pos="709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участвует в реализации гендерной и семейной политики, анализирует организацию системы социальной поддержки населения на территории района, в установленном порядке вносит предложения и принимает меры по развитию и совершенствованию нормативной, информационной и организационно-методической базы функционирования данной системы;</w:t>
      </w:r>
    </w:p>
    <w:p w14:paraId="4AB31B35" w14:textId="70E29DC0" w:rsidR="00B65A56" w:rsidRPr="00851F0E" w:rsidRDefault="00283BC5" w:rsidP="00B65A56">
      <w:pPr>
        <w:pStyle w:val="Style4"/>
        <w:tabs>
          <w:tab w:val="left" w:pos="1392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участвует в</w:t>
      </w:r>
      <w:r w:rsidR="00205823" w:rsidRPr="00851F0E">
        <w:rPr>
          <w:rStyle w:val="FontStyle13"/>
          <w:sz w:val="30"/>
          <w:szCs w:val="30"/>
        </w:rPr>
        <w:t xml:space="preserve"> разработке и </w:t>
      </w:r>
      <w:r w:rsidRPr="00851F0E">
        <w:rPr>
          <w:rStyle w:val="FontStyle13"/>
          <w:sz w:val="30"/>
          <w:szCs w:val="30"/>
        </w:rPr>
        <w:t>реализации Национального плана действий по обеспечению гендерного равенства в Республике Беларусь;</w:t>
      </w:r>
    </w:p>
    <w:p w14:paraId="5427A7BB" w14:textId="40CAD073" w:rsidR="00925CD8" w:rsidRPr="00851F0E" w:rsidRDefault="008C56F6" w:rsidP="00925CD8">
      <w:pPr>
        <w:pStyle w:val="Style4"/>
        <w:tabs>
          <w:tab w:val="left" w:pos="1392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о</w:t>
      </w:r>
      <w:r w:rsidR="00F841C8" w:rsidRPr="00851F0E">
        <w:rPr>
          <w:rStyle w:val="FontStyle13"/>
          <w:sz w:val="30"/>
          <w:szCs w:val="30"/>
        </w:rPr>
        <w:t>существляет в соответствии с законодательством функции по опеке и попечительству в отношении совершеннолетних лиц, признанных судом недееспособными или ограниченно дееспособными;</w:t>
      </w:r>
    </w:p>
    <w:p w14:paraId="105A84DB" w14:textId="3FABB5CD" w:rsidR="00F841C8" w:rsidRPr="00851F0E" w:rsidRDefault="008C56F6" w:rsidP="00925CD8">
      <w:pPr>
        <w:pStyle w:val="Style4"/>
        <w:tabs>
          <w:tab w:val="left" w:pos="1392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в</w:t>
      </w:r>
      <w:r w:rsidR="00F841C8" w:rsidRPr="00851F0E">
        <w:rPr>
          <w:rStyle w:val="FontStyle13"/>
          <w:sz w:val="30"/>
          <w:szCs w:val="30"/>
        </w:rPr>
        <w:t>носит в установленном порядке предложения по решению социально</w:t>
      </w:r>
      <w:r w:rsidR="004D0535" w:rsidRPr="00851F0E">
        <w:rPr>
          <w:rStyle w:val="FontStyle13"/>
          <w:sz w:val="30"/>
          <w:szCs w:val="30"/>
        </w:rPr>
        <w:t>-бытовых нужд инвалидов и ветер</w:t>
      </w:r>
      <w:r w:rsidR="00F841C8" w:rsidRPr="00851F0E">
        <w:rPr>
          <w:rStyle w:val="FontStyle13"/>
          <w:sz w:val="30"/>
          <w:szCs w:val="30"/>
        </w:rPr>
        <w:t xml:space="preserve">анов Великой Отечественной войны, инвалидов и ветеранов боевых действий на территории других </w:t>
      </w:r>
      <w:r w:rsidR="00F841C8" w:rsidRPr="00851F0E">
        <w:rPr>
          <w:rStyle w:val="FontStyle13"/>
          <w:sz w:val="30"/>
          <w:szCs w:val="30"/>
        </w:rPr>
        <w:lastRenderedPageBreak/>
        <w:t>государств, членов семей погибших;</w:t>
      </w:r>
    </w:p>
    <w:p w14:paraId="7BA789D1" w14:textId="396A5423" w:rsidR="00925CD8" w:rsidRPr="00851F0E" w:rsidRDefault="008C56F6" w:rsidP="00925CD8">
      <w:pPr>
        <w:pStyle w:val="Style4"/>
        <w:tabs>
          <w:tab w:val="left" w:pos="1392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 xml:space="preserve">участвует </w:t>
      </w:r>
      <w:r w:rsidR="00741697">
        <w:rPr>
          <w:rStyle w:val="FontStyle13"/>
          <w:sz w:val="30"/>
          <w:szCs w:val="30"/>
        </w:rPr>
        <w:t xml:space="preserve">совместно с местными исполнительными и распорядительными органами </w:t>
      </w:r>
      <w:r w:rsidRPr="00851F0E">
        <w:rPr>
          <w:rStyle w:val="FontStyle13"/>
          <w:sz w:val="30"/>
          <w:szCs w:val="30"/>
        </w:rPr>
        <w:t>в реализации мероприятий по правовой и социальной защите ветеранов и лиц, пострадавших от последствий войн, и членов их семей;</w:t>
      </w:r>
    </w:p>
    <w:p w14:paraId="655F02F8" w14:textId="3F2A9450" w:rsidR="00610F75" w:rsidRPr="00851F0E" w:rsidRDefault="00610F75" w:rsidP="00925CD8">
      <w:pPr>
        <w:pStyle w:val="Style4"/>
        <w:tabs>
          <w:tab w:val="left" w:pos="1392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участвует в реализации государственной политики в сфере профилактики правонарушений, комплексных планов по борьбе с преступностью и коррупцией и региональных комплексных планов по профилактике правонарушений;</w:t>
      </w:r>
    </w:p>
    <w:p w14:paraId="0901E19A" w14:textId="5F88937B" w:rsidR="008C56F6" w:rsidRPr="00851F0E" w:rsidRDefault="00610F75" w:rsidP="00B65A56">
      <w:pPr>
        <w:pStyle w:val="Style4"/>
        <w:tabs>
          <w:tab w:val="left" w:pos="1392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взаимодействует с общественными объединениями ветеранов и инвалидов, иными организациями по оказанию социальной поддержки различным категориям граждан;</w:t>
      </w:r>
      <w:r w:rsidR="008C56F6" w:rsidRPr="00851F0E">
        <w:rPr>
          <w:rStyle w:val="FontStyle13"/>
          <w:sz w:val="30"/>
          <w:szCs w:val="30"/>
        </w:rPr>
        <w:t xml:space="preserve"> </w:t>
      </w:r>
    </w:p>
    <w:p w14:paraId="28388DF0" w14:textId="158ECE65" w:rsidR="004D0535" w:rsidRPr="00851F0E" w:rsidRDefault="00B65A56" w:rsidP="004D0535">
      <w:pPr>
        <w:pStyle w:val="Style4"/>
        <w:tabs>
          <w:tab w:val="left" w:pos="1392"/>
        </w:tabs>
        <w:spacing w:line="240" w:lineRule="auto"/>
        <w:ind w:firstLine="709"/>
        <w:rPr>
          <w:sz w:val="30"/>
          <w:szCs w:val="30"/>
        </w:rPr>
      </w:pPr>
      <w:r w:rsidRPr="00851F0E">
        <w:rPr>
          <w:sz w:val="30"/>
          <w:szCs w:val="30"/>
        </w:rPr>
        <w:t>организует, координирует и контролирует</w:t>
      </w:r>
      <w:r w:rsidR="00A72C57" w:rsidRPr="00851F0E">
        <w:rPr>
          <w:sz w:val="30"/>
          <w:szCs w:val="30"/>
        </w:rPr>
        <w:t xml:space="preserve"> </w:t>
      </w:r>
      <w:r w:rsidRPr="00851F0E">
        <w:rPr>
          <w:sz w:val="30"/>
          <w:szCs w:val="30"/>
        </w:rPr>
        <w:t>по вопросам своей компетенции деятельность Центра, оказывает Центру методическую и практическую помощь;</w:t>
      </w:r>
    </w:p>
    <w:p w14:paraId="1CAA047C" w14:textId="2290C412" w:rsidR="00685B90" w:rsidRPr="00851F0E" w:rsidRDefault="00B65A56" w:rsidP="004D0535">
      <w:pPr>
        <w:pStyle w:val="Style4"/>
        <w:tabs>
          <w:tab w:val="left" w:pos="1392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организует</w:t>
      </w:r>
      <w:r w:rsidR="003E202F" w:rsidRPr="00851F0E">
        <w:rPr>
          <w:rStyle w:val="FontStyle13"/>
          <w:sz w:val="30"/>
          <w:szCs w:val="30"/>
        </w:rPr>
        <w:t xml:space="preserve"> и проводит</w:t>
      </w:r>
      <w:r w:rsidRPr="00851F0E">
        <w:rPr>
          <w:rStyle w:val="FontStyle13"/>
          <w:sz w:val="30"/>
          <w:szCs w:val="30"/>
        </w:rPr>
        <w:t xml:space="preserve"> </w:t>
      </w:r>
      <w:r w:rsidR="008B53AD">
        <w:rPr>
          <w:rStyle w:val="FontStyle13"/>
          <w:sz w:val="30"/>
          <w:szCs w:val="30"/>
        </w:rPr>
        <w:t xml:space="preserve">разъяснительную </w:t>
      </w:r>
      <w:r w:rsidRPr="00851F0E">
        <w:rPr>
          <w:rStyle w:val="FontStyle13"/>
          <w:sz w:val="30"/>
          <w:szCs w:val="30"/>
        </w:rPr>
        <w:t>работу по</w:t>
      </w:r>
      <w:r w:rsidR="00685B90" w:rsidRPr="00851F0E">
        <w:rPr>
          <w:rStyle w:val="FontStyle13"/>
          <w:sz w:val="30"/>
          <w:szCs w:val="30"/>
        </w:rPr>
        <w:t>:</w:t>
      </w:r>
    </w:p>
    <w:p w14:paraId="417AC9C9" w14:textId="77777777" w:rsidR="00685B90" w:rsidRPr="00851F0E" w:rsidRDefault="00685B90" w:rsidP="00685B90">
      <w:pPr>
        <w:pStyle w:val="Style4"/>
        <w:tabs>
          <w:tab w:val="left" w:pos="1392"/>
        </w:tabs>
        <w:spacing w:line="240" w:lineRule="auto"/>
        <w:ind w:firstLine="709"/>
        <w:rPr>
          <w:sz w:val="30"/>
          <w:szCs w:val="30"/>
        </w:rPr>
      </w:pPr>
      <w:r w:rsidRPr="00851F0E">
        <w:rPr>
          <w:sz w:val="30"/>
          <w:szCs w:val="30"/>
        </w:rPr>
        <w:t>предоставлению семейного капитала в пределах своей компетенции;</w:t>
      </w:r>
    </w:p>
    <w:p w14:paraId="1E9BFB77" w14:textId="77777777" w:rsidR="003E202F" w:rsidRPr="00851F0E" w:rsidRDefault="003E202F" w:rsidP="00685B90">
      <w:pPr>
        <w:pStyle w:val="Style4"/>
        <w:tabs>
          <w:tab w:val="left" w:pos="1392"/>
        </w:tabs>
        <w:spacing w:line="240" w:lineRule="auto"/>
        <w:ind w:firstLine="709"/>
        <w:rPr>
          <w:sz w:val="30"/>
          <w:szCs w:val="30"/>
        </w:rPr>
      </w:pPr>
      <w:r w:rsidRPr="00851F0E">
        <w:rPr>
          <w:sz w:val="30"/>
          <w:szCs w:val="30"/>
        </w:rPr>
        <w:t>выдаче удостоверения многодетной семьи;</w:t>
      </w:r>
    </w:p>
    <w:p w14:paraId="7DFD991E" w14:textId="05DDD2A5" w:rsidR="00905910" w:rsidRPr="00851F0E" w:rsidRDefault="001C01AA" w:rsidP="00DF6576">
      <w:pPr>
        <w:pStyle w:val="Style4"/>
        <w:tabs>
          <w:tab w:val="left" w:pos="1392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предоставлению государственной адресной социальной помощи семьям (гражданам)</w:t>
      </w:r>
      <w:r w:rsidR="005A79F7">
        <w:rPr>
          <w:rStyle w:val="FontStyle13"/>
          <w:sz w:val="30"/>
          <w:szCs w:val="30"/>
        </w:rPr>
        <w:t>;</w:t>
      </w:r>
    </w:p>
    <w:p w14:paraId="73110E1B" w14:textId="26BEB60A" w:rsidR="00293D45" w:rsidRPr="00DF6576" w:rsidRDefault="00293D45" w:rsidP="00A74865">
      <w:pPr>
        <w:pStyle w:val="Style4"/>
        <w:tabs>
          <w:tab w:val="left" w:pos="1392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DF6576">
        <w:rPr>
          <w:rStyle w:val="FontStyle13"/>
          <w:sz w:val="30"/>
          <w:szCs w:val="30"/>
        </w:rPr>
        <w:t>координирует работу Центра по:</w:t>
      </w:r>
    </w:p>
    <w:p w14:paraId="70570A68" w14:textId="77777777" w:rsidR="00293D45" w:rsidRPr="00851F0E" w:rsidRDefault="00293D45" w:rsidP="00293D45">
      <w:pPr>
        <w:pStyle w:val="Style4"/>
        <w:tabs>
          <w:tab w:val="left" w:pos="0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DF6576">
        <w:rPr>
          <w:rStyle w:val="FontStyle13"/>
          <w:sz w:val="30"/>
          <w:szCs w:val="30"/>
        </w:rPr>
        <w:t>ведению</w:t>
      </w:r>
      <w:r w:rsidRPr="00851F0E">
        <w:rPr>
          <w:rStyle w:val="FontStyle13"/>
          <w:sz w:val="30"/>
          <w:szCs w:val="30"/>
        </w:rPr>
        <w:t xml:space="preserve"> (актуализации) автоматизированной информационной с</w:t>
      </w:r>
      <w:r w:rsidR="00881617" w:rsidRPr="00851F0E">
        <w:rPr>
          <w:rStyle w:val="FontStyle13"/>
          <w:sz w:val="30"/>
          <w:szCs w:val="30"/>
        </w:rPr>
        <w:t>истемы учета многодетных семей</w:t>
      </w:r>
      <w:r w:rsidRPr="00851F0E">
        <w:rPr>
          <w:rStyle w:val="FontStyle13"/>
          <w:sz w:val="30"/>
          <w:szCs w:val="30"/>
        </w:rPr>
        <w:t>;</w:t>
      </w:r>
    </w:p>
    <w:p w14:paraId="56372780" w14:textId="77777777" w:rsidR="00293D45" w:rsidRPr="00851F0E" w:rsidRDefault="00881617" w:rsidP="00293D45">
      <w:pPr>
        <w:pStyle w:val="Style4"/>
        <w:tabs>
          <w:tab w:val="left" w:pos="0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учету многодетных матерей</w:t>
      </w:r>
      <w:r w:rsidR="00293D45" w:rsidRPr="00851F0E">
        <w:rPr>
          <w:rStyle w:val="FontStyle13"/>
          <w:sz w:val="30"/>
          <w:szCs w:val="30"/>
        </w:rPr>
        <w:t>, подлежащих награждению орденом Матери, своевременной подготовки материалов</w:t>
      </w:r>
      <w:r w:rsidRPr="00851F0E">
        <w:rPr>
          <w:rStyle w:val="FontStyle13"/>
          <w:sz w:val="30"/>
          <w:szCs w:val="30"/>
        </w:rPr>
        <w:t xml:space="preserve"> на многодетных матерей</w:t>
      </w:r>
      <w:r w:rsidR="00293D45" w:rsidRPr="00851F0E">
        <w:rPr>
          <w:rStyle w:val="FontStyle13"/>
          <w:sz w:val="30"/>
          <w:szCs w:val="30"/>
        </w:rPr>
        <w:t xml:space="preserve"> для представления их к награждению орденом Матери;  </w:t>
      </w:r>
    </w:p>
    <w:p w14:paraId="1CF32CBF" w14:textId="77777777" w:rsidR="00293D45" w:rsidRPr="00851F0E" w:rsidRDefault="00442585" w:rsidP="00293D45">
      <w:pPr>
        <w:pStyle w:val="Style4"/>
        <w:tabs>
          <w:tab w:val="left" w:pos="0"/>
        </w:tabs>
        <w:spacing w:line="240" w:lineRule="auto"/>
        <w:ind w:firstLine="0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ab/>
      </w:r>
      <w:r w:rsidR="00293D45" w:rsidRPr="00851F0E">
        <w:rPr>
          <w:rStyle w:val="FontStyle13"/>
          <w:sz w:val="30"/>
          <w:szCs w:val="30"/>
        </w:rPr>
        <w:t>обеспечению техническими средствами социальной реабилитации  инвалидов, пенсионеров, а также иных категорий граждан, которые по медицинским показаниям нуждаются в средствах реабилитации;</w:t>
      </w:r>
    </w:p>
    <w:p w14:paraId="38086DA9" w14:textId="77777777" w:rsidR="00A74865" w:rsidRPr="00851F0E" w:rsidRDefault="00293D45" w:rsidP="00293D45">
      <w:pPr>
        <w:pStyle w:val="Style4"/>
        <w:tabs>
          <w:tab w:val="left" w:pos="0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оказанию нуждающимся</w:t>
      </w:r>
      <w:r w:rsidR="00BB6C52" w:rsidRPr="00851F0E">
        <w:rPr>
          <w:rStyle w:val="FontStyle13"/>
          <w:sz w:val="30"/>
          <w:szCs w:val="30"/>
        </w:rPr>
        <w:t xml:space="preserve"> пожилым и</w:t>
      </w:r>
      <w:r w:rsidRPr="00851F0E">
        <w:rPr>
          <w:rStyle w:val="FontStyle13"/>
          <w:sz w:val="30"/>
          <w:szCs w:val="30"/>
        </w:rPr>
        <w:t xml:space="preserve"> нетрудоспособным</w:t>
      </w:r>
      <w:r w:rsidR="00BB6C52" w:rsidRPr="00851F0E">
        <w:rPr>
          <w:rStyle w:val="FontStyle13"/>
          <w:sz w:val="30"/>
          <w:szCs w:val="30"/>
        </w:rPr>
        <w:t xml:space="preserve"> гражданам</w:t>
      </w:r>
      <w:r w:rsidRPr="00851F0E">
        <w:rPr>
          <w:rStyle w:val="FontStyle13"/>
          <w:sz w:val="30"/>
          <w:szCs w:val="30"/>
        </w:rPr>
        <w:t>, получающим пенсии из средств государственного социального страхования, материальной помощи из средств государственного внебюджетного фонда социальной защиты населения Республики Беларусь;</w:t>
      </w:r>
    </w:p>
    <w:p w14:paraId="3663B0CE" w14:textId="77777777" w:rsidR="00293D45" w:rsidRPr="00851F0E" w:rsidRDefault="00A74865" w:rsidP="00293D45">
      <w:pPr>
        <w:pStyle w:val="Style4"/>
        <w:tabs>
          <w:tab w:val="left" w:pos="0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оформлению документов для предоставления гражданам специальных жилых помещений государственного жилищного фонда в социальных пансионатах</w:t>
      </w:r>
      <w:r w:rsidR="005E15E6" w:rsidRPr="00851F0E">
        <w:rPr>
          <w:rStyle w:val="FontStyle13"/>
          <w:sz w:val="30"/>
          <w:szCs w:val="30"/>
        </w:rPr>
        <w:t>, в том числе детских, домах сопровождаемого проживания</w:t>
      </w:r>
      <w:r w:rsidRPr="00851F0E">
        <w:rPr>
          <w:rStyle w:val="FontStyle13"/>
          <w:sz w:val="30"/>
          <w:szCs w:val="30"/>
        </w:rPr>
        <w:t>;</w:t>
      </w:r>
      <w:r w:rsidR="00293D45" w:rsidRPr="00851F0E">
        <w:rPr>
          <w:rStyle w:val="FontStyle13"/>
          <w:sz w:val="30"/>
          <w:szCs w:val="30"/>
        </w:rPr>
        <w:t xml:space="preserve"> </w:t>
      </w:r>
    </w:p>
    <w:p w14:paraId="2982A275" w14:textId="77777777" w:rsidR="00293D45" w:rsidRPr="00851F0E" w:rsidRDefault="00293D45" w:rsidP="00293D45">
      <w:pPr>
        <w:pStyle w:val="Style4"/>
        <w:tabs>
          <w:tab w:val="left" w:pos="1392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осуществлению в соответствии с законодательством функций по опеке и попечительству в отношении совершеннолетних лиц, признанных судом недееспособными или ограниченно дееспособными;</w:t>
      </w:r>
    </w:p>
    <w:p w14:paraId="139F3142" w14:textId="77777777" w:rsidR="00293D45" w:rsidRPr="00851F0E" w:rsidRDefault="00881617" w:rsidP="00293D45">
      <w:pPr>
        <w:widowControl/>
        <w:autoSpaceDE/>
        <w:autoSpaceDN/>
        <w:adjustRightInd/>
        <w:ind w:firstLine="709"/>
        <w:jc w:val="both"/>
        <w:rPr>
          <w:rFonts w:eastAsia="Times New Roman"/>
          <w:sz w:val="30"/>
          <w:szCs w:val="30"/>
        </w:rPr>
      </w:pPr>
      <w:r w:rsidRPr="00851F0E">
        <w:rPr>
          <w:rFonts w:eastAsia="Times New Roman"/>
          <w:sz w:val="30"/>
          <w:szCs w:val="30"/>
        </w:rPr>
        <w:t>профилактике</w:t>
      </w:r>
      <w:r w:rsidR="00293D45" w:rsidRPr="00851F0E">
        <w:rPr>
          <w:rFonts w:eastAsia="Times New Roman"/>
          <w:sz w:val="30"/>
          <w:szCs w:val="30"/>
        </w:rPr>
        <w:t xml:space="preserve"> возникновения социально опасного положения несовершеннолетних, выявлению и устранению причин, ему </w:t>
      </w:r>
      <w:r w:rsidR="00293D45" w:rsidRPr="00851F0E">
        <w:rPr>
          <w:rFonts w:eastAsia="Times New Roman"/>
          <w:sz w:val="30"/>
          <w:szCs w:val="30"/>
        </w:rPr>
        <w:lastRenderedPageBreak/>
        <w:t>способствующих, оказанию социальных услуг и других видов помощи семьям, воспитывающим несовершеннолетних детей, находящимся в трудной жизненной ситуации;</w:t>
      </w:r>
    </w:p>
    <w:p w14:paraId="5D3160C8" w14:textId="77777777" w:rsidR="00293D45" w:rsidRPr="00851F0E" w:rsidRDefault="00293D45" w:rsidP="00293D45">
      <w:pPr>
        <w:widowControl/>
        <w:autoSpaceDE/>
        <w:autoSpaceDN/>
        <w:adjustRightInd/>
        <w:ind w:firstLine="709"/>
        <w:jc w:val="both"/>
        <w:rPr>
          <w:rFonts w:eastAsia="Times New Roman"/>
          <w:sz w:val="30"/>
          <w:szCs w:val="30"/>
        </w:rPr>
      </w:pPr>
      <w:r w:rsidRPr="00851F0E">
        <w:rPr>
          <w:rFonts w:eastAsia="Times New Roman"/>
          <w:sz w:val="30"/>
          <w:szCs w:val="30"/>
        </w:rPr>
        <w:t>предуп</w:t>
      </w:r>
      <w:r w:rsidR="00FF15BB" w:rsidRPr="00851F0E">
        <w:rPr>
          <w:rFonts w:eastAsia="Times New Roman"/>
          <w:sz w:val="30"/>
          <w:szCs w:val="30"/>
        </w:rPr>
        <w:t>реждению, выявлению</w:t>
      </w:r>
      <w:r w:rsidRPr="00851F0E">
        <w:rPr>
          <w:rFonts w:eastAsia="Times New Roman"/>
          <w:sz w:val="30"/>
          <w:szCs w:val="30"/>
        </w:rPr>
        <w:t xml:space="preserve"> торговли людьми и связанных с ней преступлений, защиты и реабилитации жертв торговли людьми, а также граждан, которые могли пострадать от торговли людьми или связанных с ней преступлений, достигших восемнадцатилетнего возраста;</w:t>
      </w:r>
    </w:p>
    <w:p w14:paraId="4A5AAE26" w14:textId="77777777" w:rsidR="00293D45" w:rsidRPr="002276BC" w:rsidRDefault="00293D45" w:rsidP="00293D45">
      <w:pPr>
        <w:widowControl/>
        <w:autoSpaceDE/>
        <w:autoSpaceDN/>
        <w:adjustRightInd/>
        <w:ind w:firstLine="709"/>
        <w:jc w:val="both"/>
        <w:rPr>
          <w:rFonts w:eastAsia="Times New Roman"/>
          <w:sz w:val="30"/>
          <w:szCs w:val="30"/>
        </w:rPr>
      </w:pPr>
      <w:r w:rsidRPr="00851F0E">
        <w:rPr>
          <w:rFonts w:eastAsia="Times New Roman"/>
          <w:sz w:val="30"/>
          <w:szCs w:val="30"/>
        </w:rPr>
        <w:t>выявлени</w:t>
      </w:r>
      <w:r w:rsidR="00FF15BB" w:rsidRPr="00851F0E">
        <w:rPr>
          <w:rFonts w:eastAsia="Times New Roman"/>
          <w:sz w:val="30"/>
          <w:szCs w:val="30"/>
        </w:rPr>
        <w:t>ю и устранению</w:t>
      </w:r>
      <w:r w:rsidRPr="00851F0E">
        <w:rPr>
          <w:rFonts w:eastAsia="Times New Roman"/>
          <w:sz w:val="30"/>
          <w:szCs w:val="30"/>
        </w:rPr>
        <w:t xml:space="preserve"> причин </w:t>
      </w:r>
      <w:r w:rsidRPr="002276BC">
        <w:rPr>
          <w:rFonts w:eastAsia="Times New Roman"/>
          <w:sz w:val="30"/>
          <w:szCs w:val="30"/>
        </w:rPr>
        <w:t>домашнего насилия и условий, ему способствующих, оказанию помощи жертвам насилия;</w:t>
      </w:r>
    </w:p>
    <w:p w14:paraId="13D7CB50" w14:textId="77777777" w:rsidR="00293D45" w:rsidRPr="002276BC" w:rsidRDefault="00FF15BB" w:rsidP="00293D45">
      <w:pPr>
        <w:pStyle w:val="Style4"/>
        <w:tabs>
          <w:tab w:val="left" w:pos="1392"/>
        </w:tabs>
        <w:spacing w:line="240" w:lineRule="auto"/>
        <w:ind w:firstLine="709"/>
        <w:rPr>
          <w:sz w:val="30"/>
          <w:szCs w:val="30"/>
        </w:rPr>
      </w:pPr>
      <w:r w:rsidRPr="002276BC">
        <w:rPr>
          <w:sz w:val="30"/>
          <w:szCs w:val="30"/>
        </w:rPr>
        <w:t>осуществлению</w:t>
      </w:r>
      <w:r w:rsidR="00293D45" w:rsidRPr="002276BC">
        <w:rPr>
          <w:sz w:val="30"/>
          <w:szCs w:val="30"/>
        </w:rPr>
        <w:t xml:space="preserve"> комплексного мониторинга реализации права многодетными семьями, семьями, имеющими в своем составе инвалидов, на гарантии и льготы в сфере социальной защиты, предусмотренные законодательством</w:t>
      </w:r>
      <w:r w:rsidR="00B16549" w:rsidRPr="002276BC">
        <w:rPr>
          <w:sz w:val="30"/>
          <w:szCs w:val="30"/>
        </w:rPr>
        <w:t>;</w:t>
      </w:r>
    </w:p>
    <w:p w14:paraId="589F77EE" w14:textId="7D5A6CC1" w:rsidR="0064388C" w:rsidRPr="002276BC" w:rsidRDefault="00501D86" w:rsidP="00293D45">
      <w:pPr>
        <w:pStyle w:val="Style4"/>
        <w:tabs>
          <w:tab w:val="left" w:pos="1392"/>
        </w:tabs>
        <w:spacing w:line="240" w:lineRule="auto"/>
        <w:ind w:firstLine="709"/>
        <w:rPr>
          <w:sz w:val="30"/>
          <w:szCs w:val="30"/>
        </w:rPr>
      </w:pPr>
      <w:r w:rsidRPr="002276BC">
        <w:rPr>
          <w:sz w:val="30"/>
          <w:szCs w:val="30"/>
        </w:rPr>
        <w:t>контролирует</w:t>
      </w:r>
      <w:r w:rsidR="00D02305" w:rsidRPr="002276BC">
        <w:rPr>
          <w:sz w:val="30"/>
          <w:szCs w:val="30"/>
        </w:rPr>
        <w:t xml:space="preserve"> эффективное использование</w:t>
      </w:r>
      <w:r w:rsidRPr="002276BC">
        <w:rPr>
          <w:sz w:val="30"/>
          <w:szCs w:val="30"/>
        </w:rPr>
        <w:t xml:space="preserve"> топливно-энергетических</w:t>
      </w:r>
      <w:r w:rsidR="00D02305" w:rsidRPr="002276BC">
        <w:rPr>
          <w:sz w:val="30"/>
          <w:szCs w:val="30"/>
        </w:rPr>
        <w:t xml:space="preserve"> и материальных</w:t>
      </w:r>
      <w:r w:rsidRPr="002276BC">
        <w:rPr>
          <w:sz w:val="30"/>
          <w:szCs w:val="30"/>
        </w:rPr>
        <w:t xml:space="preserve"> ресурсов, решает вопросы, связанные со строительством, реконструкцией, капитальным и текущим ремонтом </w:t>
      </w:r>
      <w:r w:rsidR="00D02305" w:rsidRPr="002276BC">
        <w:rPr>
          <w:sz w:val="30"/>
          <w:szCs w:val="30"/>
        </w:rPr>
        <w:t>в Центре</w:t>
      </w:r>
      <w:r w:rsidRPr="002276BC">
        <w:rPr>
          <w:sz w:val="30"/>
          <w:szCs w:val="30"/>
        </w:rPr>
        <w:t>;</w:t>
      </w:r>
    </w:p>
    <w:p w14:paraId="78C8C451" w14:textId="110B2120" w:rsidR="00501D86" w:rsidRPr="002276BC" w:rsidRDefault="00D02305" w:rsidP="00501D86">
      <w:pPr>
        <w:pStyle w:val="Style4"/>
        <w:tabs>
          <w:tab w:val="left" w:pos="1392"/>
        </w:tabs>
        <w:spacing w:line="240" w:lineRule="auto"/>
        <w:ind w:firstLine="709"/>
        <w:rPr>
          <w:sz w:val="30"/>
          <w:szCs w:val="30"/>
        </w:rPr>
      </w:pPr>
      <w:r w:rsidRPr="002276BC">
        <w:rPr>
          <w:sz w:val="30"/>
          <w:szCs w:val="30"/>
        </w:rPr>
        <w:t xml:space="preserve">организует в районе работу по социальному обслуживанию и в соответствии с законодательством </w:t>
      </w:r>
      <w:r w:rsidR="00501D86" w:rsidRPr="002276BC">
        <w:rPr>
          <w:sz w:val="30"/>
          <w:szCs w:val="30"/>
        </w:rPr>
        <w:t>осуществляет контроль за оказанием Центром социальных услуг;</w:t>
      </w:r>
    </w:p>
    <w:p w14:paraId="492055FB" w14:textId="43652BD7" w:rsidR="00550AA2" w:rsidRPr="00851F0E" w:rsidRDefault="008F2718" w:rsidP="00550AA2">
      <w:pPr>
        <w:pStyle w:val="Style4"/>
        <w:tabs>
          <w:tab w:val="left" w:pos="1560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2276BC">
        <w:rPr>
          <w:sz w:val="30"/>
          <w:szCs w:val="30"/>
        </w:rPr>
        <w:t>утверждает устав</w:t>
      </w:r>
      <w:r w:rsidR="00BF5952" w:rsidRPr="002276BC">
        <w:rPr>
          <w:sz w:val="30"/>
          <w:szCs w:val="30"/>
        </w:rPr>
        <w:t>, изменения и дополнения</w:t>
      </w:r>
      <w:r w:rsidRPr="002276BC">
        <w:rPr>
          <w:sz w:val="30"/>
          <w:szCs w:val="30"/>
        </w:rPr>
        <w:t xml:space="preserve"> в устав Центра, оказывает содействие в его разработке</w:t>
      </w:r>
      <w:r w:rsidR="00BF5952" w:rsidRPr="002276BC">
        <w:rPr>
          <w:sz w:val="30"/>
          <w:szCs w:val="30"/>
        </w:rPr>
        <w:t>;</w:t>
      </w:r>
    </w:p>
    <w:p w14:paraId="788F5014" w14:textId="1B4FA3C2" w:rsidR="00501D86" w:rsidRPr="00851F0E" w:rsidRDefault="00501D86" w:rsidP="00550AA2">
      <w:pPr>
        <w:pStyle w:val="Style4"/>
        <w:tabs>
          <w:tab w:val="left" w:pos="1560"/>
        </w:tabs>
        <w:spacing w:line="240" w:lineRule="auto"/>
        <w:ind w:firstLine="709"/>
        <w:rPr>
          <w:sz w:val="30"/>
          <w:szCs w:val="30"/>
        </w:rPr>
      </w:pPr>
      <w:r w:rsidRPr="00851F0E">
        <w:rPr>
          <w:sz w:val="30"/>
          <w:szCs w:val="30"/>
        </w:rPr>
        <w:t xml:space="preserve">обеспечивает сбор и обработку </w:t>
      </w:r>
      <w:r w:rsidR="00550AA2" w:rsidRPr="00851F0E">
        <w:rPr>
          <w:sz w:val="30"/>
          <w:szCs w:val="30"/>
        </w:rPr>
        <w:t xml:space="preserve">первичных статистических данных, </w:t>
      </w:r>
      <w:r w:rsidRPr="00851F0E">
        <w:rPr>
          <w:sz w:val="30"/>
          <w:szCs w:val="30"/>
        </w:rPr>
        <w:t>ведение ведомственной отчетности, а также сбор информации, предоставляемой в электронном виде в рамках функционирования ведомственных автоматизированных баз данных;</w:t>
      </w:r>
    </w:p>
    <w:p w14:paraId="2CFFFD90" w14:textId="594A1C59" w:rsidR="00501D86" w:rsidRPr="00851F0E" w:rsidRDefault="00501D86" w:rsidP="00501D86">
      <w:pPr>
        <w:pStyle w:val="Style4"/>
        <w:tabs>
          <w:tab w:val="left" w:pos="709"/>
        </w:tabs>
        <w:spacing w:line="240" w:lineRule="auto"/>
        <w:ind w:firstLine="0"/>
        <w:rPr>
          <w:sz w:val="30"/>
          <w:szCs w:val="30"/>
        </w:rPr>
      </w:pPr>
      <w:r w:rsidRPr="00851F0E">
        <w:rPr>
          <w:sz w:val="30"/>
          <w:szCs w:val="30"/>
        </w:rPr>
        <w:tab/>
      </w:r>
      <w:r w:rsidR="00283BC5" w:rsidRPr="00851F0E">
        <w:rPr>
          <w:sz w:val="30"/>
          <w:szCs w:val="30"/>
        </w:rPr>
        <w:t xml:space="preserve">обеспечивает </w:t>
      </w:r>
      <w:r w:rsidR="00CA63EF" w:rsidRPr="00851F0E">
        <w:rPr>
          <w:sz w:val="30"/>
          <w:szCs w:val="30"/>
        </w:rPr>
        <w:t>внедрение новых форм и методов работы на основе применения современных средств вычислительной техники и информационных технологий;</w:t>
      </w:r>
    </w:p>
    <w:p w14:paraId="73AF3F2C" w14:textId="0B2E5821" w:rsidR="00CA63EF" w:rsidRPr="00851F0E" w:rsidRDefault="00501D86" w:rsidP="00501D86">
      <w:pPr>
        <w:pStyle w:val="Style4"/>
        <w:tabs>
          <w:tab w:val="left" w:pos="709"/>
        </w:tabs>
        <w:spacing w:line="240" w:lineRule="auto"/>
        <w:ind w:firstLine="0"/>
        <w:rPr>
          <w:sz w:val="30"/>
          <w:szCs w:val="30"/>
        </w:rPr>
      </w:pPr>
      <w:r w:rsidRPr="00851F0E">
        <w:rPr>
          <w:sz w:val="30"/>
          <w:szCs w:val="30"/>
        </w:rPr>
        <w:tab/>
      </w:r>
      <w:r w:rsidR="00283BC5" w:rsidRPr="00851F0E">
        <w:rPr>
          <w:sz w:val="30"/>
          <w:szCs w:val="30"/>
        </w:rPr>
        <w:t xml:space="preserve">обеспечивает </w:t>
      </w:r>
      <w:r w:rsidR="00CA63EF" w:rsidRPr="00851F0E">
        <w:rPr>
          <w:sz w:val="30"/>
          <w:szCs w:val="30"/>
        </w:rPr>
        <w:t>функционирование единых информационных технологий и автоматизированных систем обработки информации республиканского уровня, инфраструктуры корпоративной сети и электронной почты;</w:t>
      </w:r>
    </w:p>
    <w:p w14:paraId="25176E3A" w14:textId="0BF79CA5" w:rsidR="006C15F2" w:rsidRPr="00851F0E" w:rsidRDefault="006C15F2" w:rsidP="006C15F2">
      <w:pPr>
        <w:pStyle w:val="Style4"/>
        <w:tabs>
          <w:tab w:val="left" w:pos="709"/>
        </w:tabs>
        <w:spacing w:line="240" w:lineRule="auto"/>
        <w:ind w:firstLine="709"/>
        <w:rPr>
          <w:sz w:val="30"/>
          <w:szCs w:val="30"/>
        </w:rPr>
      </w:pPr>
      <w:r w:rsidRPr="00851F0E">
        <w:rPr>
          <w:sz w:val="30"/>
          <w:szCs w:val="30"/>
        </w:rPr>
        <w:t>обобщает и анализирует правоприменительную практику в сфере труда, занятос</w:t>
      </w:r>
      <w:r w:rsidR="0022143B" w:rsidRPr="00851F0E">
        <w:rPr>
          <w:sz w:val="30"/>
          <w:szCs w:val="30"/>
        </w:rPr>
        <w:t>ти и социальной защиты населения</w:t>
      </w:r>
      <w:r w:rsidRPr="00851F0E">
        <w:rPr>
          <w:sz w:val="30"/>
          <w:szCs w:val="30"/>
        </w:rPr>
        <w:t>, в установленном порядке вносит предложения по совершенствованию законодательства;</w:t>
      </w:r>
    </w:p>
    <w:p w14:paraId="0EEC68A3" w14:textId="35411153" w:rsidR="006C15F2" w:rsidRPr="00851F0E" w:rsidRDefault="006C15F2" w:rsidP="006C15F2">
      <w:pPr>
        <w:pStyle w:val="Style4"/>
        <w:tabs>
          <w:tab w:val="left" w:pos="709"/>
        </w:tabs>
        <w:spacing w:line="240" w:lineRule="auto"/>
        <w:ind w:firstLine="709"/>
        <w:rPr>
          <w:sz w:val="30"/>
          <w:szCs w:val="30"/>
        </w:rPr>
      </w:pPr>
      <w:r w:rsidRPr="00851F0E">
        <w:rPr>
          <w:sz w:val="30"/>
          <w:szCs w:val="30"/>
        </w:rPr>
        <w:t>участвует в пределах своей компетенции в подготовке проектов нормативных правовых актов, в том числе технических нормативных правовых актов, содержащих требования по охране труда;</w:t>
      </w:r>
    </w:p>
    <w:p w14:paraId="1E76E638" w14:textId="1C427D83" w:rsidR="00501D86" w:rsidRPr="00851F0E" w:rsidRDefault="00501D86" w:rsidP="00501D86">
      <w:pPr>
        <w:pStyle w:val="Style4"/>
        <w:tabs>
          <w:tab w:val="left" w:pos="1382"/>
        </w:tabs>
        <w:spacing w:line="240" w:lineRule="auto"/>
        <w:rPr>
          <w:sz w:val="30"/>
          <w:szCs w:val="30"/>
        </w:rPr>
      </w:pPr>
      <w:r w:rsidRPr="00851F0E">
        <w:rPr>
          <w:sz w:val="30"/>
          <w:szCs w:val="30"/>
        </w:rPr>
        <w:t xml:space="preserve">готовит проекты решений райисполкома, </w:t>
      </w:r>
      <w:r w:rsidR="005A79F7">
        <w:rPr>
          <w:rStyle w:val="FontStyle13"/>
          <w:sz w:val="30"/>
          <w:szCs w:val="30"/>
        </w:rPr>
        <w:t>Бобруйского</w:t>
      </w:r>
      <w:r w:rsidR="00BB75E2" w:rsidRPr="00851F0E">
        <w:rPr>
          <w:rStyle w:val="FontStyle13"/>
          <w:sz w:val="30"/>
          <w:szCs w:val="30"/>
        </w:rPr>
        <w:t xml:space="preserve"> </w:t>
      </w:r>
      <w:r w:rsidR="006C15F2" w:rsidRPr="00851F0E">
        <w:rPr>
          <w:sz w:val="30"/>
          <w:szCs w:val="30"/>
        </w:rPr>
        <w:t xml:space="preserve">районного Совета депутатов </w:t>
      </w:r>
      <w:r w:rsidRPr="00851F0E">
        <w:rPr>
          <w:sz w:val="30"/>
          <w:szCs w:val="30"/>
        </w:rPr>
        <w:t xml:space="preserve">по вопросам, входящим в компетенцию управления; </w:t>
      </w:r>
    </w:p>
    <w:p w14:paraId="526AC43D" w14:textId="3DD5D4B2" w:rsidR="0075012E" w:rsidRPr="00851F0E" w:rsidRDefault="004872ED" w:rsidP="0075012E">
      <w:pPr>
        <w:pStyle w:val="Style4"/>
        <w:tabs>
          <w:tab w:val="left" w:pos="1382"/>
        </w:tabs>
        <w:spacing w:line="240" w:lineRule="auto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рассматривает в соответствии с законодательством обращения граждан, в том числе индивидуальных предпринимателей, а также юридических лиц</w:t>
      </w:r>
      <w:r w:rsidR="006C15F2" w:rsidRPr="00851F0E">
        <w:rPr>
          <w:rStyle w:val="FontStyle13"/>
          <w:sz w:val="30"/>
          <w:szCs w:val="30"/>
        </w:rPr>
        <w:t xml:space="preserve"> и их представителей</w:t>
      </w:r>
      <w:r w:rsidRPr="00851F0E">
        <w:rPr>
          <w:rStyle w:val="FontStyle13"/>
          <w:sz w:val="30"/>
          <w:szCs w:val="30"/>
        </w:rPr>
        <w:t xml:space="preserve"> (далее </w:t>
      </w:r>
      <w:r w:rsidR="007D7267" w:rsidRPr="00851F0E">
        <w:rPr>
          <w:rStyle w:val="FontStyle13"/>
          <w:sz w:val="30"/>
          <w:szCs w:val="30"/>
        </w:rPr>
        <w:t>−</w:t>
      </w:r>
      <w:r w:rsidRPr="00851F0E">
        <w:rPr>
          <w:rStyle w:val="FontStyle13"/>
          <w:sz w:val="30"/>
          <w:szCs w:val="30"/>
        </w:rPr>
        <w:t xml:space="preserve"> обращения), организует их </w:t>
      </w:r>
      <w:r w:rsidRPr="00851F0E">
        <w:rPr>
          <w:rStyle w:val="FontStyle13"/>
          <w:sz w:val="30"/>
          <w:szCs w:val="30"/>
        </w:rPr>
        <w:lastRenderedPageBreak/>
        <w:t>личный прием, принимает меры по совершенствованию работы с обращениями;</w:t>
      </w:r>
    </w:p>
    <w:p w14:paraId="64F74674" w14:textId="4F4D7CCA" w:rsidR="0075012E" w:rsidRPr="00851F0E" w:rsidRDefault="00A14F57" w:rsidP="0075012E">
      <w:pPr>
        <w:pStyle w:val="Style4"/>
        <w:tabs>
          <w:tab w:val="left" w:pos="1382"/>
        </w:tabs>
        <w:spacing w:line="240" w:lineRule="auto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осуществляет административные процедуры в пределах предоставленной компетенции, в соответствии с законодательством рассматривает административные жалобы и выносит по ним решения;</w:t>
      </w:r>
    </w:p>
    <w:p w14:paraId="7D56B85D" w14:textId="6AB94033" w:rsidR="0075012E" w:rsidRPr="00851F0E" w:rsidRDefault="00FB1486" w:rsidP="0075012E">
      <w:pPr>
        <w:pStyle w:val="Style4"/>
        <w:tabs>
          <w:tab w:val="left" w:pos="1392"/>
        </w:tabs>
        <w:spacing w:line="240" w:lineRule="auto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принимает в соответствии с законо</w:t>
      </w:r>
      <w:r w:rsidR="003E6848" w:rsidRPr="00851F0E">
        <w:rPr>
          <w:rStyle w:val="FontStyle13"/>
          <w:sz w:val="30"/>
          <w:szCs w:val="30"/>
        </w:rPr>
        <w:t>дательством меры по защите персональных данных;</w:t>
      </w:r>
    </w:p>
    <w:p w14:paraId="02EBBB07" w14:textId="5FE0D72A" w:rsidR="0075012E" w:rsidRPr="00851F0E" w:rsidRDefault="008F2718" w:rsidP="0075012E">
      <w:pPr>
        <w:pStyle w:val="Style4"/>
        <w:tabs>
          <w:tab w:val="left" w:pos="1392"/>
        </w:tabs>
        <w:spacing w:line="240" w:lineRule="auto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 xml:space="preserve">координирует вопросы реализации государственной кадровой политики, направленной на </w:t>
      </w:r>
      <w:r w:rsidR="007D296C" w:rsidRPr="00851F0E">
        <w:rPr>
          <w:rStyle w:val="FontStyle13"/>
          <w:sz w:val="30"/>
          <w:szCs w:val="30"/>
        </w:rPr>
        <w:t>прогнозирование потребности</w:t>
      </w:r>
      <w:r w:rsidRPr="00851F0E">
        <w:rPr>
          <w:rStyle w:val="FontStyle13"/>
          <w:sz w:val="30"/>
          <w:szCs w:val="30"/>
        </w:rPr>
        <w:t xml:space="preserve"> и укомплектование </w:t>
      </w:r>
      <w:r w:rsidR="007D296C" w:rsidRPr="00851F0E">
        <w:rPr>
          <w:rStyle w:val="FontStyle13"/>
          <w:sz w:val="30"/>
          <w:szCs w:val="30"/>
        </w:rPr>
        <w:t>квалифицированны</w:t>
      </w:r>
      <w:r w:rsidRPr="00851F0E">
        <w:rPr>
          <w:rStyle w:val="FontStyle13"/>
          <w:sz w:val="30"/>
          <w:szCs w:val="30"/>
        </w:rPr>
        <w:t>ми специалистами</w:t>
      </w:r>
      <w:r w:rsidR="003714CA" w:rsidRPr="00851F0E">
        <w:rPr>
          <w:rStyle w:val="FontStyle13"/>
          <w:sz w:val="30"/>
          <w:szCs w:val="30"/>
        </w:rPr>
        <w:t xml:space="preserve"> управления, Центра</w:t>
      </w:r>
      <w:r w:rsidR="007D296C" w:rsidRPr="00851F0E">
        <w:rPr>
          <w:rStyle w:val="FontStyle13"/>
          <w:sz w:val="30"/>
          <w:szCs w:val="30"/>
        </w:rPr>
        <w:t>;</w:t>
      </w:r>
    </w:p>
    <w:p w14:paraId="2872BD1B" w14:textId="4FAB6303" w:rsidR="00BC7506" w:rsidRPr="00851F0E" w:rsidRDefault="00EE7C81" w:rsidP="00BC7506">
      <w:pPr>
        <w:pStyle w:val="Style4"/>
        <w:tabs>
          <w:tab w:val="left" w:pos="1392"/>
        </w:tabs>
        <w:spacing w:line="240" w:lineRule="auto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формирует резерв руководящих кадров управления и директора Центра</w:t>
      </w:r>
      <w:r w:rsidR="00BC7506" w:rsidRPr="00851F0E">
        <w:rPr>
          <w:rStyle w:val="FontStyle13"/>
          <w:sz w:val="30"/>
          <w:szCs w:val="30"/>
        </w:rPr>
        <w:t>;</w:t>
      </w:r>
    </w:p>
    <w:p w14:paraId="54CD8C2D" w14:textId="7D02547C" w:rsidR="0075012E" w:rsidRPr="00851F0E" w:rsidRDefault="00C33965" w:rsidP="00BC7506">
      <w:pPr>
        <w:pStyle w:val="Style4"/>
        <w:tabs>
          <w:tab w:val="left" w:pos="1392"/>
        </w:tabs>
        <w:spacing w:line="240" w:lineRule="auto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организует повышение квалификации и переподготовку работников управления</w:t>
      </w:r>
      <w:r w:rsidR="007D296C" w:rsidRPr="00851F0E">
        <w:rPr>
          <w:rStyle w:val="FontStyle13"/>
          <w:sz w:val="30"/>
          <w:szCs w:val="30"/>
        </w:rPr>
        <w:t>;</w:t>
      </w:r>
    </w:p>
    <w:p w14:paraId="6C87833F" w14:textId="301E02A7" w:rsidR="0075012E" w:rsidRPr="005156D8" w:rsidRDefault="007956D0" w:rsidP="0075012E">
      <w:pPr>
        <w:pStyle w:val="Style4"/>
        <w:tabs>
          <w:tab w:val="left" w:pos="709"/>
        </w:tabs>
        <w:spacing w:line="240" w:lineRule="auto"/>
        <w:ind w:firstLine="0"/>
        <w:rPr>
          <w:rStyle w:val="FontStyle13"/>
          <w:sz w:val="30"/>
          <w:szCs w:val="30"/>
        </w:rPr>
      </w:pPr>
      <w:r>
        <w:rPr>
          <w:rStyle w:val="FontStyle13"/>
          <w:sz w:val="30"/>
          <w:szCs w:val="30"/>
        </w:rPr>
        <w:tab/>
      </w:r>
      <w:r w:rsidR="004872ED" w:rsidRPr="00851F0E">
        <w:rPr>
          <w:rStyle w:val="FontStyle13"/>
          <w:sz w:val="30"/>
          <w:szCs w:val="30"/>
        </w:rPr>
        <w:t xml:space="preserve">обеспечивает ведение бухгалтерского учета и отчетности в </w:t>
      </w:r>
      <w:r w:rsidR="004872ED" w:rsidRPr="005156D8">
        <w:rPr>
          <w:rStyle w:val="FontStyle13"/>
          <w:sz w:val="30"/>
          <w:szCs w:val="30"/>
        </w:rPr>
        <w:t>соответствии с законодательством;</w:t>
      </w:r>
    </w:p>
    <w:p w14:paraId="25C2ED1E" w14:textId="0A589BEF" w:rsidR="0075012E" w:rsidRPr="005156D8" w:rsidRDefault="0075012E" w:rsidP="0075012E">
      <w:pPr>
        <w:pStyle w:val="Style4"/>
        <w:tabs>
          <w:tab w:val="left" w:pos="709"/>
        </w:tabs>
        <w:spacing w:line="240" w:lineRule="auto"/>
        <w:ind w:firstLine="0"/>
        <w:rPr>
          <w:rStyle w:val="FontStyle13"/>
          <w:sz w:val="30"/>
          <w:szCs w:val="30"/>
        </w:rPr>
      </w:pPr>
      <w:r w:rsidRPr="005156D8">
        <w:rPr>
          <w:rStyle w:val="FontStyle13"/>
          <w:sz w:val="30"/>
          <w:szCs w:val="30"/>
        </w:rPr>
        <w:tab/>
      </w:r>
      <w:r w:rsidR="004872ED" w:rsidRPr="005156D8">
        <w:rPr>
          <w:rStyle w:val="FontStyle13"/>
          <w:sz w:val="30"/>
          <w:szCs w:val="30"/>
        </w:rPr>
        <w:t>утверждает в установленном порядке</w:t>
      </w:r>
      <w:r w:rsidR="007011AC" w:rsidRPr="005156D8">
        <w:rPr>
          <w:rStyle w:val="FontStyle13"/>
          <w:sz w:val="30"/>
          <w:szCs w:val="30"/>
        </w:rPr>
        <w:t xml:space="preserve"> Центру</w:t>
      </w:r>
      <w:r w:rsidR="004872ED" w:rsidRPr="005156D8">
        <w:rPr>
          <w:rStyle w:val="FontStyle13"/>
          <w:sz w:val="30"/>
          <w:szCs w:val="30"/>
        </w:rPr>
        <w:t xml:space="preserve"> бюджетные сметы</w:t>
      </w:r>
      <w:r w:rsidR="007011AC" w:rsidRPr="005156D8">
        <w:rPr>
          <w:rStyle w:val="FontStyle13"/>
          <w:sz w:val="30"/>
          <w:szCs w:val="30"/>
        </w:rPr>
        <w:t xml:space="preserve"> и сметы доходов и расходов внебюджетных средств</w:t>
      </w:r>
      <w:r w:rsidR="004872ED" w:rsidRPr="005156D8">
        <w:rPr>
          <w:rStyle w:val="FontStyle13"/>
          <w:sz w:val="30"/>
          <w:szCs w:val="30"/>
        </w:rPr>
        <w:t>;</w:t>
      </w:r>
    </w:p>
    <w:p w14:paraId="420F5AA9" w14:textId="0462DC72" w:rsidR="00A53FCB" w:rsidRPr="00851F0E" w:rsidRDefault="0075012E" w:rsidP="0075012E">
      <w:pPr>
        <w:pStyle w:val="Style4"/>
        <w:tabs>
          <w:tab w:val="left" w:pos="709"/>
        </w:tabs>
        <w:spacing w:line="240" w:lineRule="auto"/>
        <w:ind w:firstLine="0"/>
        <w:rPr>
          <w:sz w:val="30"/>
          <w:szCs w:val="30"/>
        </w:rPr>
      </w:pPr>
      <w:r w:rsidRPr="005156D8">
        <w:rPr>
          <w:rStyle w:val="FontStyle13"/>
          <w:sz w:val="30"/>
          <w:szCs w:val="30"/>
        </w:rPr>
        <w:tab/>
      </w:r>
      <w:r w:rsidR="002C7A6E" w:rsidRPr="005156D8">
        <w:rPr>
          <w:sz w:val="30"/>
          <w:szCs w:val="30"/>
        </w:rPr>
        <w:t xml:space="preserve">осуществляет в установленном </w:t>
      </w:r>
      <w:r w:rsidR="002304CB" w:rsidRPr="005156D8">
        <w:rPr>
          <w:sz w:val="30"/>
          <w:szCs w:val="30"/>
        </w:rPr>
        <w:t>законодательством</w:t>
      </w:r>
      <w:r w:rsidR="002304CB" w:rsidRPr="00851F0E">
        <w:rPr>
          <w:sz w:val="30"/>
          <w:szCs w:val="30"/>
        </w:rPr>
        <w:t xml:space="preserve"> </w:t>
      </w:r>
      <w:r w:rsidR="002C7A6E" w:rsidRPr="00851F0E">
        <w:rPr>
          <w:sz w:val="30"/>
          <w:szCs w:val="30"/>
        </w:rPr>
        <w:t>порядке закупки товаров (работ, услуг) за счет средств, предусмотренных в бюджетной смете управления на очередной финансовый год;</w:t>
      </w:r>
    </w:p>
    <w:p w14:paraId="6215D92A" w14:textId="5FAFB2DD" w:rsidR="004424DF" w:rsidRPr="00851F0E" w:rsidRDefault="004424DF" w:rsidP="004424DF">
      <w:pPr>
        <w:pStyle w:val="Style4"/>
        <w:tabs>
          <w:tab w:val="left" w:pos="709"/>
        </w:tabs>
        <w:spacing w:line="240" w:lineRule="auto"/>
        <w:ind w:firstLine="709"/>
        <w:rPr>
          <w:sz w:val="30"/>
          <w:szCs w:val="30"/>
        </w:rPr>
      </w:pPr>
      <w:r w:rsidRPr="00851F0E">
        <w:rPr>
          <w:sz w:val="30"/>
          <w:szCs w:val="30"/>
        </w:rPr>
        <w:t>осуществляет контроль за своевременностью и полнотой финансирования программных мероприятий по вопросам труда, занятости и социальной защиты;</w:t>
      </w:r>
    </w:p>
    <w:p w14:paraId="7B38FCF1" w14:textId="726DC3FD" w:rsidR="0075012E" w:rsidRPr="00851F0E" w:rsidRDefault="0075012E" w:rsidP="0075012E">
      <w:pPr>
        <w:ind w:firstLine="709"/>
        <w:jc w:val="both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оказывает консультативную и м</w:t>
      </w:r>
      <w:r w:rsidR="002304CB" w:rsidRPr="00851F0E">
        <w:rPr>
          <w:rStyle w:val="FontStyle13"/>
          <w:sz w:val="30"/>
          <w:szCs w:val="30"/>
        </w:rPr>
        <w:t>етодическую помощь нанимателям</w:t>
      </w:r>
      <w:r w:rsidRPr="00851F0E">
        <w:rPr>
          <w:rStyle w:val="FontStyle13"/>
          <w:sz w:val="30"/>
          <w:szCs w:val="30"/>
        </w:rPr>
        <w:t xml:space="preserve"> по вопросам, входящим в компетенцию управления;</w:t>
      </w:r>
    </w:p>
    <w:p w14:paraId="544C9DD7" w14:textId="68CD6EBA" w:rsidR="00A53FCB" w:rsidRPr="00851F0E" w:rsidRDefault="007956D0" w:rsidP="0075012E">
      <w:pPr>
        <w:pStyle w:val="Style4"/>
        <w:tabs>
          <w:tab w:val="left" w:pos="709"/>
        </w:tabs>
        <w:spacing w:line="240" w:lineRule="auto"/>
        <w:ind w:firstLine="0"/>
        <w:rPr>
          <w:sz w:val="30"/>
          <w:szCs w:val="30"/>
        </w:rPr>
      </w:pPr>
      <w:r>
        <w:rPr>
          <w:rStyle w:val="FontStyle13"/>
          <w:sz w:val="30"/>
          <w:szCs w:val="30"/>
        </w:rPr>
        <w:tab/>
      </w:r>
      <w:r w:rsidR="002C7A6E" w:rsidRPr="00851F0E">
        <w:rPr>
          <w:rStyle w:val="FontStyle13"/>
          <w:sz w:val="30"/>
          <w:szCs w:val="30"/>
        </w:rPr>
        <w:t>осуществляет в пределах своей компетенции иные функции в соответствии с законодательством</w:t>
      </w:r>
      <w:r w:rsidR="0042593A" w:rsidRPr="00851F0E">
        <w:rPr>
          <w:rStyle w:val="FontStyle13"/>
          <w:sz w:val="30"/>
          <w:szCs w:val="30"/>
        </w:rPr>
        <w:t>.</w:t>
      </w:r>
    </w:p>
    <w:p w14:paraId="1A50175A" w14:textId="2C1DC1B2" w:rsidR="00147563" w:rsidRPr="00851F0E" w:rsidRDefault="004872ED" w:rsidP="00147563">
      <w:pPr>
        <w:pStyle w:val="Style4"/>
        <w:tabs>
          <w:tab w:val="left" w:pos="1382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Управлени</w:t>
      </w:r>
      <w:r w:rsidR="00472678" w:rsidRPr="00851F0E">
        <w:rPr>
          <w:rStyle w:val="FontStyle13"/>
          <w:sz w:val="30"/>
          <w:szCs w:val="30"/>
        </w:rPr>
        <w:t>е</w:t>
      </w:r>
      <w:r w:rsidRPr="00851F0E">
        <w:rPr>
          <w:rStyle w:val="FontStyle13"/>
          <w:sz w:val="30"/>
          <w:szCs w:val="30"/>
        </w:rPr>
        <w:t xml:space="preserve"> для осуществле</w:t>
      </w:r>
      <w:r w:rsidR="00A53FCB" w:rsidRPr="00851F0E">
        <w:rPr>
          <w:rStyle w:val="FontStyle13"/>
          <w:sz w:val="30"/>
          <w:szCs w:val="30"/>
        </w:rPr>
        <w:t xml:space="preserve">ния возложенных на него задач и </w:t>
      </w:r>
      <w:r w:rsidRPr="00851F0E">
        <w:rPr>
          <w:rStyle w:val="FontStyle13"/>
          <w:sz w:val="30"/>
          <w:szCs w:val="30"/>
        </w:rPr>
        <w:t xml:space="preserve">функций </w:t>
      </w:r>
      <w:r w:rsidR="00472678" w:rsidRPr="00851F0E">
        <w:rPr>
          <w:rStyle w:val="FontStyle13"/>
          <w:sz w:val="30"/>
          <w:szCs w:val="30"/>
        </w:rPr>
        <w:t>в</w:t>
      </w:r>
      <w:r w:rsidRPr="00851F0E">
        <w:rPr>
          <w:rStyle w:val="FontStyle13"/>
          <w:sz w:val="30"/>
          <w:szCs w:val="30"/>
        </w:rPr>
        <w:t>прав</w:t>
      </w:r>
      <w:r w:rsidR="00472678" w:rsidRPr="00851F0E">
        <w:rPr>
          <w:rStyle w:val="FontStyle13"/>
          <w:sz w:val="30"/>
          <w:szCs w:val="30"/>
        </w:rPr>
        <w:t>е</w:t>
      </w:r>
      <w:r w:rsidRPr="00851F0E">
        <w:rPr>
          <w:rStyle w:val="FontStyle13"/>
          <w:sz w:val="30"/>
          <w:szCs w:val="30"/>
        </w:rPr>
        <w:t>:</w:t>
      </w:r>
    </w:p>
    <w:p w14:paraId="0D9C8DCC" w14:textId="0C9C8144" w:rsidR="00A9661A" w:rsidRPr="00851F0E" w:rsidRDefault="00F357D1" w:rsidP="00A9661A">
      <w:pPr>
        <w:pStyle w:val="Style4"/>
        <w:tabs>
          <w:tab w:val="left" w:pos="1382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sz w:val="30"/>
          <w:szCs w:val="30"/>
        </w:rPr>
        <w:t xml:space="preserve">организовывать </w:t>
      </w:r>
      <w:r w:rsidR="00D0493E" w:rsidRPr="00851F0E">
        <w:rPr>
          <w:sz w:val="30"/>
          <w:szCs w:val="30"/>
        </w:rPr>
        <w:t>осуществл</w:t>
      </w:r>
      <w:r w:rsidRPr="00851F0E">
        <w:rPr>
          <w:sz w:val="30"/>
          <w:szCs w:val="30"/>
        </w:rPr>
        <w:t>ение</w:t>
      </w:r>
      <w:r w:rsidR="00D0493E" w:rsidRPr="00851F0E">
        <w:rPr>
          <w:sz w:val="30"/>
          <w:szCs w:val="30"/>
        </w:rPr>
        <w:t xml:space="preserve"> контрольн</w:t>
      </w:r>
      <w:r w:rsidRPr="00851F0E">
        <w:rPr>
          <w:sz w:val="30"/>
          <w:szCs w:val="30"/>
        </w:rPr>
        <w:t>ой</w:t>
      </w:r>
      <w:r w:rsidR="00D0493E" w:rsidRPr="00851F0E">
        <w:rPr>
          <w:sz w:val="30"/>
          <w:szCs w:val="30"/>
        </w:rPr>
        <w:t xml:space="preserve"> (надзорн</w:t>
      </w:r>
      <w:r w:rsidRPr="00851F0E">
        <w:rPr>
          <w:sz w:val="30"/>
          <w:szCs w:val="30"/>
        </w:rPr>
        <w:t>ой</w:t>
      </w:r>
      <w:r w:rsidR="00D0493E" w:rsidRPr="00851F0E">
        <w:rPr>
          <w:sz w:val="30"/>
          <w:szCs w:val="30"/>
        </w:rPr>
        <w:t>) деятельност</w:t>
      </w:r>
      <w:r w:rsidRPr="00851F0E">
        <w:rPr>
          <w:sz w:val="30"/>
          <w:szCs w:val="30"/>
        </w:rPr>
        <w:t>и</w:t>
      </w:r>
      <w:r w:rsidR="00A06473" w:rsidRPr="00851F0E">
        <w:rPr>
          <w:sz w:val="30"/>
          <w:szCs w:val="30"/>
        </w:rPr>
        <w:t xml:space="preserve"> </w:t>
      </w:r>
      <w:r w:rsidR="00472678" w:rsidRPr="00851F0E">
        <w:rPr>
          <w:sz w:val="30"/>
          <w:szCs w:val="30"/>
        </w:rPr>
        <w:t xml:space="preserve">в установленном законодательством порядке </w:t>
      </w:r>
      <w:r w:rsidR="00D0493E" w:rsidRPr="00851F0E">
        <w:rPr>
          <w:sz w:val="30"/>
          <w:szCs w:val="30"/>
        </w:rPr>
        <w:t>в соответствии со своей компетенцией</w:t>
      </w:r>
      <w:r w:rsidR="00D0493E" w:rsidRPr="00851F0E">
        <w:rPr>
          <w:rStyle w:val="FontStyle13"/>
          <w:sz w:val="30"/>
          <w:szCs w:val="30"/>
        </w:rPr>
        <w:t>;</w:t>
      </w:r>
    </w:p>
    <w:p w14:paraId="49F88421" w14:textId="6B17B8A2" w:rsidR="0075012E" w:rsidRPr="00851F0E" w:rsidRDefault="00472678" w:rsidP="00A9661A">
      <w:pPr>
        <w:pStyle w:val="Style4"/>
        <w:tabs>
          <w:tab w:val="left" w:pos="1382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в порядке,</w:t>
      </w:r>
      <w:r w:rsidR="00C66E0C" w:rsidRPr="00851F0E">
        <w:rPr>
          <w:rStyle w:val="FontStyle13"/>
          <w:sz w:val="30"/>
          <w:szCs w:val="30"/>
        </w:rPr>
        <w:t xml:space="preserve"> </w:t>
      </w:r>
      <w:r w:rsidRPr="00851F0E">
        <w:rPr>
          <w:rStyle w:val="FontStyle13"/>
          <w:sz w:val="30"/>
          <w:szCs w:val="30"/>
        </w:rPr>
        <w:t>установленном законодательством, вести производство по делам об административных правонарушениях</w:t>
      </w:r>
      <w:r w:rsidR="004872ED" w:rsidRPr="00851F0E">
        <w:rPr>
          <w:rStyle w:val="FontStyle13"/>
          <w:sz w:val="30"/>
          <w:szCs w:val="30"/>
        </w:rPr>
        <w:t>;</w:t>
      </w:r>
    </w:p>
    <w:p w14:paraId="5DF1C898" w14:textId="08132221" w:rsidR="001202D6" w:rsidRPr="00851F0E" w:rsidRDefault="001202D6" w:rsidP="001202D6">
      <w:pPr>
        <w:pStyle w:val="Style4"/>
        <w:spacing w:line="240" w:lineRule="auto"/>
        <w:ind w:firstLine="0"/>
        <w:rPr>
          <w:rStyle w:val="FontStyle13"/>
          <w:sz w:val="30"/>
          <w:szCs w:val="30"/>
        </w:rPr>
      </w:pPr>
      <w:r w:rsidRPr="00851F0E">
        <w:rPr>
          <w:sz w:val="30"/>
          <w:szCs w:val="30"/>
        </w:rPr>
        <w:tab/>
      </w:r>
      <w:r w:rsidR="00466D93" w:rsidRPr="00851F0E">
        <w:rPr>
          <w:sz w:val="30"/>
          <w:szCs w:val="30"/>
        </w:rPr>
        <w:t>запрашивать в установленном порядке в государственных органах, иных организациях, у индивидуальных предпринимателей, а также у должностных лиц сведения, необходимые для выполнения возложенных на управление задач</w:t>
      </w:r>
      <w:r w:rsidR="004872ED" w:rsidRPr="00851F0E">
        <w:rPr>
          <w:rStyle w:val="FontStyle13"/>
          <w:sz w:val="30"/>
          <w:szCs w:val="30"/>
        </w:rPr>
        <w:t>;</w:t>
      </w:r>
    </w:p>
    <w:p w14:paraId="1FA94A8F" w14:textId="61110874" w:rsidR="00A02EC5" w:rsidRPr="00851F0E" w:rsidRDefault="00466D93" w:rsidP="001202D6">
      <w:pPr>
        <w:pStyle w:val="Style4"/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sz w:val="30"/>
          <w:szCs w:val="30"/>
        </w:rPr>
        <w:t>проводить совещания, семинары и другие мероприятия по вопросам, относящимся к компетенции управления</w:t>
      </w:r>
      <w:r w:rsidR="004872ED" w:rsidRPr="00851F0E">
        <w:rPr>
          <w:rStyle w:val="FontStyle13"/>
          <w:sz w:val="30"/>
          <w:szCs w:val="30"/>
        </w:rPr>
        <w:t>;</w:t>
      </w:r>
    </w:p>
    <w:p w14:paraId="3C9E1389" w14:textId="657E3A62" w:rsidR="00A02EC5" w:rsidRPr="00851F0E" w:rsidRDefault="004872ED" w:rsidP="007956D0">
      <w:pPr>
        <w:pStyle w:val="Style4"/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 xml:space="preserve">вносить в установленном порядке проекты решений для </w:t>
      </w:r>
      <w:r w:rsidRPr="00851F0E">
        <w:rPr>
          <w:rStyle w:val="FontStyle13"/>
          <w:sz w:val="30"/>
          <w:szCs w:val="30"/>
        </w:rPr>
        <w:lastRenderedPageBreak/>
        <w:t xml:space="preserve">рассмотрения на заседаниях райисполкома, сессиях </w:t>
      </w:r>
      <w:r w:rsidR="005A79F7">
        <w:rPr>
          <w:rStyle w:val="FontStyle13"/>
          <w:sz w:val="30"/>
          <w:szCs w:val="30"/>
        </w:rPr>
        <w:t>Бобруйского</w:t>
      </w:r>
      <w:r w:rsidR="004328D5">
        <w:rPr>
          <w:rStyle w:val="FontStyle13"/>
          <w:sz w:val="30"/>
          <w:szCs w:val="30"/>
        </w:rPr>
        <w:t xml:space="preserve"> </w:t>
      </w:r>
      <w:r w:rsidRPr="00851F0E">
        <w:rPr>
          <w:rStyle w:val="FontStyle13"/>
          <w:sz w:val="30"/>
          <w:szCs w:val="30"/>
        </w:rPr>
        <w:t>районного Совета депутатов;</w:t>
      </w:r>
    </w:p>
    <w:p w14:paraId="17604278" w14:textId="36929F30" w:rsidR="000B7E71" w:rsidRDefault="00A9661A" w:rsidP="000B7E71">
      <w:pPr>
        <w:pStyle w:val="Style4"/>
        <w:tabs>
          <w:tab w:val="left" w:pos="709"/>
        </w:tabs>
        <w:spacing w:line="240" w:lineRule="auto"/>
        <w:ind w:firstLine="0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ab/>
      </w:r>
      <w:r w:rsidR="004872ED" w:rsidRPr="00851F0E">
        <w:rPr>
          <w:rStyle w:val="FontStyle13"/>
          <w:sz w:val="30"/>
          <w:szCs w:val="30"/>
        </w:rPr>
        <w:t>осуществлять иные полномочия в соответствии с законодательством.</w:t>
      </w:r>
    </w:p>
    <w:p w14:paraId="62E2A4F2" w14:textId="76356DDF" w:rsidR="00AA7956" w:rsidRPr="00851F0E" w:rsidRDefault="004872ED" w:rsidP="00AA7956">
      <w:pPr>
        <w:pStyle w:val="Style4"/>
        <w:tabs>
          <w:tab w:val="left" w:pos="709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 xml:space="preserve">Управление возглавляет начальник, </w:t>
      </w:r>
      <w:r w:rsidR="00472678" w:rsidRPr="00851F0E">
        <w:rPr>
          <w:rStyle w:val="FontStyle13"/>
          <w:sz w:val="30"/>
          <w:szCs w:val="30"/>
        </w:rPr>
        <w:t xml:space="preserve">который в установленном </w:t>
      </w:r>
      <w:r w:rsidR="00962350" w:rsidRPr="00851F0E">
        <w:rPr>
          <w:rStyle w:val="FontStyle13"/>
          <w:sz w:val="30"/>
          <w:szCs w:val="30"/>
        </w:rPr>
        <w:t xml:space="preserve">порядке </w:t>
      </w:r>
      <w:r w:rsidRPr="00851F0E">
        <w:rPr>
          <w:rStyle w:val="FontStyle13"/>
          <w:sz w:val="30"/>
          <w:szCs w:val="30"/>
        </w:rPr>
        <w:t>назначае</w:t>
      </w:r>
      <w:r w:rsidR="00472678" w:rsidRPr="00851F0E">
        <w:rPr>
          <w:rStyle w:val="FontStyle13"/>
          <w:sz w:val="30"/>
          <w:szCs w:val="30"/>
        </w:rPr>
        <w:t>тся</w:t>
      </w:r>
      <w:r w:rsidR="00962350" w:rsidRPr="00851F0E">
        <w:rPr>
          <w:rStyle w:val="FontStyle13"/>
          <w:sz w:val="30"/>
          <w:szCs w:val="30"/>
        </w:rPr>
        <w:t xml:space="preserve"> на должность</w:t>
      </w:r>
      <w:r w:rsidR="00AF6392" w:rsidRPr="00851F0E">
        <w:rPr>
          <w:rStyle w:val="FontStyle13"/>
          <w:sz w:val="30"/>
          <w:szCs w:val="30"/>
        </w:rPr>
        <w:t xml:space="preserve"> и</w:t>
      </w:r>
      <w:r w:rsidRPr="00851F0E">
        <w:rPr>
          <w:rStyle w:val="FontStyle13"/>
          <w:sz w:val="30"/>
          <w:szCs w:val="30"/>
        </w:rPr>
        <w:t xml:space="preserve"> освобождае</w:t>
      </w:r>
      <w:r w:rsidR="00472678" w:rsidRPr="00851F0E">
        <w:rPr>
          <w:rStyle w:val="FontStyle13"/>
          <w:sz w:val="30"/>
          <w:szCs w:val="30"/>
        </w:rPr>
        <w:t>тся</w:t>
      </w:r>
      <w:r w:rsidRPr="00851F0E">
        <w:rPr>
          <w:rStyle w:val="FontStyle13"/>
          <w:sz w:val="30"/>
          <w:szCs w:val="30"/>
        </w:rPr>
        <w:t xml:space="preserve"> от </w:t>
      </w:r>
      <w:r w:rsidR="00472678" w:rsidRPr="00851F0E">
        <w:rPr>
          <w:rStyle w:val="FontStyle13"/>
          <w:sz w:val="30"/>
          <w:szCs w:val="30"/>
        </w:rPr>
        <w:t>нее</w:t>
      </w:r>
      <w:r w:rsidR="00962350" w:rsidRPr="00851F0E">
        <w:rPr>
          <w:rStyle w:val="FontStyle13"/>
          <w:sz w:val="30"/>
          <w:szCs w:val="30"/>
        </w:rPr>
        <w:t xml:space="preserve"> </w:t>
      </w:r>
      <w:r w:rsidRPr="00851F0E">
        <w:rPr>
          <w:rStyle w:val="FontStyle13"/>
          <w:sz w:val="30"/>
          <w:szCs w:val="30"/>
        </w:rPr>
        <w:t>председателем райисполкома по согласованию с комитет</w:t>
      </w:r>
      <w:r w:rsidR="006A1A23" w:rsidRPr="00851F0E">
        <w:rPr>
          <w:rStyle w:val="FontStyle13"/>
          <w:sz w:val="30"/>
          <w:szCs w:val="30"/>
        </w:rPr>
        <w:t>ом</w:t>
      </w:r>
      <w:r w:rsidRPr="00851F0E">
        <w:rPr>
          <w:rStyle w:val="FontStyle13"/>
          <w:sz w:val="30"/>
          <w:szCs w:val="30"/>
        </w:rPr>
        <w:t>.</w:t>
      </w:r>
    </w:p>
    <w:p w14:paraId="2BDED053" w14:textId="6B5C3646" w:rsidR="00C21665" w:rsidRPr="00851F0E" w:rsidRDefault="00C21665" w:rsidP="00AA7956">
      <w:pPr>
        <w:pStyle w:val="Style4"/>
        <w:tabs>
          <w:tab w:val="left" w:pos="709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Начальник управления</w:t>
      </w:r>
      <w:r w:rsidR="008E24DE" w:rsidRPr="00851F0E">
        <w:rPr>
          <w:rStyle w:val="FontStyle13"/>
          <w:sz w:val="30"/>
          <w:szCs w:val="30"/>
        </w:rPr>
        <w:t xml:space="preserve"> имеет заместител</w:t>
      </w:r>
      <w:r w:rsidR="003C18DF" w:rsidRPr="00851F0E">
        <w:rPr>
          <w:rStyle w:val="FontStyle13"/>
          <w:sz w:val="30"/>
          <w:szCs w:val="30"/>
        </w:rPr>
        <w:t>я</w:t>
      </w:r>
      <w:r w:rsidR="006E0BFF" w:rsidRPr="00851F0E">
        <w:rPr>
          <w:rStyle w:val="FontStyle13"/>
          <w:sz w:val="30"/>
          <w:szCs w:val="30"/>
        </w:rPr>
        <w:t>. Заместител</w:t>
      </w:r>
      <w:r w:rsidR="003C18DF" w:rsidRPr="00851F0E">
        <w:rPr>
          <w:rStyle w:val="FontStyle13"/>
          <w:sz w:val="30"/>
          <w:szCs w:val="30"/>
        </w:rPr>
        <w:t>ь</w:t>
      </w:r>
      <w:r w:rsidR="006E0BFF" w:rsidRPr="00851F0E">
        <w:rPr>
          <w:rStyle w:val="FontStyle13"/>
          <w:sz w:val="30"/>
          <w:szCs w:val="30"/>
        </w:rPr>
        <w:t xml:space="preserve"> начальника управления</w:t>
      </w:r>
      <w:r w:rsidR="008E24DE" w:rsidRPr="00851F0E">
        <w:rPr>
          <w:rStyle w:val="FontStyle13"/>
          <w:sz w:val="30"/>
          <w:szCs w:val="30"/>
        </w:rPr>
        <w:t xml:space="preserve"> </w:t>
      </w:r>
      <w:r w:rsidR="00EA63A9" w:rsidRPr="00851F0E">
        <w:rPr>
          <w:rStyle w:val="FontStyle13"/>
          <w:sz w:val="30"/>
          <w:szCs w:val="30"/>
        </w:rPr>
        <w:t>назнача</w:t>
      </w:r>
      <w:r w:rsidR="006456FA">
        <w:rPr>
          <w:rStyle w:val="FontStyle13"/>
          <w:sz w:val="30"/>
          <w:szCs w:val="30"/>
        </w:rPr>
        <w:t>е</w:t>
      </w:r>
      <w:r w:rsidR="00EA63A9" w:rsidRPr="00851F0E">
        <w:rPr>
          <w:rStyle w:val="FontStyle13"/>
          <w:sz w:val="30"/>
          <w:szCs w:val="30"/>
        </w:rPr>
        <w:t>тся на должность и освобожда</w:t>
      </w:r>
      <w:r w:rsidR="006456FA">
        <w:rPr>
          <w:rStyle w:val="FontStyle13"/>
          <w:sz w:val="30"/>
          <w:szCs w:val="30"/>
        </w:rPr>
        <w:t>е</w:t>
      </w:r>
      <w:r w:rsidR="00EA63A9" w:rsidRPr="00851F0E">
        <w:rPr>
          <w:rStyle w:val="FontStyle13"/>
          <w:sz w:val="30"/>
          <w:szCs w:val="30"/>
        </w:rPr>
        <w:t>тся от должности начальником управления в установленном порядке. В случае временного отсутствия начальника управления исполнение</w:t>
      </w:r>
      <w:r w:rsidR="00D936B2" w:rsidRPr="00851F0E">
        <w:rPr>
          <w:rStyle w:val="FontStyle13"/>
          <w:sz w:val="30"/>
          <w:szCs w:val="30"/>
        </w:rPr>
        <w:t xml:space="preserve"> его обязанностей возлагается на заместителя</w:t>
      </w:r>
      <w:r w:rsidR="00BF503C" w:rsidRPr="00851F0E">
        <w:rPr>
          <w:rStyle w:val="FontStyle13"/>
          <w:sz w:val="30"/>
          <w:szCs w:val="30"/>
        </w:rPr>
        <w:t xml:space="preserve"> начальника управления</w:t>
      </w:r>
      <w:r w:rsidR="00D936B2" w:rsidRPr="00851F0E">
        <w:rPr>
          <w:rStyle w:val="FontStyle13"/>
          <w:sz w:val="30"/>
          <w:szCs w:val="30"/>
        </w:rPr>
        <w:t>.</w:t>
      </w:r>
      <w:r w:rsidR="008E24DE" w:rsidRPr="00851F0E">
        <w:rPr>
          <w:rStyle w:val="FontStyle13"/>
          <w:sz w:val="30"/>
          <w:szCs w:val="30"/>
        </w:rPr>
        <w:t xml:space="preserve"> </w:t>
      </w:r>
    </w:p>
    <w:p w14:paraId="1DEAD606" w14:textId="7F487CA5" w:rsidR="00AA7956" w:rsidRPr="00851F0E" w:rsidRDefault="004872ED" w:rsidP="00AA7956">
      <w:pPr>
        <w:pStyle w:val="Style4"/>
        <w:tabs>
          <w:tab w:val="left" w:pos="709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Начальник управления:</w:t>
      </w:r>
    </w:p>
    <w:p w14:paraId="55215DCC" w14:textId="1AE2CD0A" w:rsidR="002200E0" w:rsidRPr="00851F0E" w:rsidRDefault="004872ED" w:rsidP="00AA7956">
      <w:pPr>
        <w:pStyle w:val="Style4"/>
        <w:tabs>
          <w:tab w:val="left" w:pos="709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руководит деятельностью управления и несет персональную ответственность за выполнение возложенных на управление задач и функций;</w:t>
      </w:r>
    </w:p>
    <w:p w14:paraId="7C184F18" w14:textId="09E0BF4B" w:rsidR="002200E0" w:rsidRPr="00851F0E" w:rsidRDefault="00AA7956" w:rsidP="001202D6">
      <w:pPr>
        <w:pStyle w:val="Style4"/>
        <w:spacing w:line="240" w:lineRule="auto"/>
        <w:ind w:firstLine="0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ab/>
      </w:r>
      <w:r w:rsidR="004872ED" w:rsidRPr="00851F0E">
        <w:rPr>
          <w:rStyle w:val="FontStyle13"/>
          <w:sz w:val="30"/>
          <w:szCs w:val="30"/>
        </w:rPr>
        <w:t>действует без доверенности от имени и в интересах управления, представляет его во всех организациях, в пределах, установленных законодательством, распоряжается имуществом и денежными средствами управления, заключает договоры, открывает в банках текущий и иные счета, выдает доверенности;</w:t>
      </w:r>
    </w:p>
    <w:p w14:paraId="4B9F52D0" w14:textId="0E175EBD" w:rsidR="002200E0" w:rsidRPr="00851F0E" w:rsidRDefault="004872ED" w:rsidP="001202D6">
      <w:pPr>
        <w:pStyle w:val="Style4"/>
        <w:tabs>
          <w:tab w:val="left" w:pos="1560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в пределах своей компетенции издает приказы,</w:t>
      </w:r>
      <w:r w:rsidR="00A97837" w:rsidRPr="00851F0E">
        <w:rPr>
          <w:rStyle w:val="FontStyle13"/>
          <w:sz w:val="30"/>
          <w:szCs w:val="30"/>
        </w:rPr>
        <w:t xml:space="preserve"> организует и контролирует их вы</w:t>
      </w:r>
      <w:r w:rsidRPr="00851F0E">
        <w:rPr>
          <w:rStyle w:val="FontStyle13"/>
          <w:sz w:val="30"/>
          <w:szCs w:val="30"/>
        </w:rPr>
        <w:t>полнение;</w:t>
      </w:r>
    </w:p>
    <w:p w14:paraId="3A38E295" w14:textId="319A3EDF" w:rsidR="002200E0" w:rsidRPr="00851F0E" w:rsidRDefault="0072709B" w:rsidP="001202D6">
      <w:pPr>
        <w:pStyle w:val="Style4"/>
        <w:tabs>
          <w:tab w:val="left" w:pos="1560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разрабатывает</w:t>
      </w:r>
      <w:r w:rsidR="00370FF6" w:rsidRPr="00851F0E">
        <w:rPr>
          <w:rStyle w:val="FontStyle13"/>
          <w:sz w:val="30"/>
          <w:szCs w:val="30"/>
        </w:rPr>
        <w:t xml:space="preserve"> структуру и</w:t>
      </w:r>
      <w:r w:rsidRPr="00851F0E">
        <w:rPr>
          <w:rStyle w:val="FontStyle13"/>
          <w:sz w:val="30"/>
          <w:szCs w:val="30"/>
        </w:rPr>
        <w:t xml:space="preserve"> </w:t>
      </w:r>
      <w:r w:rsidR="004872ED" w:rsidRPr="00851F0E">
        <w:rPr>
          <w:rStyle w:val="FontStyle13"/>
          <w:sz w:val="30"/>
          <w:szCs w:val="30"/>
        </w:rPr>
        <w:t>штатное расписание управления, согласовывает штатное расписание Центра;</w:t>
      </w:r>
    </w:p>
    <w:p w14:paraId="335952FC" w14:textId="056AAC0F" w:rsidR="0087328D" w:rsidRPr="00851F0E" w:rsidRDefault="004872ED" w:rsidP="001202D6">
      <w:pPr>
        <w:pStyle w:val="Style4"/>
        <w:tabs>
          <w:tab w:val="left" w:pos="1560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>утверждает положения о структурных подразделениях управления, должностные инструкции работникам</w:t>
      </w:r>
      <w:r w:rsidR="000B0587" w:rsidRPr="00851F0E">
        <w:rPr>
          <w:rStyle w:val="FontStyle13"/>
          <w:sz w:val="30"/>
          <w:szCs w:val="30"/>
        </w:rPr>
        <w:t xml:space="preserve"> управления</w:t>
      </w:r>
      <w:r w:rsidRPr="00851F0E">
        <w:rPr>
          <w:rStyle w:val="FontStyle13"/>
          <w:sz w:val="30"/>
          <w:szCs w:val="30"/>
        </w:rPr>
        <w:t>;</w:t>
      </w:r>
    </w:p>
    <w:p w14:paraId="04D153C2" w14:textId="68577405" w:rsidR="0087328D" w:rsidRPr="00851F0E" w:rsidRDefault="00DD78E4" w:rsidP="001202D6">
      <w:pPr>
        <w:pStyle w:val="Style4"/>
        <w:tabs>
          <w:tab w:val="left" w:pos="1560"/>
        </w:tabs>
        <w:spacing w:line="240" w:lineRule="auto"/>
        <w:ind w:firstLine="709"/>
        <w:rPr>
          <w:rStyle w:val="FontStyle13"/>
          <w:sz w:val="30"/>
          <w:szCs w:val="30"/>
        </w:rPr>
      </w:pPr>
      <w:r w:rsidRPr="00851F0E">
        <w:rPr>
          <w:rStyle w:val="FontStyle13"/>
          <w:sz w:val="30"/>
          <w:szCs w:val="30"/>
        </w:rPr>
        <w:t xml:space="preserve">в установленном </w:t>
      </w:r>
      <w:r w:rsidR="004872ED" w:rsidRPr="00851F0E">
        <w:rPr>
          <w:rStyle w:val="FontStyle13"/>
          <w:sz w:val="30"/>
          <w:szCs w:val="30"/>
        </w:rPr>
        <w:t>порядке</w:t>
      </w:r>
      <w:r w:rsidR="00A034D3" w:rsidRPr="00851F0E">
        <w:rPr>
          <w:rStyle w:val="FontStyle13"/>
          <w:sz w:val="30"/>
          <w:szCs w:val="30"/>
        </w:rPr>
        <w:t xml:space="preserve"> назначает на государств</w:t>
      </w:r>
      <w:r w:rsidRPr="00851F0E">
        <w:rPr>
          <w:rStyle w:val="FontStyle13"/>
          <w:sz w:val="30"/>
          <w:szCs w:val="30"/>
        </w:rPr>
        <w:t>енные гражданские должности и ос</w:t>
      </w:r>
      <w:r w:rsidR="00A034D3" w:rsidRPr="00851F0E">
        <w:rPr>
          <w:rStyle w:val="FontStyle13"/>
          <w:sz w:val="30"/>
          <w:szCs w:val="30"/>
        </w:rPr>
        <w:t xml:space="preserve">вобождает от них (принимает на должности служащих и увольняет) </w:t>
      </w:r>
      <w:r w:rsidR="004872ED" w:rsidRPr="00851F0E">
        <w:rPr>
          <w:rStyle w:val="FontStyle13"/>
          <w:sz w:val="30"/>
          <w:szCs w:val="30"/>
        </w:rPr>
        <w:t>работников управления, директора Центра;</w:t>
      </w:r>
    </w:p>
    <w:p w14:paraId="6D86F485" w14:textId="7E0AC2F9" w:rsidR="0087328D" w:rsidRPr="00851F0E" w:rsidRDefault="0087328D" w:rsidP="006D7F61">
      <w:pPr>
        <w:pStyle w:val="Style4"/>
        <w:tabs>
          <w:tab w:val="left" w:pos="1560"/>
        </w:tabs>
        <w:spacing w:line="240" w:lineRule="auto"/>
        <w:ind w:firstLine="709"/>
        <w:rPr>
          <w:strike/>
          <w:sz w:val="30"/>
          <w:szCs w:val="30"/>
        </w:rPr>
      </w:pPr>
      <w:r w:rsidRPr="00851F0E">
        <w:rPr>
          <w:sz w:val="30"/>
          <w:szCs w:val="30"/>
        </w:rPr>
        <w:t xml:space="preserve">применяет меры поощрения к работникам управления, </w:t>
      </w:r>
      <w:r w:rsidR="003C550A" w:rsidRPr="00851F0E">
        <w:rPr>
          <w:sz w:val="30"/>
          <w:szCs w:val="30"/>
        </w:rPr>
        <w:t xml:space="preserve">директору </w:t>
      </w:r>
      <w:r w:rsidR="00FE126D" w:rsidRPr="00851F0E">
        <w:rPr>
          <w:sz w:val="30"/>
          <w:szCs w:val="30"/>
        </w:rPr>
        <w:t>Центра</w:t>
      </w:r>
      <w:r w:rsidR="006E6796" w:rsidRPr="00851F0E">
        <w:rPr>
          <w:sz w:val="30"/>
          <w:szCs w:val="30"/>
        </w:rPr>
        <w:t>;</w:t>
      </w:r>
    </w:p>
    <w:p w14:paraId="6D5F7140" w14:textId="7DE6BE84" w:rsidR="004C49A3" w:rsidRPr="00851F0E" w:rsidRDefault="0087328D" w:rsidP="006D7F61">
      <w:pPr>
        <w:pStyle w:val="Style4"/>
        <w:tabs>
          <w:tab w:val="left" w:pos="1560"/>
        </w:tabs>
        <w:spacing w:line="240" w:lineRule="auto"/>
        <w:ind w:firstLine="709"/>
        <w:rPr>
          <w:sz w:val="30"/>
          <w:szCs w:val="30"/>
        </w:rPr>
      </w:pPr>
      <w:r w:rsidRPr="00851F0E">
        <w:rPr>
          <w:sz w:val="30"/>
          <w:szCs w:val="30"/>
        </w:rPr>
        <w:t xml:space="preserve">привлекает работников управления, </w:t>
      </w:r>
      <w:r w:rsidR="009D7580" w:rsidRPr="00851F0E">
        <w:rPr>
          <w:sz w:val="30"/>
          <w:szCs w:val="30"/>
        </w:rPr>
        <w:t xml:space="preserve">директора </w:t>
      </w:r>
      <w:r w:rsidR="00FE126D" w:rsidRPr="00851F0E">
        <w:rPr>
          <w:sz w:val="30"/>
          <w:szCs w:val="30"/>
        </w:rPr>
        <w:t xml:space="preserve">Центра </w:t>
      </w:r>
      <w:r w:rsidRPr="00851F0E">
        <w:rPr>
          <w:sz w:val="30"/>
          <w:szCs w:val="30"/>
        </w:rPr>
        <w:t>к дисциплинарной ответственности</w:t>
      </w:r>
      <w:r w:rsidR="00A034D3" w:rsidRPr="00851F0E">
        <w:rPr>
          <w:sz w:val="30"/>
          <w:szCs w:val="30"/>
        </w:rPr>
        <w:t xml:space="preserve"> в установленном законодательством порядке</w:t>
      </w:r>
      <w:r w:rsidR="004C49A3" w:rsidRPr="00851F0E">
        <w:rPr>
          <w:sz w:val="30"/>
          <w:szCs w:val="30"/>
        </w:rPr>
        <w:t>;</w:t>
      </w:r>
    </w:p>
    <w:p w14:paraId="0188837D" w14:textId="1827DC18" w:rsidR="0087328D" w:rsidRPr="00851F0E" w:rsidRDefault="0087328D" w:rsidP="001202D6">
      <w:pPr>
        <w:pStyle w:val="Style4"/>
        <w:tabs>
          <w:tab w:val="left" w:pos="1560"/>
        </w:tabs>
        <w:spacing w:line="240" w:lineRule="auto"/>
        <w:ind w:firstLine="709"/>
        <w:rPr>
          <w:sz w:val="30"/>
          <w:szCs w:val="30"/>
        </w:rPr>
      </w:pPr>
      <w:r w:rsidRPr="00851F0E">
        <w:rPr>
          <w:sz w:val="30"/>
          <w:szCs w:val="30"/>
        </w:rPr>
        <w:t xml:space="preserve">вносит </w:t>
      </w:r>
      <w:r w:rsidR="00A034D3" w:rsidRPr="00851F0E">
        <w:rPr>
          <w:sz w:val="30"/>
          <w:szCs w:val="30"/>
        </w:rPr>
        <w:t xml:space="preserve">в установленном порядке </w:t>
      </w:r>
      <w:r w:rsidRPr="00851F0E">
        <w:rPr>
          <w:sz w:val="30"/>
          <w:szCs w:val="30"/>
        </w:rPr>
        <w:t>на рассмотрение райисполкома</w:t>
      </w:r>
      <w:r w:rsidR="00F87A79" w:rsidRPr="00851F0E">
        <w:rPr>
          <w:sz w:val="30"/>
          <w:szCs w:val="30"/>
        </w:rPr>
        <w:t xml:space="preserve">, </w:t>
      </w:r>
      <w:r w:rsidR="005A79F7">
        <w:rPr>
          <w:rStyle w:val="FontStyle13"/>
          <w:sz w:val="30"/>
          <w:szCs w:val="30"/>
        </w:rPr>
        <w:t>Бобруйского</w:t>
      </w:r>
      <w:r w:rsidR="00F87A79" w:rsidRPr="00851F0E">
        <w:rPr>
          <w:sz w:val="30"/>
          <w:szCs w:val="30"/>
        </w:rPr>
        <w:t xml:space="preserve"> районного Совета депутатов</w:t>
      </w:r>
      <w:r w:rsidRPr="00851F0E">
        <w:rPr>
          <w:sz w:val="30"/>
          <w:szCs w:val="30"/>
        </w:rPr>
        <w:t xml:space="preserve"> проекты решений по вопросам, вх</w:t>
      </w:r>
      <w:r w:rsidR="006A07EE" w:rsidRPr="00851F0E">
        <w:rPr>
          <w:sz w:val="30"/>
          <w:szCs w:val="30"/>
        </w:rPr>
        <w:t>одящим в компетенцию управления;</w:t>
      </w:r>
    </w:p>
    <w:p w14:paraId="6D2900CA" w14:textId="4C334E39" w:rsidR="0087328D" w:rsidRPr="00851F0E" w:rsidRDefault="001202D6" w:rsidP="001202D6">
      <w:pPr>
        <w:pStyle w:val="Style4"/>
        <w:tabs>
          <w:tab w:val="left" w:pos="709"/>
        </w:tabs>
        <w:spacing w:line="240" w:lineRule="auto"/>
        <w:ind w:firstLine="0"/>
        <w:rPr>
          <w:sz w:val="30"/>
          <w:szCs w:val="30"/>
        </w:rPr>
      </w:pPr>
      <w:r w:rsidRPr="00851F0E">
        <w:rPr>
          <w:sz w:val="30"/>
          <w:szCs w:val="30"/>
        </w:rPr>
        <w:tab/>
      </w:r>
      <w:r w:rsidR="0087328D" w:rsidRPr="00851F0E">
        <w:rPr>
          <w:sz w:val="30"/>
          <w:szCs w:val="30"/>
        </w:rPr>
        <w:t>осуществляет личный прием граждан, индивидуальных предпринимателей, а также представителей юридических лиц;</w:t>
      </w:r>
    </w:p>
    <w:p w14:paraId="59102FEE" w14:textId="674CC1D0" w:rsidR="0087328D" w:rsidRPr="00851F0E" w:rsidRDefault="0087328D" w:rsidP="00A4486A">
      <w:pPr>
        <w:pStyle w:val="Style4"/>
        <w:tabs>
          <w:tab w:val="left" w:pos="1560"/>
        </w:tabs>
        <w:spacing w:line="240" w:lineRule="auto"/>
        <w:ind w:firstLine="709"/>
        <w:rPr>
          <w:sz w:val="30"/>
          <w:szCs w:val="30"/>
        </w:rPr>
      </w:pPr>
      <w:r w:rsidRPr="00851F0E">
        <w:rPr>
          <w:rStyle w:val="FontStyle13"/>
          <w:sz w:val="30"/>
          <w:szCs w:val="30"/>
        </w:rPr>
        <w:t>осуществляет иные полномочия в соответствии с законодательством Республики Беларусь</w:t>
      </w:r>
      <w:r w:rsidRPr="00851F0E">
        <w:rPr>
          <w:sz w:val="30"/>
          <w:szCs w:val="30"/>
        </w:rPr>
        <w:t>.</w:t>
      </w:r>
    </w:p>
    <w:p w14:paraId="5D0BAE14" w14:textId="1E4AD28B" w:rsidR="00B20F01" w:rsidRPr="00851F0E" w:rsidRDefault="007956D0" w:rsidP="007956D0">
      <w:pPr>
        <w:pStyle w:val="Style4"/>
        <w:tabs>
          <w:tab w:val="left" w:pos="709"/>
        </w:tabs>
        <w:spacing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ab/>
      </w:r>
      <w:bookmarkStart w:id="1" w:name="_GoBack"/>
      <w:bookmarkEnd w:id="1"/>
      <w:r w:rsidR="00B20F01" w:rsidRPr="00851F0E">
        <w:rPr>
          <w:sz w:val="30"/>
          <w:szCs w:val="30"/>
        </w:rPr>
        <w:t xml:space="preserve"> Реорганизация и ликвидация управления производятся в соответствии с законодательством.</w:t>
      </w:r>
    </w:p>
    <w:p w14:paraId="24220F55" w14:textId="77777777" w:rsidR="004872ED" w:rsidRPr="00851F0E" w:rsidRDefault="004872ED" w:rsidP="00EC2C47">
      <w:pPr>
        <w:pStyle w:val="Style4"/>
        <w:tabs>
          <w:tab w:val="left" w:pos="1166"/>
        </w:tabs>
        <w:spacing w:line="240" w:lineRule="auto"/>
        <w:ind w:left="720" w:firstLine="0"/>
        <w:rPr>
          <w:sz w:val="30"/>
          <w:szCs w:val="30"/>
        </w:rPr>
      </w:pPr>
    </w:p>
    <w:sectPr w:rsidR="004872ED" w:rsidRPr="00851F0E" w:rsidSect="007956D0">
      <w:headerReference w:type="default" r:id="rId9"/>
      <w:headerReference w:type="first" r:id="rId10"/>
      <w:type w:val="continuous"/>
      <w:pgSz w:w="11907" w:h="16839" w:code="9"/>
      <w:pgMar w:top="851" w:right="567" w:bottom="851" w:left="1701" w:header="454" w:footer="34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F80A3" w14:textId="77777777" w:rsidR="00C2010D" w:rsidRDefault="00C2010D">
      <w:r>
        <w:separator/>
      </w:r>
    </w:p>
  </w:endnote>
  <w:endnote w:type="continuationSeparator" w:id="0">
    <w:p w14:paraId="28C92F8D" w14:textId="77777777" w:rsidR="00C2010D" w:rsidRDefault="00C2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F133A" w14:textId="77777777" w:rsidR="00C2010D" w:rsidRDefault="00C2010D">
      <w:r>
        <w:separator/>
      </w:r>
    </w:p>
  </w:footnote>
  <w:footnote w:type="continuationSeparator" w:id="0">
    <w:p w14:paraId="0BC427EE" w14:textId="77777777" w:rsidR="00C2010D" w:rsidRDefault="00C20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264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3D1A6531" w14:textId="77777777" w:rsidR="008F2718" w:rsidRDefault="00D150D3">
        <w:pPr>
          <w:pStyle w:val="a5"/>
          <w:jc w:val="center"/>
        </w:pPr>
        <w:r w:rsidRPr="00F20505">
          <w:rPr>
            <w:sz w:val="26"/>
            <w:szCs w:val="26"/>
          </w:rPr>
          <w:fldChar w:fldCharType="begin"/>
        </w:r>
        <w:r w:rsidR="008F2718" w:rsidRPr="00F20505">
          <w:rPr>
            <w:sz w:val="26"/>
            <w:szCs w:val="26"/>
          </w:rPr>
          <w:instrText xml:space="preserve"> PAGE   \* MERGEFORMAT </w:instrText>
        </w:r>
        <w:r w:rsidRPr="00F20505">
          <w:rPr>
            <w:sz w:val="26"/>
            <w:szCs w:val="26"/>
          </w:rPr>
          <w:fldChar w:fldCharType="separate"/>
        </w:r>
        <w:r w:rsidR="007956D0">
          <w:rPr>
            <w:noProof/>
            <w:sz w:val="26"/>
            <w:szCs w:val="26"/>
          </w:rPr>
          <w:t>2</w:t>
        </w:r>
        <w:r w:rsidRPr="00F20505">
          <w:rPr>
            <w:sz w:val="26"/>
            <w:szCs w:val="26"/>
          </w:rPr>
          <w:fldChar w:fldCharType="end"/>
        </w:r>
      </w:p>
    </w:sdtContent>
  </w:sdt>
  <w:p w14:paraId="38A8E916" w14:textId="77777777" w:rsidR="008F2718" w:rsidRDefault="008F27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5263C" w14:textId="77777777" w:rsidR="008F2718" w:rsidRDefault="008F2718">
    <w:pPr>
      <w:pStyle w:val="a5"/>
      <w:jc w:val="center"/>
    </w:pPr>
  </w:p>
  <w:p w14:paraId="7B58BA3D" w14:textId="77777777" w:rsidR="008F2718" w:rsidRDefault="008F27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9D6"/>
    <w:multiLevelType w:val="singleLevel"/>
    <w:tmpl w:val="C0AE6178"/>
    <w:lvl w:ilvl="0">
      <w:start w:val="21"/>
      <w:numFmt w:val="decimal"/>
      <w:lvlText w:val="8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">
    <w:nsid w:val="04F56AF3"/>
    <w:multiLevelType w:val="multilevel"/>
    <w:tmpl w:val="340AC93E"/>
    <w:lvl w:ilvl="0">
      <w:start w:val="16"/>
      <w:numFmt w:val="decimal"/>
      <w:lvlText w:val="%1."/>
      <w:lvlJc w:val="left"/>
      <w:pPr>
        <w:ind w:left="9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76" w:hanging="2160"/>
      </w:pPr>
      <w:rPr>
        <w:rFonts w:hint="default"/>
      </w:rPr>
    </w:lvl>
  </w:abstractNum>
  <w:abstractNum w:abstractNumId="2">
    <w:nsid w:val="098C6556"/>
    <w:multiLevelType w:val="hybridMultilevel"/>
    <w:tmpl w:val="51187430"/>
    <w:lvl w:ilvl="0" w:tplc="DC5A242E">
      <w:start w:val="1"/>
      <w:numFmt w:val="decimal"/>
      <w:lvlText w:val="7.%1."/>
      <w:lvlJc w:val="left"/>
      <w:pPr>
        <w:ind w:left="2487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76B24"/>
    <w:multiLevelType w:val="singleLevel"/>
    <w:tmpl w:val="0AC476EE"/>
    <w:lvl w:ilvl="0">
      <w:start w:val="13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4">
    <w:nsid w:val="168B7802"/>
    <w:multiLevelType w:val="singleLevel"/>
    <w:tmpl w:val="619E558A"/>
    <w:lvl w:ilvl="0">
      <w:start w:val="11"/>
      <w:numFmt w:val="decimal"/>
      <w:lvlText w:val="8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5">
    <w:nsid w:val="19F621B7"/>
    <w:multiLevelType w:val="singleLevel"/>
    <w:tmpl w:val="66E866C0"/>
    <w:lvl w:ilvl="0">
      <w:start w:val="1"/>
      <w:numFmt w:val="decimal"/>
      <w:lvlText w:val="8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6">
    <w:nsid w:val="2B517D37"/>
    <w:multiLevelType w:val="singleLevel"/>
    <w:tmpl w:val="EF54EB66"/>
    <w:lvl w:ilvl="0">
      <w:start w:val="2"/>
      <w:numFmt w:val="decimal"/>
      <w:lvlText w:val="7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7">
    <w:nsid w:val="2C237293"/>
    <w:multiLevelType w:val="singleLevel"/>
    <w:tmpl w:val="6DE6A56E"/>
    <w:lvl w:ilvl="0">
      <w:start w:val="10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2DCD435B"/>
    <w:multiLevelType w:val="hybridMultilevel"/>
    <w:tmpl w:val="6DD295FA"/>
    <w:lvl w:ilvl="0" w:tplc="08727FD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A7E2D"/>
    <w:multiLevelType w:val="hybridMultilevel"/>
    <w:tmpl w:val="B2F87A42"/>
    <w:lvl w:ilvl="0" w:tplc="F8D828D6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A9F1C2D"/>
    <w:multiLevelType w:val="hybridMultilevel"/>
    <w:tmpl w:val="7C22A9B6"/>
    <w:lvl w:ilvl="0" w:tplc="DC960CD4">
      <w:start w:val="1"/>
      <w:numFmt w:val="decimal"/>
      <w:lvlText w:val="8.%1."/>
      <w:lvlJc w:val="left"/>
      <w:pPr>
        <w:ind w:left="786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-4939" w:hanging="360"/>
      </w:pPr>
    </w:lvl>
    <w:lvl w:ilvl="2" w:tplc="0419001B" w:tentative="1">
      <w:start w:val="1"/>
      <w:numFmt w:val="lowerRoman"/>
      <w:lvlText w:val="%3."/>
      <w:lvlJc w:val="right"/>
      <w:pPr>
        <w:ind w:left="-4219" w:hanging="180"/>
      </w:pPr>
    </w:lvl>
    <w:lvl w:ilvl="3" w:tplc="0419000F" w:tentative="1">
      <w:start w:val="1"/>
      <w:numFmt w:val="decimal"/>
      <w:lvlText w:val="%4."/>
      <w:lvlJc w:val="left"/>
      <w:pPr>
        <w:ind w:left="-3499" w:hanging="360"/>
      </w:pPr>
    </w:lvl>
    <w:lvl w:ilvl="4" w:tplc="04190019" w:tentative="1">
      <w:start w:val="1"/>
      <w:numFmt w:val="lowerLetter"/>
      <w:lvlText w:val="%5."/>
      <w:lvlJc w:val="left"/>
      <w:pPr>
        <w:ind w:left="-2779" w:hanging="360"/>
      </w:pPr>
    </w:lvl>
    <w:lvl w:ilvl="5" w:tplc="0419001B" w:tentative="1">
      <w:start w:val="1"/>
      <w:numFmt w:val="lowerRoman"/>
      <w:lvlText w:val="%6."/>
      <w:lvlJc w:val="right"/>
      <w:pPr>
        <w:ind w:left="-2059" w:hanging="180"/>
      </w:pPr>
    </w:lvl>
    <w:lvl w:ilvl="6" w:tplc="0419000F" w:tentative="1">
      <w:start w:val="1"/>
      <w:numFmt w:val="decimal"/>
      <w:lvlText w:val="%7."/>
      <w:lvlJc w:val="left"/>
      <w:pPr>
        <w:ind w:left="-1339" w:hanging="360"/>
      </w:pPr>
    </w:lvl>
    <w:lvl w:ilvl="7" w:tplc="04190019" w:tentative="1">
      <w:start w:val="1"/>
      <w:numFmt w:val="lowerLetter"/>
      <w:lvlText w:val="%8."/>
      <w:lvlJc w:val="left"/>
      <w:pPr>
        <w:ind w:left="-619" w:hanging="360"/>
      </w:pPr>
    </w:lvl>
    <w:lvl w:ilvl="8" w:tplc="0419001B" w:tentative="1">
      <w:start w:val="1"/>
      <w:numFmt w:val="lowerRoman"/>
      <w:lvlText w:val="%9."/>
      <w:lvlJc w:val="right"/>
      <w:pPr>
        <w:ind w:left="101" w:hanging="180"/>
      </w:pPr>
    </w:lvl>
  </w:abstractNum>
  <w:abstractNum w:abstractNumId="11">
    <w:nsid w:val="46DB0BED"/>
    <w:multiLevelType w:val="singleLevel"/>
    <w:tmpl w:val="732E334E"/>
    <w:lvl w:ilvl="0">
      <w:start w:val="1"/>
      <w:numFmt w:val="decimal"/>
      <w:lvlText w:val="9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2">
    <w:nsid w:val="48F05CAF"/>
    <w:multiLevelType w:val="multilevel"/>
    <w:tmpl w:val="DAF446DA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51957B6A"/>
    <w:multiLevelType w:val="multilevel"/>
    <w:tmpl w:val="BE66C0AC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1BE3693"/>
    <w:multiLevelType w:val="multilevel"/>
    <w:tmpl w:val="A616398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22E0027"/>
    <w:multiLevelType w:val="multilevel"/>
    <w:tmpl w:val="F1BC43C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6">
    <w:nsid w:val="53F647F4"/>
    <w:multiLevelType w:val="hybridMultilevel"/>
    <w:tmpl w:val="7C22A9B6"/>
    <w:lvl w:ilvl="0" w:tplc="DC960CD4">
      <w:start w:val="1"/>
      <w:numFmt w:val="decimal"/>
      <w:lvlText w:val="8.%1."/>
      <w:lvlJc w:val="left"/>
      <w:pPr>
        <w:ind w:left="786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-4939" w:hanging="360"/>
      </w:pPr>
    </w:lvl>
    <w:lvl w:ilvl="2" w:tplc="0419001B" w:tentative="1">
      <w:start w:val="1"/>
      <w:numFmt w:val="lowerRoman"/>
      <w:lvlText w:val="%3."/>
      <w:lvlJc w:val="right"/>
      <w:pPr>
        <w:ind w:left="-4219" w:hanging="180"/>
      </w:pPr>
    </w:lvl>
    <w:lvl w:ilvl="3" w:tplc="0419000F" w:tentative="1">
      <w:start w:val="1"/>
      <w:numFmt w:val="decimal"/>
      <w:lvlText w:val="%4."/>
      <w:lvlJc w:val="left"/>
      <w:pPr>
        <w:ind w:left="-3499" w:hanging="360"/>
      </w:pPr>
    </w:lvl>
    <w:lvl w:ilvl="4" w:tplc="04190019" w:tentative="1">
      <w:start w:val="1"/>
      <w:numFmt w:val="lowerLetter"/>
      <w:lvlText w:val="%5."/>
      <w:lvlJc w:val="left"/>
      <w:pPr>
        <w:ind w:left="-2779" w:hanging="360"/>
      </w:pPr>
    </w:lvl>
    <w:lvl w:ilvl="5" w:tplc="0419001B" w:tentative="1">
      <w:start w:val="1"/>
      <w:numFmt w:val="lowerRoman"/>
      <w:lvlText w:val="%6."/>
      <w:lvlJc w:val="right"/>
      <w:pPr>
        <w:ind w:left="-2059" w:hanging="180"/>
      </w:pPr>
    </w:lvl>
    <w:lvl w:ilvl="6" w:tplc="0419000F" w:tentative="1">
      <w:start w:val="1"/>
      <w:numFmt w:val="decimal"/>
      <w:lvlText w:val="%7."/>
      <w:lvlJc w:val="left"/>
      <w:pPr>
        <w:ind w:left="-1339" w:hanging="360"/>
      </w:pPr>
    </w:lvl>
    <w:lvl w:ilvl="7" w:tplc="04190019" w:tentative="1">
      <w:start w:val="1"/>
      <w:numFmt w:val="lowerLetter"/>
      <w:lvlText w:val="%8."/>
      <w:lvlJc w:val="left"/>
      <w:pPr>
        <w:ind w:left="-619" w:hanging="360"/>
      </w:pPr>
    </w:lvl>
    <w:lvl w:ilvl="8" w:tplc="0419001B" w:tentative="1">
      <w:start w:val="1"/>
      <w:numFmt w:val="lowerRoman"/>
      <w:lvlText w:val="%9."/>
      <w:lvlJc w:val="right"/>
      <w:pPr>
        <w:ind w:left="101" w:hanging="180"/>
      </w:pPr>
    </w:lvl>
  </w:abstractNum>
  <w:abstractNum w:abstractNumId="17">
    <w:nsid w:val="5ED7188D"/>
    <w:multiLevelType w:val="singleLevel"/>
    <w:tmpl w:val="073CE330"/>
    <w:lvl w:ilvl="0">
      <w:start w:val="10"/>
      <w:numFmt w:val="decimal"/>
      <w:lvlText w:val="9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8">
    <w:nsid w:val="62DB45DE"/>
    <w:multiLevelType w:val="singleLevel"/>
    <w:tmpl w:val="24FC1CF0"/>
    <w:lvl w:ilvl="0">
      <w:start w:val="59"/>
      <w:numFmt w:val="decimal"/>
      <w:lvlText w:val="8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19">
    <w:nsid w:val="634F0A4C"/>
    <w:multiLevelType w:val="singleLevel"/>
    <w:tmpl w:val="4A4C9D52"/>
    <w:lvl w:ilvl="0">
      <w:start w:val="8"/>
      <w:numFmt w:val="decimal"/>
      <w:lvlText w:val="9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0">
    <w:nsid w:val="698D1C9F"/>
    <w:multiLevelType w:val="hybridMultilevel"/>
    <w:tmpl w:val="8AE611DA"/>
    <w:lvl w:ilvl="0" w:tplc="54DE61DC">
      <w:start w:val="1"/>
      <w:numFmt w:val="decimal"/>
      <w:lvlText w:val="12.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1">
    <w:nsid w:val="6D0F265A"/>
    <w:multiLevelType w:val="multilevel"/>
    <w:tmpl w:val="A616398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6E674428"/>
    <w:multiLevelType w:val="singleLevel"/>
    <w:tmpl w:val="DD384980"/>
    <w:lvl w:ilvl="0">
      <w:start w:val="1"/>
      <w:numFmt w:val="decimal"/>
      <w:lvlText w:val="1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3">
    <w:nsid w:val="79F4513A"/>
    <w:multiLevelType w:val="hybridMultilevel"/>
    <w:tmpl w:val="D2A6BCA8"/>
    <w:lvl w:ilvl="0" w:tplc="FFFFFFFF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D2546C0"/>
    <w:multiLevelType w:val="multilevel"/>
    <w:tmpl w:val="E62809AA"/>
    <w:lvl w:ilvl="0">
      <w:start w:val="13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0"/>
    <w:lvlOverride w:ilvl="0">
      <w:lvl w:ilvl="0">
        <w:start w:val="24"/>
        <w:numFmt w:val="decimal"/>
        <w:lvlText w:val="8.%1."/>
        <w:legacy w:legacy="1" w:legacySpace="0" w:legacyIndent="66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32"/>
        <w:numFmt w:val="decimal"/>
        <w:lvlText w:val="8.%1."/>
        <w:legacy w:legacy="1" w:legacySpace="0" w:legacyIndent="66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47"/>
        <w:numFmt w:val="decimal"/>
        <w:lvlText w:val="8.%1."/>
        <w:legacy w:legacy="1" w:legacySpace="0" w:legacyIndent="66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</w:num>
  <w:num w:numId="10">
    <w:abstractNumId w:val="11"/>
  </w:num>
  <w:num w:numId="11">
    <w:abstractNumId w:val="11"/>
    <w:lvlOverride w:ilvl="0">
      <w:lvl w:ilvl="0">
        <w:start w:val="5"/>
        <w:numFmt w:val="decimal"/>
        <w:lvlText w:val="9.%1."/>
        <w:legacy w:legacy="1" w:legacySpace="0" w:legacyIndent="51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9"/>
  </w:num>
  <w:num w:numId="13">
    <w:abstractNumId w:val="17"/>
  </w:num>
  <w:num w:numId="14">
    <w:abstractNumId w:val="7"/>
  </w:num>
  <w:num w:numId="15">
    <w:abstractNumId w:val="22"/>
  </w:num>
  <w:num w:numId="16">
    <w:abstractNumId w:val="22"/>
    <w:lvlOverride w:ilvl="0">
      <w:lvl w:ilvl="0">
        <w:start w:val="5"/>
        <w:numFmt w:val="decimal"/>
        <w:lvlText w:val="12.%1."/>
        <w:legacy w:legacy="1" w:legacySpace="0" w:legacyIndent="64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"/>
  </w:num>
  <w:num w:numId="18">
    <w:abstractNumId w:val="8"/>
  </w:num>
  <w:num w:numId="19">
    <w:abstractNumId w:val="2"/>
  </w:num>
  <w:num w:numId="20">
    <w:abstractNumId w:val="10"/>
  </w:num>
  <w:num w:numId="21">
    <w:abstractNumId w:val="9"/>
  </w:num>
  <w:num w:numId="22">
    <w:abstractNumId w:val="20"/>
  </w:num>
  <w:num w:numId="23">
    <w:abstractNumId w:val="23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5"/>
  </w:num>
  <w:num w:numId="27">
    <w:abstractNumId w:val="16"/>
  </w:num>
  <w:num w:numId="28">
    <w:abstractNumId w:val="24"/>
  </w:num>
  <w:num w:numId="29">
    <w:abstractNumId w:val="12"/>
  </w:num>
  <w:num w:numId="30">
    <w:abstractNumId w:val="13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DD"/>
    <w:rsid w:val="00001114"/>
    <w:rsid w:val="00011C4B"/>
    <w:rsid w:val="00011E42"/>
    <w:rsid w:val="00013043"/>
    <w:rsid w:val="00016E9C"/>
    <w:rsid w:val="00023655"/>
    <w:rsid w:val="00031EF4"/>
    <w:rsid w:val="00034C97"/>
    <w:rsid w:val="000428F6"/>
    <w:rsid w:val="0004409D"/>
    <w:rsid w:val="000451AE"/>
    <w:rsid w:val="00050AF4"/>
    <w:rsid w:val="00051090"/>
    <w:rsid w:val="00052D21"/>
    <w:rsid w:val="00052F83"/>
    <w:rsid w:val="00055FF3"/>
    <w:rsid w:val="00061095"/>
    <w:rsid w:val="00061E10"/>
    <w:rsid w:val="000624A7"/>
    <w:rsid w:val="000668CB"/>
    <w:rsid w:val="00071C82"/>
    <w:rsid w:val="00073595"/>
    <w:rsid w:val="000834B4"/>
    <w:rsid w:val="000863EE"/>
    <w:rsid w:val="000910C3"/>
    <w:rsid w:val="000922E8"/>
    <w:rsid w:val="00095E8F"/>
    <w:rsid w:val="000A145B"/>
    <w:rsid w:val="000A65F3"/>
    <w:rsid w:val="000A6EB0"/>
    <w:rsid w:val="000B0587"/>
    <w:rsid w:val="000B37B9"/>
    <w:rsid w:val="000B4653"/>
    <w:rsid w:val="000B5BEB"/>
    <w:rsid w:val="000B7E71"/>
    <w:rsid w:val="000B7EAC"/>
    <w:rsid w:val="000C3D3D"/>
    <w:rsid w:val="000D6D73"/>
    <w:rsid w:val="000D766B"/>
    <w:rsid w:val="000D76D9"/>
    <w:rsid w:val="000D794A"/>
    <w:rsid w:val="000E265D"/>
    <w:rsid w:val="000E285C"/>
    <w:rsid w:val="000E2CCF"/>
    <w:rsid w:val="000E5AEC"/>
    <w:rsid w:val="000E617F"/>
    <w:rsid w:val="000E62CF"/>
    <w:rsid w:val="000E7286"/>
    <w:rsid w:val="000F1B3D"/>
    <w:rsid w:val="000F4595"/>
    <w:rsid w:val="000F6E07"/>
    <w:rsid w:val="000F7DFE"/>
    <w:rsid w:val="00105DE9"/>
    <w:rsid w:val="00106894"/>
    <w:rsid w:val="001202D6"/>
    <w:rsid w:val="00123019"/>
    <w:rsid w:val="00123088"/>
    <w:rsid w:val="00140CB9"/>
    <w:rsid w:val="001430EF"/>
    <w:rsid w:val="0014371D"/>
    <w:rsid w:val="00145C72"/>
    <w:rsid w:val="00147563"/>
    <w:rsid w:val="001507E8"/>
    <w:rsid w:val="001512DF"/>
    <w:rsid w:val="00157B59"/>
    <w:rsid w:val="00160D11"/>
    <w:rsid w:val="001663A4"/>
    <w:rsid w:val="00167642"/>
    <w:rsid w:val="001711E7"/>
    <w:rsid w:val="00171354"/>
    <w:rsid w:val="00173DCB"/>
    <w:rsid w:val="00177AC4"/>
    <w:rsid w:val="00183B39"/>
    <w:rsid w:val="00183E3D"/>
    <w:rsid w:val="0018497A"/>
    <w:rsid w:val="00193D9C"/>
    <w:rsid w:val="0019782E"/>
    <w:rsid w:val="001A5C16"/>
    <w:rsid w:val="001A643D"/>
    <w:rsid w:val="001B1CA7"/>
    <w:rsid w:val="001B2CD6"/>
    <w:rsid w:val="001B65AE"/>
    <w:rsid w:val="001C01AA"/>
    <w:rsid w:val="001C0F07"/>
    <w:rsid w:val="001C14BA"/>
    <w:rsid w:val="001C1A95"/>
    <w:rsid w:val="001C5CCA"/>
    <w:rsid w:val="001C6A2D"/>
    <w:rsid w:val="001D22FF"/>
    <w:rsid w:val="001D27E9"/>
    <w:rsid w:val="001D77FB"/>
    <w:rsid w:val="001E48D1"/>
    <w:rsid w:val="001E7F2A"/>
    <w:rsid w:val="001F1065"/>
    <w:rsid w:val="001F254F"/>
    <w:rsid w:val="001F5842"/>
    <w:rsid w:val="00205823"/>
    <w:rsid w:val="00207929"/>
    <w:rsid w:val="00211BE1"/>
    <w:rsid w:val="00212236"/>
    <w:rsid w:val="002200E0"/>
    <w:rsid w:val="0022143B"/>
    <w:rsid w:val="0022326F"/>
    <w:rsid w:val="00223F0D"/>
    <w:rsid w:val="002257A8"/>
    <w:rsid w:val="002276BC"/>
    <w:rsid w:val="002304CB"/>
    <w:rsid w:val="00231E21"/>
    <w:rsid w:val="00236977"/>
    <w:rsid w:val="00237203"/>
    <w:rsid w:val="00237BF7"/>
    <w:rsid w:val="00241983"/>
    <w:rsid w:val="00251F39"/>
    <w:rsid w:val="002543FB"/>
    <w:rsid w:val="00254EDD"/>
    <w:rsid w:val="002570D4"/>
    <w:rsid w:val="00262E4E"/>
    <w:rsid w:val="002637E5"/>
    <w:rsid w:val="00266BAC"/>
    <w:rsid w:val="00283BC5"/>
    <w:rsid w:val="00292C92"/>
    <w:rsid w:val="00293D45"/>
    <w:rsid w:val="00293F8A"/>
    <w:rsid w:val="00293FC6"/>
    <w:rsid w:val="002A5E0C"/>
    <w:rsid w:val="002A657B"/>
    <w:rsid w:val="002A7548"/>
    <w:rsid w:val="002B4226"/>
    <w:rsid w:val="002B771B"/>
    <w:rsid w:val="002C02B6"/>
    <w:rsid w:val="002C160B"/>
    <w:rsid w:val="002C5A18"/>
    <w:rsid w:val="002C6515"/>
    <w:rsid w:val="002C7A6E"/>
    <w:rsid w:val="002F5365"/>
    <w:rsid w:val="00300898"/>
    <w:rsid w:val="00301369"/>
    <w:rsid w:val="00303218"/>
    <w:rsid w:val="003075F4"/>
    <w:rsid w:val="00313374"/>
    <w:rsid w:val="0031665F"/>
    <w:rsid w:val="00323708"/>
    <w:rsid w:val="0032594C"/>
    <w:rsid w:val="00327A8F"/>
    <w:rsid w:val="0033065E"/>
    <w:rsid w:val="00333D89"/>
    <w:rsid w:val="00334111"/>
    <w:rsid w:val="00335873"/>
    <w:rsid w:val="00336017"/>
    <w:rsid w:val="00343DB1"/>
    <w:rsid w:val="00345829"/>
    <w:rsid w:val="00345DE3"/>
    <w:rsid w:val="003528B6"/>
    <w:rsid w:val="00352C00"/>
    <w:rsid w:val="0035435D"/>
    <w:rsid w:val="003544EB"/>
    <w:rsid w:val="0036425B"/>
    <w:rsid w:val="00366DC2"/>
    <w:rsid w:val="00367C23"/>
    <w:rsid w:val="00370FF6"/>
    <w:rsid w:val="003714CA"/>
    <w:rsid w:val="00372C9D"/>
    <w:rsid w:val="0037567C"/>
    <w:rsid w:val="003824BD"/>
    <w:rsid w:val="00383280"/>
    <w:rsid w:val="003A2691"/>
    <w:rsid w:val="003A6D38"/>
    <w:rsid w:val="003B06FC"/>
    <w:rsid w:val="003B4869"/>
    <w:rsid w:val="003B4FA9"/>
    <w:rsid w:val="003B5A5A"/>
    <w:rsid w:val="003C1558"/>
    <w:rsid w:val="003C18DF"/>
    <w:rsid w:val="003C550A"/>
    <w:rsid w:val="003D2890"/>
    <w:rsid w:val="003D4682"/>
    <w:rsid w:val="003E202F"/>
    <w:rsid w:val="003E2DBE"/>
    <w:rsid w:val="003E2FD8"/>
    <w:rsid w:val="003E3595"/>
    <w:rsid w:val="003E455A"/>
    <w:rsid w:val="003E6848"/>
    <w:rsid w:val="003F0763"/>
    <w:rsid w:val="003F2542"/>
    <w:rsid w:val="003F3711"/>
    <w:rsid w:val="003F7254"/>
    <w:rsid w:val="003F790E"/>
    <w:rsid w:val="00405435"/>
    <w:rsid w:val="00410DC0"/>
    <w:rsid w:val="00412627"/>
    <w:rsid w:val="0041389A"/>
    <w:rsid w:val="0041522F"/>
    <w:rsid w:val="00421032"/>
    <w:rsid w:val="00421910"/>
    <w:rsid w:val="0042218B"/>
    <w:rsid w:val="004239AB"/>
    <w:rsid w:val="0042593A"/>
    <w:rsid w:val="00432837"/>
    <w:rsid w:val="004328D5"/>
    <w:rsid w:val="00440F7D"/>
    <w:rsid w:val="004424DF"/>
    <w:rsid w:val="00442585"/>
    <w:rsid w:val="004442EA"/>
    <w:rsid w:val="00452CFD"/>
    <w:rsid w:val="004532DF"/>
    <w:rsid w:val="00455A5B"/>
    <w:rsid w:val="00460EAE"/>
    <w:rsid w:val="00466D93"/>
    <w:rsid w:val="00471F19"/>
    <w:rsid w:val="00472678"/>
    <w:rsid w:val="00473C83"/>
    <w:rsid w:val="0047747C"/>
    <w:rsid w:val="004777F4"/>
    <w:rsid w:val="00480977"/>
    <w:rsid w:val="00480DAF"/>
    <w:rsid w:val="00481AC0"/>
    <w:rsid w:val="0048380A"/>
    <w:rsid w:val="004850B0"/>
    <w:rsid w:val="004872ED"/>
    <w:rsid w:val="004902B9"/>
    <w:rsid w:val="00492939"/>
    <w:rsid w:val="004942A0"/>
    <w:rsid w:val="004969F0"/>
    <w:rsid w:val="004A4DC5"/>
    <w:rsid w:val="004A659A"/>
    <w:rsid w:val="004B2E73"/>
    <w:rsid w:val="004C0F31"/>
    <w:rsid w:val="004C1DDF"/>
    <w:rsid w:val="004C49A3"/>
    <w:rsid w:val="004C6CDB"/>
    <w:rsid w:val="004D0535"/>
    <w:rsid w:val="004D0EA6"/>
    <w:rsid w:val="004D78B0"/>
    <w:rsid w:val="004E3D2C"/>
    <w:rsid w:val="004E5C03"/>
    <w:rsid w:val="004F164C"/>
    <w:rsid w:val="004F4729"/>
    <w:rsid w:val="004F4E32"/>
    <w:rsid w:val="00501D86"/>
    <w:rsid w:val="0050276D"/>
    <w:rsid w:val="0050690A"/>
    <w:rsid w:val="00510BA6"/>
    <w:rsid w:val="00511892"/>
    <w:rsid w:val="00513457"/>
    <w:rsid w:val="00513556"/>
    <w:rsid w:val="005156D8"/>
    <w:rsid w:val="00527F18"/>
    <w:rsid w:val="00530E3E"/>
    <w:rsid w:val="0053193D"/>
    <w:rsid w:val="00532C20"/>
    <w:rsid w:val="005333F6"/>
    <w:rsid w:val="00534280"/>
    <w:rsid w:val="005352F9"/>
    <w:rsid w:val="00535493"/>
    <w:rsid w:val="00537606"/>
    <w:rsid w:val="00540E4C"/>
    <w:rsid w:val="0054162D"/>
    <w:rsid w:val="005416AD"/>
    <w:rsid w:val="00550AA2"/>
    <w:rsid w:val="00551978"/>
    <w:rsid w:val="00552D6B"/>
    <w:rsid w:val="0055734A"/>
    <w:rsid w:val="005620E5"/>
    <w:rsid w:val="00563A1E"/>
    <w:rsid w:val="00565156"/>
    <w:rsid w:val="00565E0B"/>
    <w:rsid w:val="0057411A"/>
    <w:rsid w:val="0057790B"/>
    <w:rsid w:val="0058023F"/>
    <w:rsid w:val="00585A80"/>
    <w:rsid w:val="005860DD"/>
    <w:rsid w:val="00587036"/>
    <w:rsid w:val="00596D5A"/>
    <w:rsid w:val="005A0D89"/>
    <w:rsid w:val="005A28A3"/>
    <w:rsid w:val="005A6204"/>
    <w:rsid w:val="005A672C"/>
    <w:rsid w:val="005A79F7"/>
    <w:rsid w:val="005B0737"/>
    <w:rsid w:val="005B55FA"/>
    <w:rsid w:val="005C16E6"/>
    <w:rsid w:val="005C43FB"/>
    <w:rsid w:val="005D0B0E"/>
    <w:rsid w:val="005D4D97"/>
    <w:rsid w:val="005D60BD"/>
    <w:rsid w:val="005D7222"/>
    <w:rsid w:val="005E15E6"/>
    <w:rsid w:val="005E7CC6"/>
    <w:rsid w:val="00610F75"/>
    <w:rsid w:val="006157D6"/>
    <w:rsid w:val="00615C02"/>
    <w:rsid w:val="00617707"/>
    <w:rsid w:val="00620F65"/>
    <w:rsid w:val="00633F39"/>
    <w:rsid w:val="0063593E"/>
    <w:rsid w:val="00641E68"/>
    <w:rsid w:val="0064388C"/>
    <w:rsid w:val="0064550E"/>
    <w:rsid w:val="006456FA"/>
    <w:rsid w:val="00646E5B"/>
    <w:rsid w:val="006546E8"/>
    <w:rsid w:val="00657C4F"/>
    <w:rsid w:val="00660C7A"/>
    <w:rsid w:val="00663660"/>
    <w:rsid w:val="0066372C"/>
    <w:rsid w:val="00664CBF"/>
    <w:rsid w:val="00666E63"/>
    <w:rsid w:val="006706CB"/>
    <w:rsid w:val="00672D66"/>
    <w:rsid w:val="0067312A"/>
    <w:rsid w:val="00676595"/>
    <w:rsid w:val="0068296E"/>
    <w:rsid w:val="00683FD8"/>
    <w:rsid w:val="00685B90"/>
    <w:rsid w:val="00685F1C"/>
    <w:rsid w:val="0069055E"/>
    <w:rsid w:val="00690875"/>
    <w:rsid w:val="0069187A"/>
    <w:rsid w:val="00691DB1"/>
    <w:rsid w:val="006A07EE"/>
    <w:rsid w:val="006A197D"/>
    <w:rsid w:val="006A1A23"/>
    <w:rsid w:val="006A51DF"/>
    <w:rsid w:val="006A5832"/>
    <w:rsid w:val="006B0DDE"/>
    <w:rsid w:val="006C15F2"/>
    <w:rsid w:val="006C5EAD"/>
    <w:rsid w:val="006D7F61"/>
    <w:rsid w:val="006E0BFF"/>
    <w:rsid w:val="006E14C6"/>
    <w:rsid w:val="006E4B9A"/>
    <w:rsid w:val="006E6796"/>
    <w:rsid w:val="006E7707"/>
    <w:rsid w:val="006F3470"/>
    <w:rsid w:val="006F66A8"/>
    <w:rsid w:val="007011AC"/>
    <w:rsid w:val="00701F63"/>
    <w:rsid w:val="00702D00"/>
    <w:rsid w:val="00711523"/>
    <w:rsid w:val="0071341B"/>
    <w:rsid w:val="00716DDC"/>
    <w:rsid w:val="00716DF5"/>
    <w:rsid w:val="007226B5"/>
    <w:rsid w:val="00722DF8"/>
    <w:rsid w:val="00723FF5"/>
    <w:rsid w:val="00725867"/>
    <w:rsid w:val="007258EC"/>
    <w:rsid w:val="00725DA2"/>
    <w:rsid w:val="0072709B"/>
    <w:rsid w:val="00727C81"/>
    <w:rsid w:val="00730BFC"/>
    <w:rsid w:val="007348F3"/>
    <w:rsid w:val="00741697"/>
    <w:rsid w:val="007464D4"/>
    <w:rsid w:val="0075012E"/>
    <w:rsid w:val="0075098F"/>
    <w:rsid w:val="00751BFE"/>
    <w:rsid w:val="00765266"/>
    <w:rsid w:val="007671AB"/>
    <w:rsid w:val="007707CD"/>
    <w:rsid w:val="00776797"/>
    <w:rsid w:val="007769DB"/>
    <w:rsid w:val="007832BA"/>
    <w:rsid w:val="007956D0"/>
    <w:rsid w:val="007B3167"/>
    <w:rsid w:val="007B525D"/>
    <w:rsid w:val="007B6673"/>
    <w:rsid w:val="007B7925"/>
    <w:rsid w:val="007C65EC"/>
    <w:rsid w:val="007D296C"/>
    <w:rsid w:val="007D3C3A"/>
    <w:rsid w:val="007D3CE7"/>
    <w:rsid w:val="007D7267"/>
    <w:rsid w:val="007E2022"/>
    <w:rsid w:val="007E55DC"/>
    <w:rsid w:val="007E7E1E"/>
    <w:rsid w:val="00800E69"/>
    <w:rsid w:val="00803166"/>
    <w:rsid w:val="00804DA5"/>
    <w:rsid w:val="00813584"/>
    <w:rsid w:val="0081519E"/>
    <w:rsid w:val="008152B3"/>
    <w:rsid w:val="00823518"/>
    <w:rsid w:val="00823EA3"/>
    <w:rsid w:val="0082558B"/>
    <w:rsid w:val="00831744"/>
    <w:rsid w:val="008326CB"/>
    <w:rsid w:val="00840AE3"/>
    <w:rsid w:val="00841804"/>
    <w:rsid w:val="00842CF0"/>
    <w:rsid w:val="00846CB1"/>
    <w:rsid w:val="00851F0E"/>
    <w:rsid w:val="00861A3B"/>
    <w:rsid w:val="00865854"/>
    <w:rsid w:val="00867238"/>
    <w:rsid w:val="00872284"/>
    <w:rsid w:val="0087328D"/>
    <w:rsid w:val="00875328"/>
    <w:rsid w:val="0088053B"/>
    <w:rsid w:val="008807B4"/>
    <w:rsid w:val="00881617"/>
    <w:rsid w:val="00892C1A"/>
    <w:rsid w:val="00897353"/>
    <w:rsid w:val="008A1A44"/>
    <w:rsid w:val="008A274C"/>
    <w:rsid w:val="008A5827"/>
    <w:rsid w:val="008B00F2"/>
    <w:rsid w:val="008B53AD"/>
    <w:rsid w:val="008B5A71"/>
    <w:rsid w:val="008C02CE"/>
    <w:rsid w:val="008C43EA"/>
    <w:rsid w:val="008C56F6"/>
    <w:rsid w:val="008C7306"/>
    <w:rsid w:val="008D0F58"/>
    <w:rsid w:val="008D178B"/>
    <w:rsid w:val="008D51A4"/>
    <w:rsid w:val="008D5BCD"/>
    <w:rsid w:val="008D60C7"/>
    <w:rsid w:val="008D6D08"/>
    <w:rsid w:val="008E24DE"/>
    <w:rsid w:val="008E3808"/>
    <w:rsid w:val="008E4B28"/>
    <w:rsid w:val="008F1975"/>
    <w:rsid w:val="008F2574"/>
    <w:rsid w:val="008F2718"/>
    <w:rsid w:val="00900A22"/>
    <w:rsid w:val="00903622"/>
    <w:rsid w:val="00904B47"/>
    <w:rsid w:val="00905910"/>
    <w:rsid w:val="00910DBE"/>
    <w:rsid w:val="009111EA"/>
    <w:rsid w:val="0091773F"/>
    <w:rsid w:val="00923B2B"/>
    <w:rsid w:val="00925CD8"/>
    <w:rsid w:val="00930606"/>
    <w:rsid w:val="00932587"/>
    <w:rsid w:val="00935D15"/>
    <w:rsid w:val="00943EEA"/>
    <w:rsid w:val="00945FBA"/>
    <w:rsid w:val="0094645C"/>
    <w:rsid w:val="009515EA"/>
    <w:rsid w:val="0095521D"/>
    <w:rsid w:val="00957D75"/>
    <w:rsid w:val="00957FB0"/>
    <w:rsid w:val="009611EF"/>
    <w:rsid w:val="00961584"/>
    <w:rsid w:val="00961A87"/>
    <w:rsid w:val="00962350"/>
    <w:rsid w:val="00965627"/>
    <w:rsid w:val="00967A99"/>
    <w:rsid w:val="00971793"/>
    <w:rsid w:val="009726F0"/>
    <w:rsid w:val="00982312"/>
    <w:rsid w:val="00987057"/>
    <w:rsid w:val="009932D8"/>
    <w:rsid w:val="00993982"/>
    <w:rsid w:val="00996D96"/>
    <w:rsid w:val="009A2861"/>
    <w:rsid w:val="009A4213"/>
    <w:rsid w:val="009A65F9"/>
    <w:rsid w:val="009B3AEC"/>
    <w:rsid w:val="009C1BF5"/>
    <w:rsid w:val="009C4C35"/>
    <w:rsid w:val="009C51B4"/>
    <w:rsid w:val="009D09C3"/>
    <w:rsid w:val="009D0D77"/>
    <w:rsid w:val="009D1D74"/>
    <w:rsid w:val="009D7580"/>
    <w:rsid w:val="009D799E"/>
    <w:rsid w:val="009E1C13"/>
    <w:rsid w:val="009E53C7"/>
    <w:rsid w:val="009F28CB"/>
    <w:rsid w:val="009F3933"/>
    <w:rsid w:val="009F5117"/>
    <w:rsid w:val="009F6BD1"/>
    <w:rsid w:val="009F7723"/>
    <w:rsid w:val="00A01ED9"/>
    <w:rsid w:val="00A02EC5"/>
    <w:rsid w:val="00A034D3"/>
    <w:rsid w:val="00A0586E"/>
    <w:rsid w:val="00A06473"/>
    <w:rsid w:val="00A104DA"/>
    <w:rsid w:val="00A14F57"/>
    <w:rsid w:val="00A228D5"/>
    <w:rsid w:val="00A26A9A"/>
    <w:rsid w:val="00A3172E"/>
    <w:rsid w:val="00A33279"/>
    <w:rsid w:val="00A33C87"/>
    <w:rsid w:val="00A36CD6"/>
    <w:rsid w:val="00A371BB"/>
    <w:rsid w:val="00A4007B"/>
    <w:rsid w:val="00A402F7"/>
    <w:rsid w:val="00A41986"/>
    <w:rsid w:val="00A4486A"/>
    <w:rsid w:val="00A51B7C"/>
    <w:rsid w:val="00A51F14"/>
    <w:rsid w:val="00A53FCB"/>
    <w:rsid w:val="00A547C8"/>
    <w:rsid w:val="00A57C47"/>
    <w:rsid w:val="00A608D3"/>
    <w:rsid w:val="00A65947"/>
    <w:rsid w:val="00A72C57"/>
    <w:rsid w:val="00A745CE"/>
    <w:rsid w:val="00A74865"/>
    <w:rsid w:val="00A77F8F"/>
    <w:rsid w:val="00A92680"/>
    <w:rsid w:val="00A9661A"/>
    <w:rsid w:val="00A97837"/>
    <w:rsid w:val="00A979DE"/>
    <w:rsid w:val="00AA297D"/>
    <w:rsid w:val="00AA6126"/>
    <w:rsid w:val="00AA7956"/>
    <w:rsid w:val="00AB0F31"/>
    <w:rsid w:val="00AB30BD"/>
    <w:rsid w:val="00AB66CB"/>
    <w:rsid w:val="00AC6818"/>
    <w:rsid w:val="00AD144B"/>
    <w:rsid w:val="00AD2415"/>
    <w:rsid w:val="00AD362C"/>
    <w:rsid w:val="00AE32BA"/>
    <w:rsid w:val="00AE3B55"/>
    <w:rsid w:val="00AE3FCC"/>
    <w:rsid w:val="00AE6207"/>
    <w:rsid w:val="00AE6B44"/>
    <w:rsid w:val="00AF589D"/>
    <w:rsid w:val="00AF5A92"/>
    <w:rsid w:val="00AF6392"/>
    <w:rsid w:val="00AF7B39"/>
    <w:rsid w:val="00B02224"/>
    <w:rsid w:val="00B06028"/>
    <w:rsid w:val="00B143AE"/>
    <w:rsid w:val="00B15FCE"/>
    <w:rsid w:val="00B16549"/>
    <w:rsid w:val="00B20286"/>
    <w:rsid w:val="00B2058C"/>
    <w:rsid w:val="00B20F01"/>
    <w:rsid w:val="00B2280A"/>
    <w:rsid w:val="00B24A9A"/>
    <w:rsid w:val="00B30787"/>
    <w:rsid w:val="00B3211B"/>
    <w:rsid w:val="00B32E43"/>
    <w:rsid w:val="00B35F8D"/>
    <w:rsid w:val="00B400BC"/>
    <w:rsid w:val="00B4341F"/>
    <w:rsid w:val="00B501F7"/>
    <w:rsid w:val="00B514EA"/>
    <w:rsid w:val="00B51DAE"/>
    <w:rsid w:val="00B526BD"/>
    <w:rsid w:val="00B555C7"/>
    <w:rsid w:val="00B65A56"/>
    <w:rsid w:val="00B70565"/>
    <w:rsid w:val="00B713C0"/>
    <w:rsid w:val="00B80BC9"/>
    <w:rsid w:val="00B85111"/>
    <w:rsid w:val="00B85194"/>
    <w:rsid w:val="00B86B01"/>
    <w:rsid w:val="00B90866"/>
    <w:rsid w:val="00B92900"/>
    <w:rsid w:val="00B97946"/>
    <w:rsid w:val="00BA1AE9"/>
    <w:rsid w:val="00BA2FC1"/>
    <w:rsid w:val="00BA3803"/>
    <w:rsid w:val="00BB2367"/>
    <w:rsid w:val="00BB4208"/>
    <w:rsid w:val="00BB4A4D"/>
    <w:rsid w:val="00BB57B2"/>
    <w:rsid w:val="00BB6C52"/>
    <w:rsid w:val="00BB7000"/>
    <w:rsid w:val="00BB73E4"/>
    <w:rsid w:val="00BB75E2"/>
    <w:rsid w:val="00BC48BA"/>
    <w:rsid w:val="00BC7506"/>
    <w:rsid w:val="00BC784A"/>
    <w:rsid w:val="00BD2A00"/>
    <w:rsid w:val="00BD3608"/>
    <w:rsid w:val="00BD376C"/>
    <w:rsid w:val="00BD6399"/>
    <w:rsid w:val="00BD648F"/>
    <w:rsid w:val="00BD7C02"/>
    <w:rsid w:val="00BE3056"/>
    <w:rsid w:val="00BE56E1"/>
    <w:rsid w:val="00BE5CBD"/>
    <w:rsid w:val="00BF20D2"/>
    <w:rsid w:val="00BF3A90"/>
    <w:rsid w:val="00BF3CAB"/>
    <w:rsid w:val="00BF503C"/>
    <w:rsid w:val="00BF5952"/>
    <w:rsid w:val="00BF63EC"/>
    <w:rsid w:val="00BF6E00"/>
    <w:rsid w:val="00C03ACB"/>
    <w:rsid w:val="00C05912"/>
    <w:rsid w:val="00C11AF1"/>
    <w:rsid w:val="00C121DC"/>
    <w:rsid w:val="00C2010D"/>
    <w:rsid w:val="00C21665"/>
    <w:rsid w:val="00C328C4"/>
    <w:rsid w:val="00C33965"/>
    <w:rsid w:val="00C33E0E"/>
    <w:rsid w:val="00C33E58"/>
    <w:rsid w:val="00C3653F"/>
    <w:rsid w:val="00C475FB"/>
    <w:rsid w:val="00C51822"/>
    <w:rsid w:val="00C53AFD"/>
    <w:rsid w:val="00C627C1"/>
    <w:rsid w:val="00C65133"/>
    <w:rsid w:val="00C66E0C"/>
    <w:rsid w:val="00C73083"/>
    <w:rsid w:val="00C73490"/>
    <w:rsid w:val="00C74C5C"/>
    <w:rsid w:val="00C7530C"/>
    <w:rsid w:val="00C8075B"/>
    <w:rsid w:val="00C82CEF"/>
    <w:rsid w:val="00C840A1"/>
    <w:rsid w:val="00C8661D"/>
    <w:rsid w:val="00C871F6"/>
    <w:rsid w:val="00C9124E"/>
    <w:rsid w:val="00C91431"/>
    <w:rsid w:val="00CA06C5"/>
    <w:rsid w:val="00CA63EF"/>
    <w:rsid w:val="00CB06C4"/>
    <w:rsid w:val="00CB4BEF"/>
    <w:rsid w:val="00CB7A55"/>
    <w:rsid w:val="00CC423F"/>
    <w:rsid w:val="00CC6A53"/>
    <w:rsid w:val="00CC779A"/>
    <w:rsid w:val="00CD0750"/>
    <w:rsid w:val="00CD54F4"/>
    <w:rsid w:val="00CD63BC"/>
    <w:rsid w:val="00CE0A91"/>
    <w:rsid w:val="00CE527E"/>
    <w:rsid w:val="00CE6061"/>
    <w:rsid w:val="00CE7305"/>
    <w:rsid w:val="00CE78CD"/>
    <w:rsid w:val="00CE7EBD"/>
    <w:rsid w:val="00CF4E99"/>
    <w:rsid w:val="00CF5FDD"/>
    <w:rsid w:val="00D00430"/>
    <w:rsid w:val="00D02305"/>
    <w:rsid w:val="00D0493E"/>
    <w:rsid w:val="00D150D3"/>
    <w:rsid w:val="00D2692D"/>
    <w:rsid w:val="00D33931"/>
    <w:rsid w:val="00D413D7"/>
    <w:rsid w:val="00D45443"/>
    <w:rsid w:val="00D52A19"/>
    <w:rsid w:val="00D535FC"/>
    <w:rsid w:val="00D536D1"/>
    <w:rsid w:val="00D63154"/>
    <w:rsid w:val="00D74F3C"/>
    <w:rsid w:val="00D810A0"/>
    <w:rsid w:val="00D85B30"/>
    <w:rsid w:val="00D87ADF"/>
    <w:rsid w:val="00D90652"/>
    <w:rsid w:val="00D92166"/>
    <w:rsid w:val="00D936B2"/>
    <w:rsid w:val="00D95592"/>
    <w:rsid w:val="00D96501"/>
    <w:rsid w:val="00D977FC"/>
    <w:rsid w:val="00DA2EF0"/>
    <w:rsid w:val="00DA5B68"/>
    <w:rsid w:val="00DA68E9"/>
    <w:rsid w:val="00DC4B9F"/>
    <w:rsid w:val="00DC5728"/>
    <w:rsid w:val="00DC77C7"/>
    <w:rsid w:val="00DD33ED"/>
    <w:rsid w:val="00DD34B8"/>
    <w:rsid w:val="00DD5BD3"/>
    <w:rsid w:val="00DD5F0B"/>
    <w:rsid w:val="00DD78E4"/>
    <w:rsid w:val="00DE08C1"/>
    <w:rsid w:val="00DE1164"/>
    <w:rsid w:val="00DE12DA"/>
    <w:rsid w:val="00DF6576"/>
    <w:rsid w:val="00DF6CEB"/>
    <w:rsid w:val="00E017A5"/>
    <w:rsid w:val="00E02DD6"/>
    <w:rsid w:val="00E055D7"/>
    <w:rsid w:val="00E063EB"/>
    <w:rsid w:val="00E064EE"/>
    <w:rsid w:val="00E077D2"/>
    <w:rsid w:val="00E13791"/>
    <w:rsid w:val="00E14E73"/>
    <w:rsid w:val="00E244EC"/>
    <w:rsid w:val="00E24EF9"/>
    <w:rsid w:val="00E26026"/>
    <w:rsid w:val="00E3437E"/>
    <w:rsid w:val="00E37B5F"/>
    <w:rsid w:val="00E40136"/>
    <w:rsid w:val="00E44AA8"/>
    <w:rsid w:val="00E5142D"/>
    <w:rsid w:val="00E52926"/>
    <w:rsid w:val="00E544DF"/>
    <w:rsid w:val="00E64A69"/>
    <w:rsid w:val="00E66A29"/>
    <w:rsid w:val="00E66F74"/>
    <w:rsid w:val="00E804B4"/>
    <w:rsid w:val="00E8351C"/>
    <w:rsid w:val="00E87C5C"/>
    <w:rsid w:val="00E924B4"/>
    <w:rsid w:val="00E93E7E"/>
    <w:rsid w:val="00E975A3"/>
    <w:rsid w:val="00EA178E"/>
    <w:rsid w:val="00EA3312"/>
    <w:rsid w:val="00EA490F"/>
    <w:rsid w:val="00EA63A9"/>
    <w:rsid w:val="00EA6D45"/>
    <w:rsid w:val="00EB0142"/>
    <w:rsid w:val="00EB5439"/>
    <w:rsid w:val="00EC2C47"/>
    <w:rsid w:val="00EC45B2"/>
    <w:rsid w:val="00ED7404"/>
    <w:rsid w:val="00EE0E11"/>
    <w:rsid w:val="00EE5E29"/>
    <w:rsid w:val="00EE7C81"/>
    <w:rsid w:val="00EF2CE4"/>
    <w:rsid w:val="00EF7C9F"/>
    <w:rsid w:val="00F01F28"/>
    <w:rsid w:val="00F02451"/>
    <w:rsid w:val="00F02DDF"/>
    <w:rsid w:val="00F13F79"/>
    <w:rsid w:val="00F13FF9"/>
    <w:rsid w:val="00F20505"/>
    <w:rsid w:val="00F32221"/>
    <w:rsid w:val="00F330E0"/>
    <w:rsid w:val="00F33E76"/>
    <w:rsid w:val="00F357D1"/>
    <w:rsid w:val="00F35DF4"/>
    <w:rsid w:val="00F400C0"/>
    <w:rsid w:val="00F46F06"/>
    <w:rsid w:val="00F46F64"/>
    <w:rsid w:val="00F5033F"/>
    <w:rsid w:val="00F51AA6"/>
    <w:rsid w:val="00F55B1E"/>
    <w:rsid w:val="00F55C50"/>
    <w:rsid w:val="00F61ADA"/>
    <w:rsid w:val="00F630BC"/>
    <w:rsid w:val="00F65915"/>
    <w:rsid w:val="00F6615E"/>
    <w:rsid w:val="00F66CAC"/>
    <w:rsid w:val="00F72AB9"/>
    <w:rsid w:val="00F72DE7"/>
    <w:rsid w:val="00F76247"/>
    <w:rsid w:val="00F82B1B"/>
    <w:rsid w:val="00F841C8"/>
    <w:rsid w:val="00F87A79"/>
    <w:rsid w:val="00F90D71"/>
    <w:rsid w:val="00F93D58"/>
    <w:rsid w:val="00F9622D"/>
    <w:rsid w:val="00F9674D"/>
    <w:rsid w:val="00FA2251"/>
    <w:rsid w:val="00FB1486"/>
    <w:rsid w:val="00FB2640"/>
    <w:rsid w:val="00FB4E37"/>
    <w:rsid w:val="00FC068F"/>
    <w:rsid w:val="00FC1321"/>
    <w:rsid w:val="00FC4079"/>
    <w:rsid w:val="00FC669E"/>
    <w:rsid w:val="00FC77F5"/>
    <w:rsid w:val="00FE126D"/>
    <w:rsid w:val="00FE1F63"/>
    <w:rsid w:val="00FE344A"/>
    <w:rsid w:val="00FE4F4E"/>
    <w:rsid w:val="00FE54B3"/>
    <w:rsid w:val="00FE5A4C"/>
    <w:rsid w:val="00FE7144"/>
    <w:rsid w:val="00FF15BB"/>
    <w:rsid w:val="00FF3702"/>
    <w:rsid w:val="00FF4246"/>
    <w:rsid w:val="00FF4828"/>
    <w:rsid w:val="00FF4A7E"/>
    <w:rsid w:val="00FF6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45E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E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200E0"/>
    <w:pPr>
      <w:spacing w:line="274" w:lineRule="exact"/>
      <w:jc w:val="both"/>
    </w:pPr>
  </w:style>
  <w:style w:type="paragraph" w:customStyle="1" w:styleId="Style2">
    <w:name w:val="Style2"/>
    <w:basedOn w:val="a"/>
    <w:uiPriority w:val="99"/>
    <w:rsid w:val="002200E0"/>
    <w:pPr>
      <w:spacing w:line="281" w:lineRule="exact"/>
      <w:ind w:hanging="274"/>
    </w:pPr>
  </w:style>
  <w:style w:type="paragraph" w:customStyle="1" w:styleId="Style3">
    <w:name w:val="Style3"/>
    <w:basedOn w:val="a"/>
    <w:uiPriority w:val="99"/>
    <w:rsid w:val="002200E0"/>
    <w:pPr>
      <w:spacing w:line="356" w:lineRule="exact"/>
      <w:ind w:firstLine="715"/>
      <w:jc w:val="both"/>
    </w:pPr>
  </w:style>
  <w:style w:type="paragraph" w:customStyle="1" w:styleId="Style4">
    <w:name w:val="Style4"/>
    <w:basedOn w:val="a"/>
    <w:uiPriority w:val="99"/>
    <w:rsid w:val="002200E0"/>
    <w:pPr>
      <w:spacing w:line="355" w:lineRule="exact"/>
      <w:ind w:firstLine="720"/>
      <w:jc w:val="both"/>
    </w:pPr>
  </w:style>
  <w:style w:type="paragraph" w:customStyle="1" w:styleId="Style5">
    <w:name w:val="Style5"/>
    <w:basedOn w:val="a"/>
    <w:uiPriority w:val="99"/>
    <w:rsid w:val="002200E0"/>
  </w:style>
  <w:style w:type="paragraph" w:customStyle="1" w:styleId="Style6">
    <w:name w:val="Style6"/>
    <w:basedOn w:val="a"/>
    <w:uiPriority w:val="99"/>
    <w:rsid w:val="002200E0"/>
  </w:style>
  <w:style w:type="paragraph" w:customStyle="1" w:styleId="Style7">
    <w:name w:val="Style7"/>
    <w:basedOn w:val="a"/>
    <w:uiPriority w:val="99"/>
    <w:rsid w:val="002200E0"/>
  </w:style>
  <w:style w:type="paragraph" w:customStyle="1" w:styleId="Style8">
    <w:name w:val="Style8"/>
    <w:basedOn w:val="a"/>
    <w:uiPriority w:val="99"/>
    <w:rsid w:val="002200E0"/>
  </w:style>
  <w:style w:type="paragraph" w:customStyle="1" w:styleId="Style9">
    <w:name w:val="Style9"/>
    <w:basedOn w:val="a"/>
    <w:uiPriority w:val="99"/>
    <w:rsid w:val="002200E0"/>
  </w:style>
  <w:style w:type="paragraph" w:customStyle="1" w:styleId="Style10">
    <w:name w:val="Style10"/>
    <w:basedOn w:val="a"/>
    <w:uiPriority w:val="99"/>
    <w:rsid w:val="002200E0"/>
  </w:style>
  <w:style w:type="paragraph" w:customStyle="1" w:styleId="Style11">
    <w:name w:val="Style11"/>
    <w:basedOn w:val="a"/>
    <w:uiPriority w:val="99"/>
    <w:rsid w:val="002200E0"/>
  </w:style>
  <w:style w:type="character" w:customStyle="1" w:styleId="FontStyle13">
    <w:name w:val="Font Style13"/>
    <w:basedOn w:val="a0"/>
    <w:uiPriority w:val="99"/>
    <w:rsid w:val="002200E0"/>
    <w:rPr>
      <w:rFonts w:ascii="Times New Roman" w:hAnsi="Times New Roman" w:cs="Times New Roman"/>
      <w:sz w:val="28"/>
      <w:szCs w:val="28"/>
    </w:rPr>
  </w:style>
  <w:style w:type="character" w:customStyle="1" w:styleId="FontStyle14">
    <w:name w:val="Font Style14"/>
    <w:basedOn w:val="a0"/>
    <w:uiPriority w:val="99"/>
    <w:rsid w:val="002200E0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2200E0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2200E0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uiPriority w:val="99"/>
    <w:rsid w:val="002200E0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2200E0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2200E0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2200E0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969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9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734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3490"/>
    <w:rPr>
      <w:rFonts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734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3490"/>
    <w:rPr>
      <w:rFonts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A53FCB"/>
    <w:pPr>
      <w:widowControl/>
      <w:autoSpaceDE/>
      <w:autoSpaceDN/>
      <w:adjustRightInd/>
      <w:ind w:firstLine="567"/>
      <w:jc w:val="both"/>
    </w:pPr>
    <w:rPr>
      <w:rFonts w:eastAsia="Times New Roman"/>
    </w:rPr>
  </w:style>
  <w:style w:type="paragraph" w:styleId="a9">
    <w:name w:val="List Paragraph"/>
    <w:basedOn w:val="a"/>
    <w:uiPriority w:val="34"/>
    <w:qFormat/>
    <w:rsid w:val="00241983"/>
    <w:pPr>
      <w:ind w:left="720"/>
      <w:contextualSpacing/>
    </w:pPr>
  </w:style>
  <w:style w:type="paragraph" w:customStyle="1" w:styleId="point">
    <w:name w:val="point"/>
    <w:basedOn w:val="a"/>
    <w:rsid w:val="00EF2CE4"/>
    <w:pPr>
      <w:widowControl/>
      <w:autoSpaceDE/>
      <w:autoSpaceDN/>
      <w:adjustRightInd/>
      <w:spacing w:before="160" w:after="160"/>
      <w:ind w:firstLine="567"/>
      <w:jc w:val="both"/>
    </w:pPr>
    <w:rPr>
      <w:rFonts w:eastAsia="Times New Roman"/>
    </w:rPr>
  </w:style>
  <w:style w:type="character" w:styleId="aa">
    <w:name w:val="Hyperlink"/>
    <w:uiPriority w:val="99"/>
    <w:unhideWhenUsed/>
    <w:rsid w:val="00E544DF"/>
    <w:rPr>
      <w:color w:val="0000FF"/>
      <w:u w:val="single"/>
    </w:rPr>
  </w:style>
  <w:style w:type="paragraph" w:customStyle="1" w:styleId="cap1">
    <w:name w:val="cap1"/>
    <w:basedOn w:val="a"/>
    <w:rsid w:val="00EC2C47"/>
    <w:pPr>
      <w:widowControl/>
      <w:autoSpaceDE/>
      <w:autoSpaceDN/>
      <w:adjustRightInd/>
    </w:pPr>
    <w:rPr>
      <w:rFonts w:eastAsia="Times New Roman"/>
      <w:sz w:val="22"/>
      <w:szCs w:val="22"/>
    </w:rPr>
  </w:style>
  <w:style w:type="paragraph" w:customStyle="1" w:styleId="capu1">
    <w:name w:val="capu1"/>
    <w:basedOn w:val="a"/>
    <w:rsid w:val="00EC2C47"/>
    <w:pPr>
      <w:widowControl/>
      <w:autoSpaceDE/>
      <w:autoSpaceDN/>
      <w:adjustRightInd/>
      <w:spacing w:after="120"/>
    </w:pPr>
    <w:rPr>
      <w:rFonts w:eastAsia="Times New Roman"/>
      <w:sz w:val="22"/>
      <w:szCs w:val="22"/>
    </w:rPr>
  </w:style>
  <w:style w:type="paragraph" w:styleId="ab">
    <w:name w:val="Normal (Web)"/>
    <w:basedOn w:val="a"/>
    <w:uiPriority w:val="99"/>
    <w:semiHidden/>
    <w:unhideWhenUsed/>
    <w:rsid w:val="00BD360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1">
    <w:name w:val="Основной текст1"/>
    <w:basedOn w:val="a0"/>
    <w:rsid w:val="0094645C"/>
    <w:rPr>
      <w:rFonts w:ascii="Times New Roman" w:eastAsia="Times New Roman" w:hAnsi="Times New Roman" w:cs="Times New Roman"/>
      <w:color w:val="000000"/>
      <w:spacing w:val="5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titleu">
    <w:name w:val="titleu"/>
    <w:basedOn w:val="a"/>
    <w:rsid w:val="007956D0"/>
    <w:pPr>
      <w:widowControl/>
      <w:autoSpaceDE/>
      <w:autoSpaceDN/>
      <w:adjustRightInd/>
      <w:spacing w:before="240" w:after="240"/>
    </w:pPr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E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200E0"/>
    <w:pPr>
      <w:spacing w:line="274" w:lineRule="exact"/>
      <w:jc w:val="both"/>
    </w:pPr>
  </w:style>
  <w:style w:type="paragraph" w:customStyle="1" w:styleId="Style2">
    <w:name w:val="Style2"/>
    <w:basedOn w:val="a"/>
    <w:uiPriority w:val="99"/>
    <w:rsid w:val="002200E0"/>
    <w:pPr>
      <w:spacing w:line="281" w:lineRule="exact"/>
      <w:ind w:hanging="274"/>
    </w:pPr>
  </w:style>
  <w:style w:type="paragraph" w:customStyle="1" w:styleId="Style3">
    <w:name w:val="Style3"/>
    <w:basedOn w:val="a"/>
    <w:uiPriority w:val="99"/>
    <w:rsid w:val="002200E0"/>
    <w:pPr>
      <w:spacing w:line="356" w:lineRule="exact"/>
      <w:ind w:firstLine="715"/>
      <w:jc w:val="both"/>
    </w:pPr>
  </w:style>
  <w:style w:type="paragraph" w:customStyle="1" w:styleId="Style4">
    <w:name w:val="Style4"/>
    <w:basedOn w:val="a"/>
    <w:uiPriority w:val="99"/>
    <w:rsid w:val="002200E0"/>
    <w:pPr>
      <w:spacing w:line="355" w:lineRule="exact"/>
      <w:ind w:firstLine="720"/>
      <w:jc w:val="both"/>
    </w:pPr>
  </w:style>
  <w:style w:type="paragraph" w:customStyle="1" w:styleId="Style5">
    <w:name w:val="Style5"/>
    <w:basedOn w:val="a"/>
    <w:uiPriority w:val="99"/>
    <w:rsid w:val="002200E0"/>
  </w:style>
  <w:style w:type="paragraph" w:customStyle="1" w:styleId="Style6">
    <w:name w:val="Style6"/>
    <w:basedOn w:val="a"/>
    <w:uiPriority w:val="99"/>
    <w:rsid w:val="002200E0"/>
  </w:style>
  <w:style w:type="paragraph" w:customStyle="1" w:styleId="Style7">
    <w:name w:val="Style7"/>
    <w:basedOn w:val="a"/>
    <w:uiPriority w:val="99"/>
    <w:rsid w:val="002200E0"/>
  </w:style>
  <w:style w:type="paragraph" w:customStyle="1" w:styleId="Style8">
    <w:name w:val="Style8"/>
    <w:basedOn w:val="a"/>
    <w:uiPriority w:val="99"/>
    <w:rsid w:val="002200E0"/>
  </w:style>
  <w:style w:type="paragraph" w:customStyle="1" w:styleId="Style9">
    <w:name w:val="Style9"/>
    <w:basedOn w:val="a"/>
    <w:uiPriority w:val="99"/>
    <w:rsid w:val="002200E0"/>
  </w:style>
  <w:style w:type="paragraph" w:customStyle="1" w:styleId="Style10">
    <w:name w:val="Style10"/>
    <w:basedOn w:val="a"/>
    <w:uiPriority w:val="99"/>
    <w:rsid w:val="002200E0"/>
  </w:style>
  <w:style w:type="paragraph" w:customStyle="1" w:styleId="Style11">
    <w:name w:val="Style11"/>
    <w:basedOn w:val="a"/>
    <w:uiPriority w:val="99"/>
    <w:rsid w:val="002200E0"/>
  </w:style>
  <w:style w:type="character" w:customStyle="1" w:styleId="FontStyle13">
    <w:name w:val="Font Style13"/>
    <w:basedOn w:val="a0"/>
    <w:uiPriority w:val="99"/>
    <w:rsid w:val="002200E0"/>
    <w:rPr>
      <w:rFonts w:ascii="Times New Roman" w:hAnsi="Times New Roman" w:cs="Times New Roman"/>
      <w:sz w:val="28"/>
      <w:szCs w:val="28"/>
    </w:rPr>
  </w:style>
  <w:style w:type="character" w:customStyle="1" w:styleId="FontStyle14">
    <w:name w:val="Font Style14"/>
    <w:basedOn w:val="a0"/>
    <w:uiPriority w:val="99"/>
    <w:rsid w:val="002200E0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2200E0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2200E0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uiPriority w:val="99"/>
    <w:rsid w:val="002200E0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2200E0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2200E0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2200E0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969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9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734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3490"/>
    <w:rPr>
      <w:rFonts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734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3490"/>
    <w:rPr>
      <w:rFonts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A53FCB"/>
    <w:pPr>
      <w:widowControl/>
      <w:autoSpaceDE/>
      <w:autoSpaceDN/>
      <w:adjustRightInd/>
      <w:ind w:firstLine="567"/>
      <w:jc w:val="both"/>
    </w:pPr>
    <w:rPr>
      <w:rFonts w:eastAsia="Times New Roman"/>
    </w:rPr>
  </w:style>
  <w:style w:type="paragraph" w:styleId="a9">
    <w:name w:val="List Paragraph"/>
    <w:basedOn w:val="a"/>
    <w:uiPriority w:val="34"/>
    <w:qFormat/>
    <w:rsid w:val="00241983"/>
    <w:pPr>
      <w:ind w:left="720"/>
      <w:contextualSpacing/>
    </w:pPr>
  </w:style>
  <w:style w:type="paragraph" w:customStyle="1" w:styleId="point">
    <w:name w:val="point"/>
    <w:basedOn w:val="a"/>
    <w:rsid w:val="00EF2CE4"/>
    <w:pPr>
      <w:widowControl/>
      <w:autoSpaceDE/>
      <w:autoSpaceDN/>
      <w:adjustRightInd/>
      <w:spacing w:before="160" w:after="160"/>
      <w:ind w:firstLine="567"/>
      <w:jc w:val="both"/>
    </w:pPr>
    <w:rPr>
      <w:rFonts w:eastAsia="Times New Roman"/>
    </w:rPr>
  </w:style>
  <w:style w:type="character" w:styleId="aa">
    <w:name w:val="Hyperlink"/>
    <w:uiPriority w:val="99"/>
    <w:unhideWhenUsed/>
    <w:rsid w:val="00E544DF"/>
    <w:rPr>
      <w:color w:val="0000FF"/>
      <w:u w:val="single"/>
    </w:rPr>
  </w:style>
  <w:style w:type="paragraph" w:customStyle="1" w:styleId="cap1">
    <w:name w:val="cap1"/>
    <w:basedOn w:val="a"/>
    <w:rsid w:val="00EC2C47"/>
    <w:pPr>
      <w:widowControl/>
      <w:autoSpaceDE/>
      <w:autoSpaceDN/>
      <w:adjustRightInd/>
    </w:pPr>
    <w:rPr>
      <w:rFonts w:eastAsia="Times New Roman"/>
      <w:sz w:val="22"/>
      <w:szCs w:val="22"/>
    </w:rPr>
  </w:style>
  <w:style w:type="paragraph" w:customStyle="1" w:styleId="capu1">
    <w:name w:val="capu1"/>
    <w:basedOn w:val="a"/>
    <w:rsid w:val="00EC2C47"/>
    <w:pPr>
      <w:widowControl/>
      <w:autoSpaceDE/>
      <w:autoSpaceDN/>
      <w:adjustRightInd/>
      <w:spacing w:after="120"/>
    </w:pPr>
    <w:rPr>
      <w:rFonts w:eastAsia="Times New Roman"/>
      <w:sz w:val="22"/>
      <w:szCs w:val="22"/>
    </w:rPr>
  </w:style>
  <w:style w:type="paragraph" w:styleId="ab">
    <w:name w:val="Normal (Web)"/>
    <w:basedOn w:val="a"/>
    <w:uiPriority w:val="99"/>
    <w:semiHidden/>
    <w:unhideWhenUsed/>
    <w:rsid w:val="00BD360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1">
    <w:name w:val="Основной текст1"/>
    <w:basedOn w:val="a0"/>
    <w:rsid w:val="0094645C"/>
    <w:rPr>
      <w:rFonts w:ascii="Times New Roman" w:eastAsia="Times New Roman" w:hAnsi="Times New Roman" w:cs="Times New Roman"/>
      <w:color w:val="000000"/>
      <w:spacing w:val="5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titleu">
    <w:name w:val="titleu"/>
    <w:basedOn w:val="a"/>
    <w:rsid w:val="007956D0"/>
    <w:pPr>
      <w:widowControl/>
      <w:autoSpaceDE/>
      <w:autoSpaceDN/>
      <w:adjustRightInd/>
      <w:spacing w:before="240" w:after="240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559C8-8DF3-43EE-94D5-C8A03C59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10</Pages>
  <Words>3102</Words>
  <Characters>17683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Кубашова</dc:creator>
  <cp:lastModifiedBy>User</cp:lastModifiedBy>
  <cp:revision>7</cp:revision>
  <cp:lastPrinted>2025-07-16T11:40:00Z</cp:lastPrinted>
  <dcterms:created xsi:type="dcterms:W3CDTF">2025-08-07T06:40:00Z</dcterms:created>
  <dcterms:modified xsi:type="dcterms:W3CDTF">2026-03-04T06:59:00Z</dcterms:modified>
</cp:coreProperties>
</file>