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851"/>
        <w:gridCol w:w="4395"/>
      </w:tblGrid>
      <w:tr w:rsidR="006D336B" w:rsidRPr="00C95E39" w:rsidTr="006D336B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36B" w:rsidRDefault="006D336B" w:rsidP="006D336B">
            <w:pPr>
              <w:ind w:left="-142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МІНІСТЭРСТВА</w:t>
            </w:r>
          </w:p>
          <w:p w:rsidR="006D336B" w:rsidRDefault="006D336B" w:rsidP="006D336B">
            <w:pPr>
              <w:ind w:left="-142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ПРЫРОДНЫХ РЭСУРСАЎ</w:t>
            </w:r>
          </w:p>
          <w:p w:rsidR="006D336B" w:rsidRDefault="006D336B" w:rsidP="006D336B">
            <w:pPr>
              <w:ind w:left="-142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І АХОВЫ НАВАКОЛЬНАГА АСЯРОДДЗЯ</w:t>
            </w:r>
          </w:p>
          <w:p w:rsidR="006D336B" w:rsidRDefault="006D336B" w:rsidP="006D336B">
            <w:pPr>
              <w:ind w:left="-142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РЭСПУБЛІКІ БЕЛАРУСЬ</w:t>
            </w:r>
          </w:p>
          <w:p w:rsidR="006D336B" w:rsidRDefault="006D336B" w:rsidP="006D336B">
            <w:pPr>
              <w:ind w:left="-142" w:right="-108"/>
              <w:jc w:val="center"/>
              <w:rPr>
                <w:rFonts w:ascii="Arial" w:hAnsi="Arial"/>
                <w:b/>
                <w:sz w:val="24"/>
                <w:lang w:eastAsia="en-US"/>
              </w:rPr>
            </w:pPr>
          </w:p>
          <w:p w:rsidR="006D336B" w:rsidRDefault="006D336B" w:rsidP="006D336B">
            <w:pPr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БАБРУЙСКАЯ ГАРАДСКАЯ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РАЁННАЯ IНСПЕКЦЫЯ ПРЫРОДНЫХ РЭСУРСАЎ I АХОВЫ НАВАКОЛЬНАГА АСЯРОДДЗЯ</w:t>
            </w:r>
          </w:p>
          <w:p w:rsidR="006D336B" w:rsidRDefault="006D336B" w:rsidP="006D336B">
            <w:pPr>
              <w:ind w:left="-142" w:right="-108"/>
              <w:jc w:val="center"/>
              <w:rPr>
                <w:rFonts w:ascii="Arial" w:hAnsi="Arial" w:cs="Arial"/>
                <w:sz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13826, г"/>
              </w:smartTagPr>
              <w:r>
                <w:rPr>
                  <w:rFonts w:ascii="Arial" w:hAnsi="Arial" w:cs="Arial"/>
                  <w:sz w:val="20"/>
                  <w:lang w:eastAsia="en-US"/>
                </w:rPr>
                <w:t>213826, г</w:t>
              </w:r>
            </w:smartTag>
            <w:r>
              <w:rPr>
                <w:rFonts w:ascii="Arial" w:hAnsi="Arial" w:cs="Arial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Бабруйск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вул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Савецкая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, 95-А.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Тэл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факс 43-18-72;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Тэл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>. 74-54-57</w:t>
            </w:r>
          </w:p>
          <w:p w:rsidR="006D336B" w:rsidRPr="00291E36" w:rsidRDefault="006D336B" w:rsidP="006D336B">
            <w:pPr>
              <w:ind w:left="-142" w:right="-108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E</w:t>
            </w:r>
            <w:r w:rsidRPr="00291E36">
              <w:rPr>
                <w:rFonts w:ascii="Arial" w:hAnsi="Arial" w:cs="Arial"/>
                <w:sz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lang w:val="en-US" w:eastAsia="en-US"/>
              </w:rPr>
              <w:t>mail</w:t>
            </w:r>
            <w:r w:rsidRPr="00291E36">
              <w:rPr>
                <w:rFonts w:ascii="Arial" w:hAnsi="Arial" w:cs="Arial"/>
                <w:sz w:val="20"/>
                <w:lang w:eastAsia="en-US"/>
              </w:rPr>
              <w:t xml:space="preserve">: </w:t>
            </w:r>
            <w:hyperlink r:id="rId6" w:history="1">
              <w:r w:rsidR="00C95E39" w:rsidRPr="007E73D3">
                <w:rPr>
                  <w:rStyle w:val="a6"/>
                  <w:rFonts w:ascii="Arial" w:hAnsi="Arial" w:cs="Arial"/>
                  <w:sz w:val="20"/>
                  <w:lang w:val="en-US"/>
                </w:rPr>
                <w:t>inspekciya</w:t>
              </w:r>
              <w:r w:rsidR="00C95E39" w:rsidRPr="00291E36">
                <w:rPr>
                  <w:rStyle w:val="a6"/>
                  <w:rFonts w:ascii="Arial" w:hAnsi="Arial" w:cs="Arial"/>
                  <w:sz w:val="20"/>
                </w:rPr>
                <w:t>@</w:t>
              </w:r>
              <w:r w:rsidR="00C95E39" w:rsidRPr="007E73D3">
                <w:rPr>
                  <w:rStyle w:val="a6"/>
                  <w:rFonts w:ascii="Arial" w:hAnsi="Arial" w:cs="Arial"/>
                  <w:sz w:val="20"/>
                  <w:lang w:val="en-US"/>
                </w:rPr>
                <w:t>mogilevpriroda</w:t>
              </w:r>
              <w:r w:rsidR="00C95E39" w:rsidRPr="00291E36">
                <w:rPr>
                  <w:rStyle w:val="a6"/>
                  <w:rFonts w:ascii="Arial" w:hAnsi="Arial" w:cs="Arial"/>
                  <w:sz w:val="20"/>
                </w:rPr>
                <w:t>.</w:t>
              </w:r>
              <w:r w:rsidR="00C95E39" w:rsidRPr="007E73D3">
                <w:rPr>
                  <w:rStyle w:val="a6"/>
                  <w:rFonts w:ascii="Arial" w:hAnsi="Arial" w:cs="Arial"/>
                  <w:sz w:val="20"/>
                  <w:lang w:val="en-US"/>
                </w:rPr>
                <w:t>gov</w:t>
              </w:r>
              <w:r w:rsidR="00C95E39" w:rsidRPr="00291E36">
                <w:rPr>
                  <w:rStyle w:val="a6"/>
                  <w:rFonts w:ascii="Arial" w:hAnsi="Arial" w:cs="Arial"/>
                  <w:sz w:val="20"/>
                </w:rPr>
                <w:t>.</w:t>
              </w:r>
              <w:r w:rsidR="00C95E39" w:rsidRPr="007E73D3">
                <w:rPr>
                  <w:rStyle w:val="a6"/>
                  <w:rFonts w:ascii="Arial" w:hAnsi="Arial" w:cs="Arial"/>
                  <w:sz w:val="20"/>
                  <w:lang w:val="en-US"/>
                </w:rPr>
                <w:t>by</w:t>
              </w:r>
            </w:hyperlink>
          </w:p>
          <w:p w:rsidR="006D336B" w:rsidRPr="00291E36" w:rsidRDefault="006D336B" w:rsidP="006D336B">
            <w:pPr>
              <w:ind w:left="-142" w:right="-108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36B" w:rsidRPr="00291E36" w:rsidRDefault="006D336B" w:rsidP="006D336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36B" w:rsidRDefault="006D336B" w:rsidP="006D336B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МИНИСТЕРСТВО</w:t>
            </w:r>
          </w:p>
          <w:p w:rsidR="006D336B" w:rsidRDefault="006D336B" w:rsidP="006D336B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ПРИРОДНЫХ РЕСУРСОВ</w:t>
            </w:r>
          </w:p>
          <w:p w:rsidR="006D336B" w:rsidRDefault="006D336B" w:rsidP="006D336B">
            <w:pPr>
              <w:pStyle w:val="6"/>
              <w:spacing w:before="0" w:after="0"/>
              <w:ind w:left="-108" w:right="-108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 ОХРАНЫ ОКРУЖАЮЩЕЙ СРЕДЫ</w:t>
            </w:r>
          </w:p>
          <w:p w:rsidR="006D336B" w:rsidRDefault="006D336B" w:rsidP="006D336B">
            <w:pPr>
              <w:ind w:left="-108" w:right="-108"/>
              <w:jc w:val="center"/>
              <w:rPr>
                <w:rFonts w:ascii="Courier New" w:hAnsi="Courier New" w:cs="Courier New"/>
                <w:b/>
                <w:sz w:val="21"/>
                <w:szCs w:val="21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РЕСПУБЛИКИ БЕЛАРУСЬ</w:t>
            </w:r>
          </w:p>
          <w:p w:rsidR="006D336B" w:rsidRDefault="006D336B" w:rsidP="006D336B">
            <w:pPr>
              <w:ind w:left="-108" w:right="-108"/>
              <w:jc w:val="center"/>
              <w:rPr>
                <w:rFonts w:ascii="Arial" w:hAnsi="Arial"/>
                <w:b/>
                <w:sz w:val="24"/>
                <w:lang w:eastAsia="en-US"/>
              </w:rPr>
            </w:pPr>
          </w:p>
          <w:p w:rsidR="006D336B" w:rsidRDefault="006D336B" w:rsidP="006D336B">
            <w:pPr>
              <w:pStyle w:val="a3"/>
              <w:framePr w:wrap="around"/>
              <w:ind w:left="-108" w:right="-108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БОБРУЙСКАЯ ГОРОДСКАЯ И РАЙОННАЯ ИНСПЕКЦИЯ ПРИРОДНЫХ РЕСУРСОВ И ОХРАНЫ ОКРУЖАЮЩЕЙ СРЕДЫ</w:t>
            </w:r>
          </w:p>
          <w:p w:rsidR="006D336B" w:rsidRDefault="006D336B" w:rsidP="006D336B">
            <w:pPr>
              <w:ind w:left="-108" w:right="-108"/>
              <w:jc w:val="center"/>
              <w:rPr>
                <w:rFonts w:ascii="Arial" w:hAnsi="Arial" w:cs="Arial"/>
                <w:sz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13826, г"/>
              </w:smartTagPr>
              <w:r>
                <w:rPr>
                  <w:rFonts w:ascii="Arial" w:hAnsi="Arial" w:cs="Arial"/>
                  <w:sz w:val="20"/>
                  <w:lang w:eastAsia="en-US"/>
                </w:rPr>
                <w:t>213826, г</w:t>
              </w:r>
            </w:smartTag>
            <w:r>
              <w:rPr>
                <w:rFonts w:ascii="Arial" w:hAnsi="Arial" w:cs="Arial"/>
                <w:sz w:val="20"/>
                <w:lang w:eastAsia="en-US"/>
              </w:rPr>
              <w:t>. Бобруйск, ул. Советская, 95-А. Тел./факс 43-18-72; Тел. 74-54-57</w:t>
            </w:r>
          </w:p>
          <w:p w:rsidR="006D336B" w:rsidRPr="00291E36" w:rsidRDefault="006D336B" w:rsidP="006D336B">
            <w:pPr>
              <w:ind w:left="-108" w:right="-108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E</w:t>
            </w:r>
            <w:r w:rsidRPr="00291E36">
              <w:rPr>
                <w:rFonts w:ascii="Arial" w:hAnsi="Arial" w:cs="Arial"/>
                <w:sz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lang w:val="en-US" w:eastAsia="en-US"/>
              </w:rPr>
              <w:t>mail</w:t>
            </w:r>
            <w:r w:rsidRPr="00291E36">
              <w:rPr>
                <w:rFonts w:ascii="Arial" w:hAnsi="Arial" w:cs="Arial"/>
                <w:sz w:val="20"/>
                <w:lang w:eastAsia="en-US"/>
              </w:rPr>
              <w:t xml:space="preserve">: </w:t>
            </w:r>
            <w:hyperlink r:id="rId7" w:history="1">
              <w:r w:rsidR="00C95E39" w:rsidRPr="007E73D3">
                <w:rPr>
                  <w:rStyle w:val="a6"/>
                  <w:rFonts w:ascii="Arial" w:hAnsi="Arial" w:cs="Arial"/>
                  <w:sz w:val="20"/>
                  <w:lang w:val="en-US"/>
                </w:rPr>
                <w:t>inspekciya</w:t>
              </w:r>
              <w:r w:rsidR="00C95E39" w:rsidRPr="00291E36">
                <w:rPr>
                  <w:rStyle w:val="a6"/>
                  <w:rFonts w:ascii="Arial" w:hAnsi="Arial" w:cs="Arial"/>
                  <w:sz w:val="20"/>
                </w:rPr>
                <w:t>@</w:t>
              </w:r>
              <w:r w:rsidR="00C95E39" w:rsidRPr="007E73D3">
                <w:rPr>
                  <w:rStyle w:val="a6"/>
                  <w:rFonts w:ascii="Arial" w:hAnsi="Arial" w:cs="Arial"/>
                  <w:sz w:val="20"/>
                  <w:lang w:val="en-US"/>
                </w:rPr>
                <w:t>mogilevpriroda</w:t>
              </w:r>
              <w:r w:rsidR="00C95E39" w:rsidRPr="00291E36">
                <w:rPr>
                  <w:rStyle w:val="a6"/>
                  <w:rFonts w:ascii="Arial" w:hAnsi="Arial" w:cs="Arial"/>
                  <w:sz w:val="20"/>
                </w:rPr>
                <w:t>.</w:t>
              </w:r>
              <w:r w:rsidR="00C95E39" w:rsidRPr="007E73D3">
                <w:rPr>
                  <w:rStyle w:val="a6"/>
                  <w:rFonts w:ascii="Arial" w:hAnsi="Arial" w:cs="Arial"/>
                  <w:sz w:val="20"/>
                  <w:lang w:val="en-US"/>
                </w:rPr>
                <w:t>gov</w:t>
              </w:r>
              <w:r w:rsidR="00C95E39" w:rsidRPr="00291E36">
                <w:rPr>
                  <w:rStyle w:val="a6"/>
                  <w:rFonts w:ascii="Arial" w:hAnsi="Arial" w:cs="Arial"/>
                  <w:sz w:val="20"/>
                </w:rPr>
                <w:t>.</w:t>
              </w:r>
              <w:r w:rsidR="00C95E39" w:rsidRPr="007E73D3">
                <w:rPr>
                  <w:rStyle w:val="a6"/>
                  <w:rFonts w:ascii="Arial" w:hAnsi="Arial" w:cs="Arial"/>
                  <w:sz w:val="20"/>
                  <w:lang w:val="en-US"/>
                </w:rPr>
                <w:t>by</w:t>
              </w:r>
            </w:hyperlink>
          </w:p>
          <w:p w:rsidR="006D336B" w:rsidRPr="00291E36" w:rsidRDefault="006D336B" w:rsidP="006D336B">
            <w:pPr>
              <w:ind w:left="-108" w:right="-108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:rsidR="00E06C17" w:rsidRPr="004407B6" w:rsidRDefault="004407B6" w:rsidP="005D5581">
      <w:pPr>
        <w:spacing w:line="300" w:lineRule="exact"/>
        <w:rPr>
          <w:sz w:val="30"/>
          <w:szCs w:val="30"/>
          <w:lang w:val="en-US"/>
        </w:rPr>
      </w:pPr>
      <w:r>
        <w:rPr>
          <w:sz w:val="30"/>
          <w:szCs w:val="30"/>
          <w:u w:val="single"/>
          <w:lang w:val="en-US"/>
        </w:rPr>
        <w:t>1</w:t>
      </w:r>
      <w:r w:rsidR="00B85110">
        <w:rPr>
          <w:sz w:val="30"/>
          <w:szCs w:val="30"/>
          <w:u w:val="single"/>
        </w:rPr>
        <w:t>9</w:t>
      </w:r>
      <w:r w:rsidR="00E06C17" w:rsidRPr="005D5581">
        <w:rPr>
          <w:sz w:val="30"/>
          <w:szCs w:val="30"/>
          <w:u w:val="single"/>
        </w:rPr>
        <w:t>.</w:t>
      </w:r>
      <w:r w:rsidR="00291E36">
        <w:rPr>
          <w:sz w:val="30"/>
          <w:szCs w:val="30"/>
          <w:u w:val="single"/>
        </w:rPr>
        <w:t>0</w:t>
      </w:r>
      <w:r w:rsidR="001107FF">
        <w:rPr>
          <w:sz w:val="30"/>
          <w:szCs w:val="30"/>
          <w:u w:val="single"/>
        </w:rPr>
        <w:t>6</w:t>
      </w:r>
      <w:r w:rsidR="00E06C17" w:rsidRPr="005D5581">
        <w:rPr>
          <w:sz w:val="30"/>
          <w:szCs w:val="30"/>
          <w:u w:val="single"/>
        </w:rPr>
        <w:t>.202</w:t>
      </w:r>
      <w:r w:rsidR="00B85110">
        <w:rPr>
          <w:sz w:val="30"/>
          <w:szCs w:val="30"/>
          <w:u w:val="single"/>
        </w:rPr>
        <w:t>5</w:t>
      </w:r>
      <w:r w:rsidR="00E06C17" w:rsidRPr="005D5581">
        <w:rPr>
          <w:sz w:val="30"/>
          <w:szCs w:val="30"/>
          <w:u w:val="single"/>
        </w:rPr>
        <w:t xml:space="preserve">  </w:t>
      </w:r>
      <w:r w:rsidR="00E06C17" w:rsidRPr="005D5581">
        <w:rPr>
          <w:sz w:val="30"/>
          <w:szCs w:val="30"/>
        </w:rPr>
        <w:t>№</w:t>
      </w:r>
      <w:r w:rsidR="00E06C17" w:rsidRPr="005D5581">
        <w:rPr>
          <w:sz w:val="30"/>
          <w:szCs w:val="30"/>
          <w:u w:val="single"/>
        </w:rPr>
        <w:t xml:space="preserve"> 1-</w:t>
      </w:r>
      <w:r w:rsidR="00533010">
        <w:rPr>
          <w:sz w:val="30"/>
          <w:szCs w:val="30"/>
          <w:u w:val="single"/>
        </w:rPr>
        <w:t>9</w:t>
      </w:r>
      <w:r w:rsidR="00E06C17" w:rsidRPr="005D5581">
        <w:rPr>
          <w:sz w:val="30"/>
          <w:szCs w:val="30"/>
          <w:u w:val="single"/>
        </w:rPr>
        <w:t>/</w:t>
      </w:r>
      <w:r w:rsidR="001107FF">
        <w:rPr>
          <w:sz w:val="30"/>
          <w:szCs w:val="30"/>
          <w:u w:val="single"/>
        </w:rPr>
        <w:t>5</w:t>
      </w:r>
      <w:r w:rsidR="00B85110">
        <w:rPr>
          <w:sz w:val="30"/>
          <w:szCs w:val="30"/>
          <w:u w:val="single"/>
        </w:rPr>
        <w:t>47</w:t>
      </w:r>
    </w:p>
    <w:tbl>
      <w:tblPr>
        <w:tblpPr w:leftFromText="180" w:rightFromText="180" w:vertAnchor="text" w:horzAnchor="page" w:tblpX="6673" w:tblpY="56"/>
        <w:tblW w:w="4361" w:type="dxa"/>
        <w:tblLook w:val="01E0" w:firstRow="1" w:lastRow="1" w:firstColumn="1" w:lastColumn="1" w:noHBand="0" w:noVBand="0"/>
      </w:tblPr>
      <w:tblGrid>
        <w:gridCol w:w="4361"/>
      </w:tblGrid>
      <w:tr w:rsidR="00E06C17" w:rsidRPr="005D5581" w:rsidTr="005D5581">
        <w:trPr>
          <w:trHeight w:val="1079"/>
        </w:trPr>
        <w:tc>
          <w:tcPr>
            <w:tcW w:w="4361" w:type="dxa"/>
          </w:tcPr>
          <w:p w:rsidR="00D77BDA" w:rsidRDefault="00D77BDA" w:rsidP="00D77BDA">
            <w:pPr>
              <w:tabs>
                <w:tab w:val="left" w:pos="5985"/>
              </w:tabs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Начальнику отдела идеологической работы</w:t>
            </w:r>
          </w:p>
          <w:p w:rsidR="00D77BDA" w:rsidRDefault="00D77BDA" w:rsidP="00D77BDA">
            <w:pPr>
              <w:tabs>
                <w:tab w:val="left" w:pos="5985"/>
              </w:tabs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 по делам молодёжи </w:t>
            </w:r>
            <w:proofErr w:type="spellStart"/>
            <w:r>
              <w:rPr>
                <w:sz w:val="30"/>
                <w:szCs w:val="30"/>
              </w:rPr>
              <w:t>Бобруйского</w:t>
            </w:r>
            <w:proofErr w:type="spellEnd"/>
            <w:r>
              <w:rPr>
                <w:sz w:val="30"/>
                <w:szCs w:val="30"/>
              </w:rPr>
              <w:t xml:space="preserve"> районного исполнительного комитета</w:t>
            </w:r>
          </w:p>
          <w:p w:rsidR="00533010" w:rsidRPr="005D5581" w:rsidRDefault="00D77BDA" w:rsidP="00D77BDA">
            <w:pPr>
              <w:spacing w:line="300" w:lineRule="exact"/>
              <w:ind w:right="-797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Верёвкину</w:t>
            </w:r>
            <w:proofErr w:type="spellEnd"/>
            <w:r>
              <w:rPr>
                <w:sz w:val="30"/>
                <w:szCs w:val="30"/>
              </w:rPr>
              <w:t xml:space="preserve"> Д.И.</w:t>
            </w:r>
          </w:p>
        </w:tc>
      </w:tr>
    </w:tbl>
    <w:p w:rsidR="00E06C17" w:rsidRPr="005D5581" w:rsidRDefault="00E06C17" w:rsidP="005D5581">
      <w:pPr>
        <w:spacing w:line="300" w:lineRule="exact"/>
        <w:rPr>
          <w:sz w:val="30"/>
          <w:szCs w:val="30"/>
        </w:rPr>
      </w:pPr>
    </w:p>
    <w:p w:rsidR="00E06C17" w:rsidRPr="005D5581" w:rsidRDefault="00E06C17" w:rsidP="005D5581">
      <w:pPr>
        <w:spacing w:line="300" w:lineRule="exact"/>
        <w:rPr>
          <w:sz w:val="30"/>
          <w:szCs w:val="30"/>
        </w:rPr>
      </w:pPr>
    </w:p>
    <w:p w:rsidR="00E06C17" w:rsidRPr="005D5581" w:rsidRDefault="00E06C17" w:rsidP="005D5581">
      <w:pPr>
        <w:spacing w:line="300" w:lineRule="exact"/>
        <w:rPr>
          <w:sz w:val="30"/>
          <w:szCs w:val="30"/>
        </w:rPr>
      </w:pPr>
    </w:p>
    <w:p w:rsidR="00E06C17" w:rsidRPr="005D5581" w:rsidRDefault="00E06C17" w:rsidP="005D5581">
      <w:pPr>
        <w:spacing w:line="300" w:lineRule="exact"/>
        <w:rPr>
          <w:sz w:val="30"/>
          <w:szCs w:val="30"/>
        </w:rPr>
      </w:pPr>
    </w:p>
    <w:p w:rsidR="00E06C17" w:rsidRPr="005D5581" w:rsidRDefault="00E06C17" w:rsidP="005D5581">
      <w:pPr>
        <w:spacing w:line="300" w:lineRule="exact"/>
        <w:rPr>
          <w:sz w:val="30"/>
          <w:szCs w:val="30"/>
        </w:rPr>
      </w:pPr>
    </w:p>
    <w:p w:rsidR="005D5581" w:rsidRDefault="005D5581" w:rsidP="005D5581">
      <w:pPr>
        <w:pStyle w:val="2"/>
        <w:shd w:val="clear" w:color="auto" w:fill="auto"/>
        <w:spacing w:line="300" w:lineRule="exact"/>
        <w:ind w:left="20"/>
        <w:rPr>
          <w:sz w:val="30"/>
          <w:szCs w:val="30"/>
        </w:rPr>
      </w:pPr>
    </w:p>
    <w:p w:rsidR="00533010" w:rsidRDefault="00533010" w:rsidP="005D5581">
      <w:pPr>
        <w:pStyle w:val="2"/>
        <w:shd w:val="clear" w:color="auto" w:fill="auto"/>
        <w:spacing w:line="300" w:lineRule="exact"/>
        <w:ind w:left="20"/>
        <w:rPr>
          <w:sz w:val="30"/>
          <w:szCs w:val="30"/>
        </w:rPr>
      </w:pPr>
    </w:p>
    <w:p w:rsidR="005D5581" w:rsidRPr="005D5581" w:rsidRDefault="005D5581" w:rsidP="005D5581">
      <w:pPr>
        <w:pStyle w:val="2"/>
        <w:shd w:val="clear" w:color="auto" w:fill="auto"/>
        <w:spacing w:line="300" w:lineRule="exact"/>
        <w:ind w:left="20"/>
        <w:rPr>
          <w:sz w:val="30"/>
          <w:szCs w:val="30"/>
        </w:rPr>
      </w:pPr>
    </w:p>
    <w:p w:rsidR="00865E69" w:rsidRDefault="000D2CD5" w:rsidP="00865E69">
      <w:pPr>
        <w:spacing w:line="360" w:lineRule="exact"/>
        <w:ind w:right="-284" w:firstLine="709"/>
        <w:jc w:val="both"/>
        <w:rPr>
          <w:sz w:val="30"/>
          <w:szCs w:val="30"/>
        </w:rPr>
      </w:pPr>
      <w:r w:rsidRPr="001A309F">
        <w:rPr>
          <w:sz w:val="30"/>
          <w:szCs w:val="30"/>
        </w:rPr>
        <w:t xml:space="preserve">Просим разместить на сайте </w:t>
      </w:r>
      <w:proofErr w:type="spellStart"/>
      <w:r w:rsidRPr="001A309F">
        <w:rPr>
          <w:sz w:val="30"/>
          <w:szCs w:val="30"/>
        </w:rPr>
        <w:t>Бобруйского</w:t>
      </w:r>
      <w:proofErr w:type="spellEnd"/>
      <w:r w:rsidRPr="001A309F">
        <w:rPr>
          <w:sz w:val="30"/>
          <w:szCs w:val="30"/>
        </w:rPr>
        <w:t xml:space="preserve"> </w:t>
      </w:r>
      <w:r w:rsidR="00D77BDA">
        <w:rPr>
          <w:sz w:val="30"/>
          <w:szCs w:val="30"/>
        </w:rPr>
        <w:t>районного</w:t>
      </w:r>
      <w:bookmarkStart w:id="0" w:name="_GoBack"/>
      <w:bookmarkEnd w:id="0"/>
      <w:r w:rsidRPr="001A309F">
        <w:rPr>
          <w:sz w:val="30"/>
          <w:szCs w:val="30"/>
        </w:rPr>
        <w:t xml:space="preserve"> исполнительного комитета </w:t>
      </w:r>
      <w:r w:rsidR="00865E69">
        <w:rPr>
          <w:sz w:val="30"/>
          <w:szCs w:val="30"/>
        </w:rPr>
        <w:t>следующую актуальную природоохранную информацию.</w:t>
      </w:r>
    </w:p>
    <w:p w:rsidR="00865E69" w:rsidRPr="00C87604" w:rsidRDefault="00865E69" w:rsidP="00865E69">
      <w:pPr>
        <w:spacing w:line="360" w:lineRule="exact"/>
        <w:ind w:right="-284" w:firstLine="709"/>
        <w:jc w:val="both"/>
        <w:rPr>
          <w:sz w:val="30"/>
          <w:szCs w:val="30"/>
        </w:rPr>
      </w:pPr>
    </w:p>
    <w:p w:rsidR="004407B6" w:rsidRDefault="004407B6" w:rsidP="004407B6">
      <w:pPr>
        <w:pStyle w:val="aa"/>
        <w:spacing w:before="0" w:beforeAutospacing="0" w:after="0" w:afterAutospacing="0" w:line="360" w:lineRule="exact"/>
        <w:jc w:val="center"/>
        <w:rPr>
          <w:b/>
          <w:sz w:val="30"/>
          <w:szCs w:val="30"/>
        </w:rPr>
      </w:pPr>
      <w:r w:rsidRPr="0033194D">
        <w:rPr>
          <w:b/>
          <w:sz w:val="30"/>
          <w:szCs w:val="30"/>
        </w:rPr>
        <w:t xml:space="preserve">О стоянке транспортных средств </w:t>
      </w:r>
      <w:r>
        <w:rPr>
          <w:b/>
          <w:sz w:val="30"/>
          <w:szCs w:val="30"/>
        </w:rPr>
        <w:t>у водоемов</w:t>
      </w:r>
    </w:p>
    <w:p w:rsidR="004407B6" w:rsidRPr="0033194D" w:rsidRDefault="004407B6" w:rsidP="004407B6">
      <w:pPr>
        <w:pStyle w:val="aa"/>
        <w:spacing w:before="0" w:beforeAutospacing="0" w:after="0" w:afterAutospacing="0" w:line="360" w:lineRule="exact"/>
        <w:jc w:val="center"/>
        <w:rPr>
          <w:b/>
          <w:sz w:val="30"/>
          <w:szCs w:val="30"/>
        </w:rPr>
      </w:pPr>
    </w:p>
    <w:p w:rsidR="004407B6" w:rsidRPr="0033194D" w:rsidRDefault="004407B6" w:rsidP="004407B6">
      <w:pPr>
        <w:pStyle w:val="aa"/>
        <w:spacing w:before="0" w:beforeAutospacing="0" w:after="0" w:afterAutospacing="0" w:line="360" w:lineRule="exact"/>
        <w:ind w:firstLine="720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Чтобы летний отдых у водоёма не обернулся административным правонарушением, </w:t>
      </w:r>
      <w:proofErr w:type="spellStart"/>
      <w:r w:rsidRPr="0033194D">
        <w:rPr>
          <w:sz w:val="30"/>
          <w:szCs w:val="30"/>
        </w:rPr>
        <w:t>Бобруйская</w:t>
      </w:r>
      <w:proofErr w:type="spellEnd"/>
      <w:r w:rsidRPr="0033194D">
        <w:rPr>
          <w:sz w:val="30"/>
          <w:szCs w:val="30"/>
        </w:rPr>
        <w:t xml:space="preserve"> </w:t>
      </w:r>
      <w:proofErr w:type="spellStart"/>
      <w:r w:rsidRPr="0033194D">
        <w:rPr>
          <w:sz w:val="30"/>
          <w:szCs w:val="30"/>
        </w:rPr>
        <w:t>горрайинспекция</w:t>
      </w:r>
      <w:proofErr w:type="spellEnd"/>
      <w:r w:rsidRPr="0033194D">
        <w:rPr>
          <w:sz w:val="30"/>
          <w:szCs w:val="30"/>
        </w:rPr>
        <w:t xml:space="preserve"> природных ресурсов и охраны окружающей среды</w:t>
      </w:r>
      <w:r>
        <w:rPr>
          <w:sz w:val="30"/>
          <w:szCs w:val="30"/>
        </w:rPr>
        <w:t xml:space="preserve"> обращает </w:t>
      </w:r>
      <w:r w:rsidRPr="0033194D">
        <w:rPr>
          <w:sz w:val="30"/>
          <w:szCs w:val="30"/>
        </w:rPr>
        <w:t>внимание</w:t>
      </w:r>
      <w:r>
        <w:rPr>
          <w:sz w:val="30"/>
          <w:szCs w:val="30"/>
        </w:rPr>
        <w:t xml:space="preserve"> – </w:t>
      </w:r>
      <w:r w:rsidRPr="009903E7">
        <w:rPr>
          <w:b/>
          <w:sz w:val="30"/>
          <w:szCs w:val="30"/>
        </w:rPr>
        <w:t xml:space="preserve">в границах </w:t>
      </w:r>
      <w:proofErr w:type="spellStart"/>
      <w:r w:rsidRPr="009903E7">
        <w:rPr>
          <w:b/>
          <w:sz w:val="30"/>
          <w:szCs w:val="30"/>
        </w:rPr>
        <w:t>водоохранных</w:t>
      </w:r>
      <w:proofErr w:type="spellEnd"/>
      <w:r w:rsidRPr="009903E7">
        <w:rPr>
          <w:b/>
          <w:sz w:val="30"/>
          <w:szCs w:val="30"/>
        </w:rPr>
        <w:t xml:space="preserve"> зон и прибрежных</w:t>
      </w:r>
      <w:r>
        <w:rPr>
          <w:b/>
          <w:sz w:val="30"/>
          <w:szCs w:val="30"/>
        </w:rPr>
        <w:t xml:space="preserve"> полос</w:t>
      </w:r>
      <w:r w:rsidRPr="0033194D">
        <w:rPr>
          <w:b/>
          <w:sz w:val="30"/>
          <w:szCs w:val="30"/>
        </w:rPr>
        <w:t xml:space="preserve"> запрещаются:</w:t>
      </w:r>
    </w:p>
    <w:p w:rsidR="004407B6" w:rsidRPr="0033194D" w:rsidRDefault="004407B6" w:rsidP="004407B6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360" w:lineRule="exact"/>
        <w:ind w:left="540" w:hanging="540"/>
        <w:jc w:val="both"/>
        <w:rPr>
          <w:b/>
          <w:sz w:val="30"/>
          <w:szCs w:val="30"/>
        </w:rPr>
      </w:pPr>
      <w:r w:rsidRPr="0033194D">
        <w:rPr>
          <w:b/>
          <w:sz w:val="30"/>
          <w:szCs w:val="30"/>
        </w:rPr>
        <w:t>мойка транспортных и других технических средств;</w:t>
      </w:r>
    </w:p>
    <w:p w:rsidR="004407B6" w:rsidRPr="0033194D" w:rsidRDefault="004407B6" w:rsidP="004407B6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360" w:lineRule="exact"/>
        <w:ind w:left="540" w:hanging="540"/>
        <w:jc w:val="both"/>
        <w:rPr>
          <w:b/>
          <w:sz w:val="30"/>
          <w:szCs w:val="30"/>
        </w:rPr>
      </w:pPr>
      <w:r w:rsidRPr="0033194D">
        <w:rPr>
          <w:b/>
          <w:sz w:val="30"/>
          <w:szCs w:val="30"/>
        </w:rPr>
        <w:t xml:space="preserve">стоянка механических транспортных средств </w:t>
      </w:r>
      <w:r w:rsidRPr="0033194D">
        <w:rPr>
          <w:b/>
          <w:sz w:val="30"/>
          <w:szCs w:val="30"/>
          <w:u w:val="single"/>
        </w:rPr>
        <w:t xml:space="preserve">до </w:t>
      </w:r>
      <w:smartTag w:uri="urn:schemas-microsoft-com:office:smarttags" w:element="metricconverter">
        <w:smartTagPr>
          <w:attr w:name="ProductID" w:val="30 метров"/>
        </w:smartTagPr>
        <w:r w:rsidRPr="0033194D">
          <w:rPr>
            <w:b/>
            <w:sz w:val="30"/>
            <w:szCs w:val="30"/>
            <w:u w:val="single"/>
          </w:rPr>
          <w:t>30 метров</w:t>
        </w:r>
      </w:smartTag>
      <w:r w:rsidRPr="0033194D">
        <w:rPr>
          <w:b/>
          <w:sz w:val="30"/>
          <w:szCs w:val="30"/>
        </w:rPr>
        <w:t xml:space="preserve"> по горизонтали от береговой линии.</w:t>
      </w:r>
    </w:p>
    <w:p w:rsidR="004407B6" w:rsidRPr="00217A69" w:rsidRDefault="004407B6" w:rsidP="004407B6">
      <w:pPr>
        <w:pStyle w:val="newncpi"/>
        <w:shd w:val="clear" w:color="auto" w:fill="FFFFFF"/>
        <w:spacing w:line="360" w:lineRule="exact"/>
        <w:rPr>
          <w:b/>
          <w:sz w:val="30"/>
          <w:szCs w:val="30"/>
        </w:rPr>
      </w:pPr>
      <w:r>
        <w:rPr>
          <w:sz w:val="30"/>
          <w:szCs w:val="30"/>
        </w:rPr>
        <w:t>За нарушение</w:t>
      </w:r>
      <w:r w:rsidRPr="0033194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требований </w:t>
      </w:r>
      <w:r w:rsidRPr="0033194D">
        <w:rPr>
          <w:sz w:val="30"/>
          <w:szCs w:val="30"/>
        </w:rPr>
        <w:t>статей 53</w:t>
      </w:r>
      <w:r>
        <w:rPr>
          <w:sz w:val="30"/>
          <w:szCs w:val="30"/>
        </w:rPr>
        <w:t xml:space="preserve">, </w:t>
      </w:r>
      <w:r w:rsidRPr="0033194D">
        <w:rPr>
          <w:sz w:val="30"/>
          <w:szCs w:val="30"/>
        </w:rPr>
        <w:t>54 Водного кодекса Республики Беларусь</w:t>
      </w:r>
      <w:r>
        <w:rPr>
          <w:sz w:val="30"/>
          <w:szCs w:val="30"/>
        </w:rPr>
        <w:t xml:space="preserve"> </w:t>
      </w:r>
      <w:r w:rsidRPr="001B0DD1">
        <w:rPr>
          <w:sz w:val="30"/>
          <w:szCs w:val="30"/>
        </w:rPr>
        <w:t>от 30 апреля 2014 г. № 149-З</w:t>
      </w:r>
      <w:r>
        <w:rPr>
          <w:bCs/>
          <w:sz w:val="30"/>
          <w:szCs w:val="30"/>
        </w:rPr>
        <w:t xml:space="preserve"> </w:t>
      </w:r>
      <w:r w:rsidRPr="0033194D">
        <w:rPr>
          <w:sz w:val="30"/>
          <w:szCs w:val="30"/>
        </w:rPr>
        <w:t xml:space="preserve">предусмотрена административная ответственность в виде штрафа по части 2 статьи </w:t>
      </w:r>
      <w:r>
        <w:rPr>
          <w:sz w:val="30"/>
          <w:szCs w:val="30"/>
        </w:rPr>
        <w:t xml:space="preserve">16.34 </w:t>
      </w:r>
      <w:r w:rsidRPr="0033194D">
        <w:rPr>
          <w:sz w:val="30"/>
          <w:szCs w:val="30"/>
        </w:rPr>
        <w:t xml:space="preserve">кодекса Республики Беларусь об административных правонарушениях </w:t>
      </w:r>
      <w:r w:rsidRPr="00217A69">
        <w:rPr>
          <w:b/>
          <w:sz w:val="30"/>
          <w:szCs w:val="30"/>
        </w:rPr>
        <w:t>в размере до д</w:t>
      </w:r>
      <w:r>
        <w:rPr>
          <w:b/>
          <w:sz w:val="30"/>
          <w:szCs w:val="30"/>
        </w:rPr>
        <w:t>есяти</w:t>
      </w:r>
      <w:r w:rsidRPr="00217A69">
        <w:rPr>
          <w:b/>
          <w:sz w:val="30"/>
          <w:szCs w:val="30"/>
        </w:rPr>
        <w:t xml:space="preserve"> базовых величин, на индивидуального предпринимателя – до </w:t>
      </w:r>
      <w:r>
        <w:rPr>
          <w:b/>
          <w:sz w:val="30"/>
          <w:szCs w:val="30"/>
        </w:rPr>
        <w:t>двадцати пяти</w:t>
      </w:r>
      <w:r w:rsidRPr="00217A69">
        <w:rPr>
          <w:b/>
          <w:sz w:val="30"/>
          <w:szCs w:val="30"/>
        </w:rPr>
        <w:t xml:space="preserve"> базовых величин, а на юридическое лицо – до пяти</w:t>
      </w:r>
      <w:r>
        <w:rPr>
          <w:b/>
          <w:sz w:val="30"/>
          <w:szCs w:val="30"/>
        </w:rPr>
        <w:t>десяти</w:t>
      </w:r>
      <w:r w:rsidRPr="00217A69">
        <w:rPr>
          <w:b/>
          <w:sz w:val="30"/>
          <w:szCs w:val="30"/>
        </w:rPr>
        <w:t xml:space="preserve"> базовых величин.</w:t>
      </w:r>
    </w:p>
    <w:p w:rsidR="000D2CD5" w:rsidRDefault="000D2CD5" w:rsidP="00DA16E8">
      <w:pPr>
        <w:tabs>
          <w:tab w:val="left" w:pos="7230"/>
        </w:tabs>
        <w:spacing w:line="360" w:lineRule="exact"/>
        <w:ind w:right="-1"/>
        <w:jc w:val="both"/>
        <w:rPr>
          <w:sz w:val="30"/>
          <w:szCs w:val="30"/>
        </w:rPr>
      </w:pPr>
    </w:p>
    <w:p w:rsidR="001107FF" w:rsidRDefault="001107FF" w:rsidP="00DA16E8">
      <w:pPr>
        <w:tabs>
          <w:tab w:val="left" w:pos="7230"/>
        </w:tabs>
        <w:spacing w:line="360" w:lineRule="exact"/>
        <w:ind w:right="-1"/>
        <w:jc w:val="both"/>
        <w:rPr>
          <w:sz w:val="30"/>
          <w:szCs w:val="30"/>
        </w:rPr>
      </w:pPr>
    </w:p>
    <w:p w:rsidR="00E06C17" w:rsidRPr="00533010" w:rsidRDefault="004407B6" w:rsidP="00DA16E8">
      <w:pPr>
        <w:tabs>
          <w:tab w:val="left" w:pos="7230"/>
        </w:tabs>
        <w:spacing w:line="360" w:lineRule="exact"/>
        <w:ind w:right="-1"/>
        <w:jc w:val="both"/>
        <w:rPr>
          <w:sz w:val="30"/>
          <w:szCs w:val="30"/>
        </w:rPr>
      </w:pPr>
      <w:r w:rsidRPr="004407B6">
        <w:rPr>
          <w:sz w:val="30"/>
          <w:szCs w:val="30"/>
        </w:rPr>
        <w:t>Н</w:t>
      </w:r>
      <w:r w:rsidR="00E06C17" w:rsidRPr="00533010">
        <w:rPr>
          <w:sz w:val="30"/>
          <w:szCs w:val="30"/>
        </w:rPr>
        <w:t>ачальник инспекции</w:t>
      </w:r>
      <w:r w:rsidR="00E06C17" w:rsidRPr="00533010">
        <w:rPr>
          <w:sz w:val="30"/>
          <w:szCs w:val="30"/>
        </w:rPr>
        <w:tab/>
      </w:r>
      <w:r>
        <w:rPr>
          <w:sz w:val="30"/>
          <w:szCs w:val="30"/>
        </w:rPr>
        <w:t>А</w:t>
      </w:r>
      <w:r w:rsidR="00E06C17" w:rsidRPr="00533010">
        <w:rPr>
          <w:sz w:val="30"/>
          <w:szCs w:val="30"/>
        </w:rPr>
        <w:t xml:space="preserve">.Н. </w:t>
      </w:r>
      <w:r>
        <w:rPr>
          <w:sz w:val="30"/>
          <w:szCs w:val="30"/>
        </w:rPr>
        <w:t>Гриб</w:t>
      </w:r>
    </w:p>
    <w:p w:rsidR="007362D1" w:rsidRDefault="007362D1" w:rsidP="00DA16E8">
      <w:pPr>
        <w:tabs>
          <w:tab w:val="left" w:pos="7380"/>
        </w:tabs>
        <w:spacing w:line="360" w:lineRule="exact"/>
        <w:ind w:right="-284"/>
        <w:rPr>
          <w:sz w:val="18"/>
          <w:szCs w:val="18"/>
        </w:rPr>
      </w:pPr>
    </w:p>
    <w:p w:rsidR="00E06C17" w:rsidRPr="00DA16E8" w:rsidRDefault="00C95E39" w:rsidP="00DA16E8">
      <w:pPr>
        <w:tabs>
          <w:tab w:val="left" w:pos="7380"/>
        </w:tabs>
        <w:spacing w:line="360" w:lineRule="exact"/>
        <w:ind w:right="-284"/>
        <w:rPr>
          <w:sz w:val="18"/>
          <w:szCs w:val="18"/>
        </w:rPr>
      </w:pPr>
      <w:r>
        <w:rPr>
          <w:sz w:val="18"/>
          <w:szCs w:val="18"/>
        </w:rPr>
        <w:t>Купревич</w:t>
      </w:r>
      <w:r w:rsidR="000A5AAD" w:rsidRPr="00511B45">
        <w:rPr>
          <w:sz w:val="18"/>
          <w:szCs w:val="18"/>
        </w:rPr>
        <w:t xml:space="preserve"> Т.В. 74 54 57</w:t>
      </w:r>
    </w:p>
    <w:sectPr w:rsidR="00E06C17" w:rsidRPr="00DA16E8" w:rsidSect="001832E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6E28"/>
    <w:multiLevelType w:val="hybridMultilevel"/>
    <w:tmpl w:val="638A3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41"/>
    <w:rsid w:val="00036B29"/>
    <w:rsid w:val="00072185"/>
    <w:rsid w:val="00091CC2"/>
    <w:rsid w:val="00096553"/>
    <w:rsid w:val="000A5AAD"/>
    <w:rsid w:val="000B3508"/>
    <w:rsid w:val="000C3422"/>
    <w:rsid w:val="000D2CD5"/>
    <w:rsid w:val="000E5E99"/>
    <w:rsid w:val="00106A39"/>
    <w:rsid w:val="001107FF"/>
    <w:rsid w:val="00137291"/>
    <w:rsid w:val="001832EA"/>
    <w:rsid w:val="001B28AC"/>
    <w:rsid w:val="00202791"/>
    <w:rsid w:val="002710C6"/>
    <w:rsid w:val="00275110"/>
    <w:rsid w:val="00287265"/>
    <w:rsid w:val="00291E36"/>
    <w:rsid w:val="002E3C17"/>
    <w:rsid w:val="002E73E8"/>
    <w:rsid w:val="003076EE"/>
    <w:rsid w:val="00364AB6"/>
    <w:rsid w:val="00377792"/>
    <w:rsid w:val="003961C4"/>
    <w:rsid w:val="003A2106"/>
    <w:rsid w:val="003D1F58"/>
    <w:rsid w:val="004407B6"/>
    <w:rsid w:val="00447942"/>
    <w:rsid w:val="00464D0D"/>
    <w:rsid w:val="004D060B"/>
    <w:rsid w:val="004D6445"/>
    <w:rsid w:val="004F3F35"/>
    <w:rsid w:val="00533010"/>
    <w:rsid w:val="005634CA"/>
    <w:rsid w:val="005C458F"/>
    <w:rsid w:val="005D5581"/>
    <w:rsid w:val="005E7AD0"/>
    <w:rsid w:val="006137D3"/>
    <w:rsid w:val="00664365"/>
    <w:rsid w:val="00670779"/>
    <w:rsid w:val="00681DB3"/>
    <w:rsid w:val="00692489"/>
    <w:rsid w:val="006A5ADC"/>
    <w:rsid w:val="006D336B"/>
    <w:rsid w:val="0072377B"/>
    <w:rsid w:val="007362D1"/>
    <w:rsid w:val="007525CB"/>
    <w:rsid w:val="00762C76"/>
    <w:rsid w:val="00765F32"/>
    <w:rsid w:val="00784249"/>
    <w:rsid w:val="007A5E6A"/>
    <w:rsid w:val="007E246E"/>
    <w:rsid w:val="00822693"/>
    <w:rsid w:val="00836D39"/>
    <w:rsid w:val="00856D58"/>
    <w:rsid w:val="00865E69"/>
    <w:rsid w:val="0087228A"/>
    <w:rsid w:val="008C4854"/>
    <w:rsid w:val="008D1DFA"/>
    <w:rsid w:val="008D7590"/>
    <w:rsid w:val="00941D0D"/>
    <w:rsid w:val="00951427"/>
    <w:rsid w:val="00955398"/>
    <w:rsid w:val="00961C58"/>
    <w:rsid w:val="00974B0C"/>
    <w:rsid w:val="00974BDB"/>
    <w:rsid w:val="009804AC"/>
    <w:rsid w:val="0099109A"/>
    <w:rsid w:val="009E7352"/>
    <w:rsid w:val="009E7AB9"/>
    <w:rsid w:val="009F4903"/>
    <w:rsid w:val="00A06FE9"/>
    <w:rsid w:val="00A465A0"/>
    <w:rsid w:val="00A57160"/>
    <w:rsid w:val="00A65E8B"/>
    <w:rsid w:val="00A918A6"/>
    <w:rsid w:val="00A94E44"/>
    <w:rsid w:val="00AA3FC6"/>
    <w:rsid w:val="00AD5EF7"/>
    <w:rsid w:val="00AD734B"/>
    <w:rsid w:val="00B318A1"/>
    <w:rsid w:val="00B85110"/>
    <w:rsid w:val="00B87F79"/>
    <w:rsid w:val="00BD2BCC"/>
    <w:rsid w:val="00BE224C"/>
    <w:rsid w:val="00BE4316"/>
    <w:rsid w:val="00BF126A"/>
    <w:rsid w:val="00BF7651"/>
    <w:rsid w:val="00C00AD5"/>
    <w:rsid w:val="00C356E6"/>
    <w:rsid w:val="00C47558"/>
    <w:rsid w:val="00C95E39"/>
    <w:rsid w:val="00CD656B"/>
    <w:rsid w:val="00D250FE"/>
    <w:rsid w:val="00D442D3"/>
    <w:rsid w:val="00D55D4A"/>
    <w:rsid w:val="00D7604A"/>
    <w:rsid w:val="00D7622F"/>
    <w:rsid w:val="00D77BDA"/>
    <w:rsid w:val="00D820AA"/>
    <w:rsid w:val="00D97D63"/>
    <w:rsid w:val="00DA16E8"/>
    <w:rsid w:val="00DA45A6"/>
    <w:rsid w:val="00DB017E"/>
    <w:rsid w:val="00DC721C"/>
    <w:rsid w:val="00DD061D"/>
    <w:rsid w:val="00DE344A"/>
    <w:rsid w:val="00E018BF"/>
    <w:rsid w:val="00E06C17"/>
    <w:rsid w:val="00E54E91"/>
    <w:rsid w:val="00E551FD"/>
    <w:rsid w:val="00E66E10"/>
    <w:rsid w:val="00E673CC"/>
    <w:rsid w:val="00E73B41"/>
    <w:rsid w:val="00EB4E9A"/>
    <w:rsid w:val="00EE40B8"/>
    <w:rsid w:val="00EF1632"/>
    <w:rsid w:val="00F05F90"/>
    <w:rsid w:val="00F11939"/>
    <w:rsid w:val="00F34A02"/>
    <w:rsid w:val="00F36B3B"/>
    <w:rsid w:val="00F62607"/>
    <w:rsid w:val="00F66E11"/>
    <w:rsid w:val="00F82B5C"/>
    <w:rsid w:val="00F84211"/>
    <w:rsid w:val="00FA754C"/>
    <w:rsid w:val="00FB5543"/>
    <w:rsid w:val="00FE05CD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716D7"/>
  <w15:docId w15:val="{3E2EFA62-6598-4E35-8B58-4A3118DD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41"/>
    <w:rPr>
      <w:rFonts w:eastAsia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73B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73B41"/>
    <w:rPr>
      <w:rFonts w:eastAsia="Times New Roman"/>
      <w:b/>
      <w:bCs/>
      <w:sz w:val="22"/>
      <w:szCs w:val="22"/>
      <w:lang w:eastAsia="ru-RU"/>
    </w:rPr>
  </w:style>
  <w:style w:type="paragraph" w:styleId="a3">
    <w:name w:val="Body Text"/>
    <w:basedOn w:val="a"/>
    <w:link w:val="a4"/>
    <w:rsid w:val="00E73B41"/>
    <w:pPr>
      <w:framePr w:w="4255" w:h="1361" w:hSpace="180" w:wrap="around" w:vAnchor="text" w:hAnchor="page" w:x="6629" w:y="63"/>
      <w:ind w:right="151"/>
    </w:pPr>
    <w:rPr>
      <w:b/>
    </w:rPr>
  </w:style>
  <w:style w:type="character" w:customStyle="1" w:styleId="a4">
    <w:name w:val="Основной текст Знак"/>
    <w:basedOn w:val="a0"/>
    <w:link w:val="a3"/>
    <w:rsid w:val="00E73B41"/>
    <w:rPr>
      <w:rFonts w:eastAsia="Times New Roman"/>
      <w:b/>
      <w:szCs w:val="20"/>
      <w:lang w:eastAsia="ru-RU"/>
    </w:rPr>
  </w:style>
  <w:style w:type="paragraph" w:customStyle="1" w:styleId="newncpi">
    <w:name w:val="newncpi"/>
    <w:basedOn w:val="a"/>
    <w:rsid w:val="00E73B41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basedOn w:val="a0"/>
    <w:rsid w:val="005E7AD0"/>
  </w:style>
  <w:style w:type="character" w:customStyle="1" w:styleId="number">
    <w:name w:val="number"/>
    <w:basedOn w:val="a0"/>
    <w:rsid w:val="005E7AD0"/>
  </w:style>
  <w:style w:type="character" w:styleId="a5">
    <w:name w:val="Strong"/>
    <w:basedOn w:val="a0"/>
    <w:qFormat/>
    <w:rsid w:val="002E3C17"/>
    <w:rPr>
      <w:b/>
      <w:bCs/>
    </w:rPr>
  </w:style>
  <w:style w:type="character" w:styleId="HTML">
    <w:name w:val="HTML Acronym"/>
    <w:basedOn w:val="a0"/>
    <w:uiPriority w:val="99"/>
    <w:semiHidden/>
    <w:unhideWhenUsed/>
    <w:rsid w:val="00AD734B"/>
    <w:rPr>
      <w:shd w:val="clear" w:color="auto" w:fill="FFFF00"/>
    </w:rPr>
  </w:style>
  <w:style w:type="paragraph" w:customStyle="1" w:styleId="titlencpi">
    <w:name w:val="titlencpi"/>
    <w:basedOn w:val="a"/>
    <w:rsid w:val="00AD734B"/>
    <w:pPr>
      <w:spacing w:before="360" w:after="360"/>
      <w:ind w:right="2268"/>
    </w:pPr>
    <w:rPr>
      <w:b/>
      <w:bCs/>
      <w:sz w:val="24"/>
      <w:szCs w:val="24"/>
    </w:rPr>
  </w:style>
  <w:style w:type="character" w:customStyle="1" w:styleId="name">
    <w:name w:val="name"/>
    <w:basedOn w:val="a0"/>
    <w:rsid w:val="00AD734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D734B"/>
    <w:rPr>
      <w:rFonts w:ascii="Times New Roman" w:hAnsi="Times New Roman" w:cs="Times New Roman" w:hint="default"/>
      <w:b/>
      <w:bCs/>
      <w:caps/>
    </w:rPr>
  </w:style>
  <w:style w:type="character" w:styleId="a6">
    <w:name w:val="Hyperlink"/>
    <w:basedOn w:val="a0"/>
    <w:unhideWhenUsed/>
    <w:rsid w:val="00E673C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73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06F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DB017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Основной текст_"/>
    <w:basedOn w:val="a0"/>
    <w:link w:val="2"/>
    <w:rsid w:val="005D5581"/>
    <w:rPr>
      <w:rFonts w:eastAsia="Times New Roman"/>
      <w:spacing w:val="-3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5D5581"/>
    <w:pPr>
      <w:widowControl w:val="0"/>
      <w:shd w:val="clear" w:color="auto" w:fill="FFFFFF"/>
      <w:spacing w:line="0" w:lineRule="atLeast"/>
    </w:pPr>
    <w:rPr>
      <w:spacing w:val="-3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533010"/>
    <w:rPr>
      <w:rFonts w:eastAsia="Times New Roman"/>
      <w:spacing w:val="-14"/>
      <w:sz w:val="29"/>
      <w:szCs w:val="29"/>
      <w:shd w:val="clear" w:color="auto" w:fill="FFFFFF"/>
    </w:rPr>
  </w:style>
  <w:style w:type="character" w:customStyle="1" w:styleId="4185pt0pt">
    <w:name w:val="Основной текст (4) + 18.5 pt;Интервал 0 pt"/>
    <w:basedOn w:val="4"/>
    <w:rsid w:val="00533010"/>
    <w:rPr>
      <w:rFonts w:eastAsia="Times New Roman"/>
      <w:color w:val="000000"/>
      <w:spacing w:val="18"/>
      <w:w w:val="100"/>
      <w:position w:val="0"/>
      <w:sz w:val="37"/>
      <w:szCs w:val="3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533010"/>
    <w:pPr>
      <w:widowControl w:val="0"/>
      <w:shd w:val="clear" w:color="auto" w:fill="FFFFFF"/>
      <w:spacing w:after="600" w:line="322" w:lineRule="exact"/>
    </w:pPr>
    <w:rPr>
      <w:spacing w:val="-14"/>
      <w:sz w:val="29"/>
      <w:szCs w:val="29"/>
      <w:lang w:eastAsia="en-US"/>
    </w:rPr>
  </w:style>
  <w:style w:type="character" w:customStyle="1" w:styleId="0pt">
    <w:name w:val="Основной текст + Полужирный;Интервал 0 pt"/>
    <w:basedOn w:val="a9"/>
    <w:rsid w:val="00533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Heavy10pt0pt">
    <w:name w:val="Основной текст + Franklin Gothic Heavy;10 pt;Интервал 0 pt"/>
    <w:basedOn w:val="a9"/>
    <w:rsid w:val="005330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533010"/>
  </w:style>
  <w:style w:type="paragraph" w:customStyle="1" w:styleId="msonormalcxspmiddle">
    <w:name w:val="msonormalcxspmiddle"/>
    <w:basedOn w:val="a"/>
    <w:rsid w:val="000A5AA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61">
    <w:name w:val="Основной текст6"/>
    <w:basedOn w:val="a9"/>
    <w:rsid w:val="00865E69"/>
    <w:rPr>
      <w:rFonts w:eastAsia="Times New Roman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">
    <w:name w:val="Основной текст8"/>
    <w:basedOn w:val="a9"/>
    <w:rsid w:val="00865E69"/>
    <w:rPr>
      <w:rFonts w:eastAsia="Times New Roman"/>
      <w:color w:val="000000"/>
      <w:spacing w:val="3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a">
    <w:name w:val="Normal (Web)"/>
    <w:basedOn w:val="a"/>
    <w:unhideWhenUsed/>
    <w:rsid w:val="001107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ciya@mogilevpriroda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ciya@mogilevpriroda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C35284-C6C0-4232-9DA2-B51D2844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UserKPR</cp:lastModifiedBy>
  <cp:revision>4</cp:revision>
  <cp:lastPrinted>2022-01-20T08:20:00Z</cp:lastPrinted>
  <dcterms:created xsi:type="dcterms:W3CDTF">2025-06-19T08:16:00Z</dcterms:created>
  <dcterms:modified xsi:type="dcterms:W3CDTF">2025-06-19T08:25:00Z</dcterms:modified>
</cp:coreProperties>
</file>