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272" w:rsidRPr="00D32AF4" w:rsidRDefault="00DD6272" w:rsidP="002D09F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2D09FD">
        <w:t>__________________________________</w:t>
      </w:r>
    </w:p>
    <w:p w:rsidR="00DD6272" w:rsidRPr="00D32AF4" w:rsidRDefault="00DD6272" w:rsidP="00DD6272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DD6272" w:rsidRDefault="00DD6272" w:rsidP="00DD6272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DD6272" w:rsidRDefault="00DD6272" w:rsidP="00DD6272">
      <w:pPr>
        <w:ind w:left="4140"/>
        <w:rPr>
          <w:iCs/>
        </w:rPr>
      </w:pPr>
      <w:r>
        <w:rPr>
          <w:iCs/>
        </w:rPr>
        <w:t>__________________________________</w:t>
      </w:r>
    </w:p>
    <w:p w:rsidR="00DD6272" w:rsidRPr="00D30ABD" w:rsidRDefault="00DD6272" w:rsidP="00DD627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D6272" w:rsidRPr="00DF1AFE" w:rsidRDefault="00DD6272" w:rsidP="00DD6272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DD6272" w:rsidRDefault="00DD6272" w:rsidP="00DD627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DD6272" w:rsidRDefault="00DD6272" w:rsidP="00DD6272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DD6272" w:rsidRDefault="00DD6272" w:rsidP="00DD6272">
      <w:pPr>
        <w:ind w:left="4111"/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</w:t>
      </w:r>
      <w:r w:rsidR="00581F7C">
        <w:rPr>
          <w:sz w:val="28"/>
          <w:szCs w:val="28"/>
        </w:rPr>
        <w:t xml:space="preserve">          </w:t>
      </w:r>
      <w:r w:rsidRPr="005534F5">
        <w:rPr>
          <w:sz w:val="28"/>
          <w:szCs w:val="28"/>
        </w:rPr>
        <w:t>__________________________________</w:t>
      </w:r>
      <w:r w:rsidR="00581F7C">
        <w:rPr>
          <w:sz w:val="28"/>
          <w:szCs w:val="28"/>
        </w:rPr>
        <w:t>___</w:t>
      </w:r>
    </w:p>
    <w:p w:rsidR="00DD6272" w:rsidRDefault="00DD6272" w:rsidP="00DD6272">
      <w:pPr>
        <w:jc w:val="center"/>
        <w:rPr>
          <w:b/>
          <w:sz w:val="28"/>
          <w:szCs w:val="28"/>
        </w:rPr>
      </w:pPr>
    </w:p>
    <w:p w:rsidR="00DD6272" w:rsidRPr="00605950" w:rsidRDefault="00DD6272" w:rsidP="00DD627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D6272" w:rsidRPr="00605950" w:rsidRDefault="00DD6272" w:rsidP="00DD627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A85FDD">
        <w:rPr>
          <w:b/>
          <w:sz w:val="28"/>
          <w:szCs w:val="28"/>
        </w:rPr>
        <w:t>Принятие решения о предоставлении (об отказе в предоставлении) льгот по налогам, сборам (пошлинам), полностью уплачиваемым в местные бюджеты, а также арендной плате за земельные участки, находящиеся в государственной собственности, и транспортному налогу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D6272" w:rsidRDefault="00DD6272" w:rsidP="00DD6272">
      <w:pPr>
        <w:tabs>
          <w:tab w:val="left" w:pos="0"/>
        </w:tabs>
        <w:rPr>
          <w:sz w:val="28"/>
          <w:szCs w:val="28"/>
        </w:rPr>
      </w:pPr>
    </w:p>
    <w:p w:rsidR="00DD6272" w:rsidRPr="00364A87" w:rsidRDefault="00DD6272" w:rsidP="00DD6272">
      <w:pPr>
        <w:ind w:firstLine="708"/>
        <w:jc w:val="both"/>
        <w:rPr>
          <w:sz w:val="28"/>
          <w:szCs w:val="28"/>
        </w:rPr>
      </w:pPr>
      <w:r w:rsidRPr="00364A87">
        <w:rPr>
          <w:sz w:val="28"/>
          <w:szCs w:val="28"/>
        </w:rPr>
        <w:t xml:space="preserve">Прошу предоставить льготу в виде полного или частичного освобождения от уплаты </w:t>
      </w:r>
      <w:r>
        <w:rPr>
          <w:sz w:val="28"/>
          <w:szCs w:val="28"/>
        </w:rPr>
        <w:t>____________________________________________</w:t>
      </w:r>
    </w:p>
    <w:p w:rsidR="00DD6272" w:rsidRPr="00364A87" w:rsidRDefault="00DD6272" w:rsidP="00DD6272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</w:t>
      </w:r>
      <w:r w:rsidRPr="00364A87">
        <w:rPr>
          <w:sz w:val="18"/>
          <w:szCs w:val="18"/>
        </w:rPr>
        <w:t>(указать вил налога, сбора /пошлины/, арендной платы за земельный участок, транспортного налога</w:t>
      </w:r>
      <w:r>
        <w:rPr>
          <w:sz w:val="18"/>
          <w:szCs w:val="18"/>
        </w:rPr>
        <w:t>,</w:t>
      </w:r>
    </w:p>
    <w:p w:rsidR="00DD6272" w:rsidRPr="00364A87" w:rsidRDefault="00DD6272" w:rsidP="00DD6272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DD6272" w:rsidRPr="00364A87" w:rsidRDefault="00DD6272" w:rsidP="00DD6272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период, за который производится уплата налога, сбора /пошлины, сумм</w:t>
      </w:r>
      <w:r>
        <w:rPr>
          <w:sz w:val="18"/>
          <w:szCs w:val="18"/>
        </w:rPr>
        <w:t>а</w:t>
      </w:r>
      <w:r w:rsidRPr="00364A87">
        <w:rPr>
          <w:sz w:val="18"/>
          <w:szCs w:val="18"/>
        </w:rPr>
        <w:t>)</w:t>
      </w:r>
    </w:p>
    <w:p w:rsidR="00DD6272" w:rsidRPr="00364A87" w:rsidRDefault="00DD6272" w:rsidP="00DD6272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__________________________________________________________________</w:t>
      </w:r>
    </w:p>
    <w:p w:rsidR="00DD6272" w:rsidRPr="00364A87" w:rsidRDefault="00DD6272" w:rsidP="00DD6272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 xml:space="preserve">Сведения о том, что транспортное средство не используется при осуществлении предпринимательской деятельности (при наличии), </w:t>
      </w:r>
      <w:proofErr w:type="gramStart"/>
      <w:r>
        <w:rPr>
          <w:sz w:val="28"/>
          <w:szCs w:val="28"/>
        </w:rPr>
        <w:t xml:space="preserve">– </w:t>
      </w:r>
      <w:r w:rsidRPr="00364A87">
        <w:rPr>
          <w:sz w:val="28"/>
          <w:szCs w:val="28"/>
        </w:rPr>
        <w:t xml:space="preserve"> в</w:t>
      </w:r>
      <w:proofErr w:type="gramEnd"/>
      <w:r w:rsidRPr="00364A87">
        <w:rPr>
          <w:sz w:val="28"/>
          <w:szCs w:val="28"/>
        </w:rPr>
        <w:t xml:space="preserve"> случае обращения за предоставлением льгот по транспортному налогу:</w:t>
      </w:r>
    </w:p>
    <w:p w:rsidR="00DD6272" w:rsidRDefault="00DD6272" w:rsidP="00DD6272">
      <w:pPr>
        <w:contextualSpacing/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D6272" w:rsidRPr="00E714DB" w:rsidRDefault="00DD6272" w:rsidP="00DD6272">
      <w:pPr>
        <w:contextualSpacing/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DD6272" w:rsidRDefault="00DD6272" w:rsidP="00DD6272">
      <w:pPr>
        <w:pStyle w:val="newncpi0"/>
        <w:spacing w:line="276" w:lineRule="auto"/>
      </w:pPr>
      <w:r>
        <w:t>_____________________________________________________________________________</w:t>
      </w:r>
    </w:p>
    <w:p w:rsidR="00DD6272" w:rsidRDefault="00DD6272" w:rsidP="00DD6272">
      <w:pPr>
        <w:pStyle w:val="newncpi0"/>
        <w:spacing w:line="276" w:lineRule="auto"/>
      </w:pPr>
      <w:r>
        <w:t>_____________________________________________________________________________</w:t>
      </w:r>
    </w:p>
    <w:p w:rsidR="00DD6272" w:rsidRPr="00D3286E" w:rsidRDefault="00DD6272" w:rsidP="00DD6272">
      <w:pPr>
        <w:pStyle w:val="newncpi0"/>
        <w:spacing w:line="276" w:lineRule="auto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DD6272" w:rsidRDefault="00DD6272" w:rsidP="00DD6272">
      <w:pPr>
        <w:pStyle w:val="newncpi0"/>
      </w:pPr>
      <w:r>
        <w:t>_____________________________________________________________________________</w:t>
      </w:r>
    </w:p>
    <w:p w:rsidR="00DD6272" w:rsidRDefault="00DD6272" w:rsidP="00DD627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DD6272" w:rsidRPr="00D30ABD" w:rsidRDefault="00DD6272" w:rsidP="00DD627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D6272" w:rsidRDefault="00DD6272" w:rsidP="00DD627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DD6272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D6272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D6272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D6272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D6272" w:rsidRPr="00843EA5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D6272" w:rsidRPr="00843EA5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DD6272" w:rsidRDefault="00DD6272" w:rsidP="00DD62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DD6272" w:rsidRDefault="00DD6272" w:rsidP="00DD6272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  <w:bookmarkStart w:id="0" w:name="_GoBack"/>
      <w:bookmarkEnd w:id="0"/>
    </w:p>
    <w:sectPr w:rsidR="00DD6272" w:rsidSect="00DD627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A112C"/>
    <w:multiLevelType w:val="hybridMultilevel"/>
    <w:tmpl w:val="E06E5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272"/>
    <w:rsid w:val="002D09FD"/>
    <w:rsid w:val="00441C74"/>
    <w:rsid w:val="00581F7C"/>
    <w:rsid w:val="00B639AE"/>
    <w:rsid w:val="00D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B3225-05B1-46FC-B850-F3BE64D8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27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272"/>
    <w:pPr>
      <w:ind w:left="720"/>
      <w:contextualSpacing/>
    </w:pPr>
  </w:style>
  <w:style w:type="paragraph" w:customStyle="1" w:styleId="newncpi0">
    <w:name w:val="newncpi0"/>
    <w:basedOn w:val="a"/>
    <w:rsid w:val="00DD6272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D62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62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2026-06-03T06:19:00Z</cp:lastPrinted>
  <dcterms:created xsi:type="dcterms:W3CDTF">2026-06-03T06:12:00Z</dcterms:created>
  <dcterms:modified xsi:type="dcterms:W3CDTF">2026-10-15T14:26:00Z</dcterms:modified>
</cp:coreProperties>
</file>