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9EB68" w14:textId="77777777" w:rsidR="00D03A47" w:rsidRPr="00D32AF4" w:rsidRDefault="00B53D95" w:rsidP="00D03A47">
      <w:pPr>
        <w:widowControl w:val="0"/>
        <w:autoSpaceDE w:val="0"/>
        <w:autoSpaceDN w:val="0"/>
        <w:adjustRightInd w:val="0"/>
        <w:jc w:val="both"/>
      </w:pPr>
      <w:r>
        <w:t xml:space="preserve">    </w:t>
      </w:r>
      <w:r w:rsidR="00D03A47">
        <w:t xml:space="preserve">                                                  </w:t>
      </w:r>
      <w:r>
        <w:t xml:space="preserve"> </w:t>
      </w:r>
      <w:r w:rsidR="00D03A47" w:rsidRPr="00D32AF4">
        <w:t>Бобруйский районный</w:t>
      </w:r>
    </w:p>
    <w:p w14:paraId="2AB8F43C" w14:textId="77777777" w:rsidR="00D03A47" w:rsidRPr="00D32AF4" w:rsidRDefault="00D03A47" w:rsidP="00D03A47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147E7A97" w14:textId="77777777" w:rsidR="00D03A47" w:rsidRPr="00D32AF4" w:rsidRDefault="00D03A47" w:rsidP="00D03A47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5331AFB2" w14:textId="77777777" w:rsidR="00D03A47" w:rsidRDefault="00D03A47" w:rsidP="00D03A47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342E2C63" w14:textId="77777777" w:rsidR="00D03A47" w:rsidRDefault="00D03A47" w:rsidP="00D03A47">
      <w:pPr>
        <w:ind w:left="4140"/>
        <w:rPr>
          <w:iCs/>
        </w:rPr>
      </w:pPr>
      <w:r>
        <w:rPr>
          <w:iCs/>
        </w:rPr>
        <w:t>__________________________________</w:t>
      </w:r>
    </w:p>
    <w:p w14:paraId="6A699AF1" w14:textId="77777777" w:rsidR="00D03A47" w:rsidRPr="00D30ABD" w:rsidRDefault="00D03A47" w:rsidP="00D03A47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706A0C9A" w14:textId="77777777" w:rsidR="00D03A47" w:rsidRPr="00DF1AFE" w:rsidRDefault="00D03A47" w:rsidP="00D03A47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2F727638" w14:textId="77777777" w:rsidR="00D03A47" w:rsidRDefault="00D03A47" w:rsidP="00D03A47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552E0900" w14:textId="77777777" w:rsidR="00D03A47" w:rsidRDefault="00D03A47" w:rsidP="00D03A47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621C29DA" w14:textId="77777777" w:rsidR="00D03A47" w:rsidRDefault="00D03A47" w:rsidP="00D03A4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28854C9D" w14:textId="77777777" w:rsidR="00D03A47" w:rsidRDefault="00D03A47" w:rsidP="00D03A47">
      <w:pPr>
        <w:widowControl w:val="0"/>
        <w:autoSpaceDE w:val="0"/>
        <w:autoSpaceDN w:val="0"/>
        <w:adjustRightInd w:val="0"/>
        <w:jc w:val="both"/>
      </w:pPr>
    </w:p>
    <w:p w14:paraId="1CD8DB9C" w14:textId="77777777" w:rsidR="00D03A47" w:rsidRDefault="00D03A47" w:rsidP="00D03A47">
      <w:pPr>
        <w:jc w:val="center"/>
        <w:rPr>
          <w:b/>
          <w:sz w:val="28"/>
          <w:szCs w:val="28"/>
        </w:rPr>
      </w:pPr>
      <w:r w:rsidRPr="00D03A47">
        <w:rPr>
          <w:b/>
          <w:sz w:val="28"/>
          <w:szCs w:val="28"/>
        </w:rPr>
        <w:t>ЗАЯВЛЕНИЕ</w:t>
      </w:r>
    </w:p>
    <w:p w14:paraId="466DA878" w14:textId="77777777" w:rsidR="00D03A47" w:rsidRPr="00D03A47" w:rsidRDefault="00D03A47" w:rsidP="00D03A47">
      <w:pPr>
        <w:jc w:val="center"/>
        <w:rPr>
          <w:b/>
          <w:sz w:val="28"/>
          <w:szCs w:val="28"/>
        </w:rPr>
      </w:pPr>
    </w:p>
    <w:p w14:paraId="77E4D14B" w14:textId="77777777" w:rsidR="00D03A47" w:rsidRDefault="00D03A47" w:rsidP="00D03A47">
      <w:pPr>
        <w:jc w:val="both"/>
        <w:rPr>
          <w:b/>
          <w:sz w:val="28"/>
          <w:szCs w:val="28"/>
        </w:rPr>
      </w:pPr>
      <w:r w:rsidRPr="00D03A47">
        <w:rPr>
          <w:b/>
          <w:sz w:val="28"/>
          <w:szCs w:val="28"/>
        </w:rPr>
        <w:t>по административной процедуре 1.1.2</w:t>
      </w:r>
      <w:r w:rsidRPr="00D03A47">
        <w:rPr>
          <w:b/>
          <w:sz w:val="28"/>
          <w:szCs w:val="28"/>
          <w:vertAlign w:val="superscript"/>
        </w:rPr>
        <w:t>2</w:t>
      </w:r>
      <w:r w:rsidRPr="00D03A47">
        <w:rPr>
          <w:b/>
          <w:sz w:val="28"/>
          <w:szCs w:val="28"/>
        </w:rPr>
        <w:t xml:space="preserve"> «Принятие решения о разрешении отчуждения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них» Указа Президента Республики Беларусь от 26.04.2010 № 200</w:t>
      </w:r>
    </w:p>
    <w:p w14:paraId="203E11F3" w14:textId="77777777" w:rsidR="00D03A47" w:rsidRDefault="00D03A47" w:rsidP="00D03A47">
      <w:pPr>
        <w:jc w:val="both"/>
        <w:rPr>
          <w:b/>
          <w:sz w:val="28"/>
          <w:szCs w:val="28"/>
        </w:rPr>
      </w:pPr>
    </w:p>
    <w:p w14:paraId="084359BE" w14:textId="77777777" w:rsidR="00D03A47" w:rsidRPr="00D03A47" w:rsidRDefault="00D03A47" w:rsidP="00D03A47">
      <w:pPr>
        <w:ind w:firstLine="708"/>
        <w:jc w:val="both"/>
      </w:pPr>
      <w:r w:rsidRPr="00D03A47">
        <w:rPr>
          <w:sz w:val="28"/>
          <w:szCs w:val="28"/>
        </w:rPr>
        <w:t xml:space="preserve">В связи с </w:t>
      </w:r>
      <w:r w:rsidRPr="00D03A47">
        <w:rPr>
          <w:i/>
          <w:sz w:val="28"/>
          <w:szCs w:val="28"/>
          <w:u w:val="single"/>
        </w:rPr>
        <w:t>(указать причину)</w:t>
      </w:r>
      <w:r w:rsidRPr="00D03A47">
        <w:rPr>
          <w:i/>
        </w:rPr>
        <w:t>______</w:t>
      </w:r>
      <w:r>
        <w:rPr>
          <w:i/>
        </w:rPr>
        <w:t>_____________________________</w:t>
      </w:r>
    </w:p>
    <w:p w14:paraId="1AD685EC" w14:textId="77777777" w:rsidR="00D03A47" w:rsidRPr="00D03A47" w:rsidRDefault="00D03A47" w:rsidP="00D03A47">
      <w:pPr>
        <w:ind w:firstLine="708"/>
        <w:jc w:val="both"/>
        <w:rPr>
          <w:color w:val="212529"/>
          <w:sz w:val="28"/>
          <w:szCs w:val="28"/>
          <w:shd w:val="clear" w:color="auto" w:fill="FFFFFF"/>
        </w:rPr>
      </w:pPr>
      <w:r w:rsidRPr="00D03A47">
        <w:rPr>
          <w:sz w:val="28"/>
          <w:szCs w:val="28"/>
        </w:rPr>
        <w:t xml:space="preserve">прошу разрешить </w:t>
      </w:r>
      <w:r w:rsidRPr="00D03A47">
        <w:rPr>
          <w:color w:val="212529"/>
          <w:sz w:val="28"/>
          <w:szCs w:val="28"/>
          <w:shd w:val="clear" w:color="auto" w:fill="FFFFFF"/>
        </w:rPr>
        <w:t> отчуждение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них.</w:t>
      </w:r>
    </w:p>
    <w:p w14:paraId="32DC758B" w14:textId="77777777" w:rsidR="00D03A47" w:rsidRPr="00D03A47" w:rsidRDefault="00D03A47" w:rsidP="00D03A47">
      <w:pPr>
        <w:ind w:firstLine="708"/>
        <w:jc w:val="both"/>
      </w:pPr>
      <w:r w:rsidRPr="00D03A47">
        <w:rPr>
          <w:sz w:val="28"/>
          <w:szCs w:val="28"/>
        </w:rPr>
        <w:t>Жилое помещение расположено по адресу:</w:t>
      </w:r>
      <w:r w:rsidRPr="00D03A47">
        <w:t xml:space="preserve"> _________________</w:t>
      </w:r>
      <w:r w:rsidRPr="00D03A47">
        <w:rPr>
          <w:i/>
        </w:rPr>
        <w:t>_____________________________________________</w:t>
      </w:r>
    </w:p>
    <w:p w14:paraId="4E9621EC" w14:textId="77777777" w:rsidR="00D03A47" w:rsidRPr="00D03A47" w:rsidRDefault="00D03A47" w:rsidP="00D03A47">
      <w:pPr>
        <w:ind w:firstLine="708"/>
        <w:jc w:val="both"/>
        <w:rPr>
          <w:i/>
          <w:sz w:val="28"/>
          <w:szCs w:val="28"/>
        </w:rPr>
      </w:pPr>
      <w:r w:rsidRPr="00D03A47">
        <w:rPr>
          <w:i/>
          <w:sz w:val="28"/>
          <w:szCs w:val="28"/>
        </w:rPr>
        <w:t>Мне известно, что требуется письменное согласие супруга (супруги), а также иных совершеннолетних членов семьи, совместно проживающих с собственником и имеющих право владения и пользования жилым помещением, а также отсутствующих граждан, за которыми сохраняется право владения и пользования жилым помещением, удостоверенное нотариально._______________________</w:t>
      </w:r>
    </w:p>
    <w:p w14:paraId="70A03F10" w14:textId="77777777" w:rsidR="00D03A47" w:rsidRPr="00D03A47" w:rsidRDefault="00D03A47" w:rsidP="00D03A47">
      <w:pPr>
        <w:jc w:val="both"/>
        <w:rPr>
          <w:i/>
          <w:sz w:val="18"/>
          <w:szCs w:val="18"/>
        </w:rPr>
      </w:pPr>
      <w:r w:rsidRPr="00D03A47">
        <w:rPr>
          <w:i/>
        </w:rPr>
        <w:lastRenderedPageBreak/>
        <w:t xml:space="preserve">                                 </w:t>
      </w:r>
      <w:r w:rsidRPr="00D03A47">
        <w:rPr>
          <w:i/>
          <w:sz w:val="18"/>
          <w:szCs w:val="18"/>
        </w:rPr>
        <w:t xml:space="preserve"> (подпись)</w:t>
      </w:r>
    </w:p>
    <w:p w14:paraId="4EA02AF8" w14:textId="77777777" w:rsidR="00D03A47" w:rsidRPr="00D03A47" w:rsidRDefault="00D03A47" w:rsidP="00D03A47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  <w:lang w:eastAsia="en-US"/>
        </w:rPr>
      </w:pPr>
    </w:p>
    <w:p w14:paraId="719D4422" w14:textId="77777777" w:rsidR="00D03A47" w:rsidRPr="00D03A47" w:rsidRDefault="00D03A47" w:rsidP="00D03A47">
      <w:pPr>
        <w:ind w:firstLine="567"/>
        <w:jc w:val="both"/>
        <w:rPr>
          <w:sz w:val="28"/>
          <w:szCs w:val="28"/>
        </w:rPr>
      </w:pPr>
      <w:r w:rsidRPr="00D03A47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94BB69A" w14:textId="77777777" w:rsidR="00D03A47" w:rsidRPr="00D03A47" w:rsidRDefault="00D03A47" w:rsidP="00D03A47">
      <w:pPr>
        <w:spacing w:line="276" w:lineRule="auto"/>
        <w:jc w:val="both"/>
        <w:rPr>
          <w:sz w:val="24"/>
          <w:szCs w:val="24"/>
        </w:rPr>
      </w:pPr>
      <w:r w:rsidRPr="00D03A47">
        <w:rPr>
          <w:sz w:val="24"/>
          <w:szCs w:val="24"/>
        </w:rPr>
        <w:t>_________________________________________________</w:t>
      </w:r>
      <w:r>
        <w:rPr>
          <w:sz w:val="24"/>
          <w:szCs w:val="24"/>
        </w:rPr>
        <w:t>____________________________</w:t>
      </w:r>
    </w:p>
    <w:p w14:paraId="28A8FB4D" w14:textId="77777777" w:rsidR="00D03A47" w:rsidRPr="00D03A47" w:rsidRDefault="00D03A47" w:rsidP="00D03A47">
      <w:pPr>
        <w:jc w:val="both"/>
        <w:rPr>
          <w:sz w:val="28"/>
          <w:szCs w:val="28"/>
        </w:rPr>
      </w:pPr>
      <w:r w:rsidRPr="00D03A47"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14:paraId="75BD8C24" w14:textId="77777777" w:rsidR="00D03A47" w:rsidRPr="00D03A47" w:rsidRDefault="00D03A47" w:rsidP="00D03A47">
      <w:pPr>
        <w:jc w:val="both"/>
        <w:rPr>
          <w:sz w:val="24"/>
          <w:szCs w:val="24"/>
        </w:rPr>
      </w:pPr>
      <w:r w:rsidRPr="00D03A47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__________</w:t>
      </w:r>
    </w:p>
    <w:p w14:paraId="03B632C0" w14:textId="77777777" w:rsidR="00D03A47" w:rsidRPr="00D03A47" w:rsidRDefault="00D03A47" w:rsidP="00D03A47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7FC591FD" w14:textId="77777777" w:rsidR="00D03A47" w:rsidRPr="00D03A47" w:rsidRDefault="00D03A47" w:rsidP="00D03A47">
      <w:pPr>
        <w:rPr>
          <w:b/>
        </w:rPr>
      </w:pPr>
      <w:r w:rsidRPr="00D03A47">
        <w:t xml:space="preserve"> «____» ________________ 20 ___ г.</w:t>
      </w:r>
      <w:r w:rsidRPr="00D03A47">
        <w:rPr>
          <w:b/>
        </w:rPr>
        <w:t xml:space="preserve">                         ___________________</w:t>
      </w:r>
    </w:p>
    <w:p w14:paraId="597E977C" w14:textId="77777777" w:rsidR="00D03A47" w:rsidRPr="00D03A47" w:rsidRDefault="00D03A47" w:rsidP="00D03A47">
      <w:pPr>
        <w:rPr>
          <w:sz w:val="20"/>
          <w:szCs w:val="20"/>
        </w:rPr>
      </w:pPr>
      <w:r w:rsidRPr="00D03A47"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6886648F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06CCAD1A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7519682D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6ABE8D37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2B3C7563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49701ADA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6CC2E666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0C0DC2A8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06F15438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733889C2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5B09D821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23B53F2F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7B45B5B4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3C58AD1B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30F5C23F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5F29B1C4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5D95A5F6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510CAE93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6E921FEE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76DFE831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06DB8E06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2FE43726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612484C5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51065CD8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7C24BE28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289FEFC1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1ABD9642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763A1EF7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2EC2E464" w14:textId="77777777" w:rsidR="00D03A47" w:rsidRDefault="00D03A47" w:rsidP="00D03A4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5C09125" w14:textId="77777777" w:rsidR="00D03A47" w:rsidRPr="00843EA5" w:rsidRDefault="00D03A47" w:rsidP="00D03A4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78CF07D" w14:textId="77777777" w:rsidR="00D03A47" w:rsidRPr="00843EA5" w:rsidRDefault="00D03A47" w:rsidP="00D03A4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4F2C028" w14:textId="77777777" w:rsidR="00D03A47" w:rsidRDefault="00D03A47" w:rsidP="00D03A47">
      <w:pPr>
        <w:widowControl w:val="0"/>
        <w:autoSpaceDE w:val="0"/>
        <w:autoSpaceDN w:val="0"/>
        <w:adjustRightInd w:val="0"/>
        <w:jc w:val="both"/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  <w:r>
        <w:rPr>
          <w:rFonts w:eastAsia="Calibri"/>
          <w:sz w:val="20"/>
          <w:szCs w:val="26"/>
          <w:lang w:eastAsia="en-US"/>
        </w:rPr>
        <w:br w:type="page"/>
      </w:r>
    </w:p>
    <w:p w14:paraId="6FC282B7" w14:textId="77777777" w:rsidR="00D03A47" w:rsidRDefault="00D03A47" w:rsidP="00B53D95">
      <w:pPr>
        <w:widowControl w:val="0"/>
        <w:autoSpaceDE w:val="0"/>
        <w:autoSpaceDN w:val="0"/>
        <w:adjustRightInd w:val="0"/>
        <w:jc w:val="both"/>
      </w:pPr>
    </w:p>
    <w:p w14:paraId="141D8B90" w14:textId="77777777" w:rsidR="00B53D95" w:rsidRDefault="00B53D95" w:rsidP="00B53D95">
      <w:pPr>
        <w:widowControl w:val="0"/>
        <w:autoSpaceDE w:val="0"/>
        <w:autoSpaceDN w:val="0"/>
        <w:adjustRightInd w:val="0"/>
        <w:jc w:val="both"/>
      </w:pPr>
      <w:r>
        <w:t xml:space="preserve">  </w:t>
      </w:r>
      <w:r>
        <w:rPr>
          <w:b/>
          <w:bCs/>
        </w:rPr>
        <w:t xml:space="preserve">ОБРАЗЕЦ </w:t>
      </w:r>
      <w:r>
        <w:t xml:space="preserve">                           </w:t>
      </w:r>
      <w:r w:rsidR="00D03A47">
        <w:t xml:space="preserve">     </w:t>
      </w:r>
      <w:r>
        <w:t xml:space="preserve"> Бобруйский районный</w:t>
      </w:r>
    </w:p>
    <w:p w14:paraId="4C7FC823" w14:textId="77777777" w:rsidR="00B53D95" w:rsidRDefault="00B53D95" w:rsidP="00B53D95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14:paraId="5D2DC2BA" w14:textId="77777777" w:rsidR="00B53D95" w:rsidRDefault="00B53D95" w:rsidP="00B53D95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3F943582" w14:textId="77777777" w:rsidR="00B53D95" w:rsidRDefault="00B53D95" w:rsidP="00B53D95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14:paraId="33D59132" w14:textId="77777777" w:rsidR="00B53D95" w:rsidRDefault="00B53D95" w:rsidP="00B53D95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23300442" w14:textId="77777777" w:rsidR="00B53D95" w:rsidRDefault="00B53D95" w:rsidP="00B53D95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04200A55" w14:textId="77777777" w:rsidR="00B53D95" w:rsidRDefault="00B53D95" w:rsidP="00B53D95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r>
        <w:rPr>
          <w:b/>
          <w:bCs/>
          <w:iCs/>
        </w:rPr>
        <w:t xml:space="preserve">Бобруйский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14:paraId="5C3914C0" w14:textId="77777777" w:rsidR="00B53D95" w:rsidRDefault="00B53D95" w:rsidP="00B53D95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14DDFA98" w14:textId="77777777" w:rsidR="00B53D95" w:rsidRPr="004018A0" w:rsidRDefault="00B53D95" w:rsidP="00B53D95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22E361D4" w14:textId="77777777" w:rsidR="00B53D95" w:rsidRDefault="00B53D95" w:rsidP="00B53D95">
      <w:pPr>
        <w:jc w:val="center"/>
        <w:rPr>
          <w:b/>
          <w:sz w:val="28"/>
          <w:szCs w:val="28"/>
        </w:rPr>
      </w:pPr>
    </w:p>
    <w:p w14:paraId="082CB5DF" w14:textId="77777777" w:rsidR="00B53D95" w:rsidRPr="00B53D95" w:rsidRDefault="00B53D95" w:rsidP="00B53D95">
      <w:pPr>
        <w:jc w:val="center"/>
        <w:rPr>
          <w:b/>
          <w:sz w:val="24"/>
          <w:szCs w:val="24"/>
        </w:rPr>
      </w:pPr>
      <w:r w:rsidRPr="00B53D95">
        <w:rPr>
          <w:b/>
          <w:sz w:val="24"/>
          <w:szCs w:val="24"/>
        </w:rPr>
        <w:t>ЗАЯВЛЕНИЕ</w:t>
      </w:r>
    </w:p>
    <w:p w14:paraId="3649D3CD" w14:textId="77777777" w:rsidR="00B53D95" w:rsidRPr="00B53D95" w:rsidRDefault="00B53D95" w:rsidP="00B53D95">
      <w:pPr>
        <w:jc w:val="center"/>
        <w:rPr>
          <w:b/>
          <w:sz w:val="24"/>
          <w:szCs w:val="24"/>
        </w:rPr>
      </w:pPr>
      <w:r w:rsidRPr="00B53D95">
        <w:rPr>
          <w:b/>
          <w:sz w:val="24"/>
          <w:szCs w:val="24"/>
        </w:rPr>
        <w:t>по административной процедуре 1.1.2</w:t>
      </w:r>
      <w:r w:rsidRPr="00B53D95">
        <w:rPr>
          <w:b/>
          <w:sz w:val="24"/>
          <w:szCs w:val="24"/>
          <w:vertAlign w:val="superscript"/>
        </w:rPr>
        <w:t>2</w:t>
      </w:r>
      <w:r w:rsidRPr="00B53D95">
        <w:rPr>
          <w:b/>
          <w:sz w:val="24"/>
          <w:szCs w:val="24"/>
        </w:rPr>
        <w:t xml:space="preserve"> «Принятие решения о разрешении отчуждения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них» Указа Президента Республики Беларусь от 26.04.2010 № 200</w:t>
      </w:r>
    </w:p>
    <w:p w14:paraId="494F2442" w14:textId="77777777" w:rsidR="00B53D95" w:rsidRDefault="00B53D95" w:rsidP="00B53D95">
      <w:pPr>
        <w:tabs>
          <w:tab w:val="left" w:pos="0"/>
        </w:tabs>
        <w:rPr>
          <w:sz w:val="28"/>
          <w:szCs w:val="28"/>
        </w:rPr>
      </w:pPr>
    </w:p>
    <w:p w14:paraId="7C2EC812" w14:textId="77777777" w:rsidR="00B53D95" w:rsidRDefault="00B53D95" w:rsidP="00B53D95">
      <w:pPr>
        <w:jc w:val="both"/>
      </w:pPr>
      <w:r w:rsidRPr="0087423F">
        <w:rPr>
          <w:sz w:val="28"/>
          <w:szCs w:val="28"/>
        </w:rPr>
        <w:t xml:space="preserve">В связи с </w:t>
      </w:r>
      <w:r w:rsidRPr="00B53D95">
        <w:rPr>
          <w:b/>
          <w:i/>
          <w:sz w:val="28"/>
          <w:szCs w:val="28"/>
          <w:u w:val="single"/>
        </w:rPr>
        <w:t>(указать причину)</w:t>
      </w:r>
      <w:r w:rsidRPr="00B53D95">
        <w:rPr>
          <w:b/>
          <w:i/>
        </w:rPr>
        <w:t>______________________________________</w:t>
      </w:r>
      <w:r>
        <w:t xml:space="preserve"> </w:t>
      </w:r>
    </w:p>
    <w:p w14:paraId="29BE6169" w14:textId="77777777" w:rsidR="00B53D95" w:rsidRDefault="00B53D95" w:rsidP="00B53D95">
      <w:pPr>
        <w:jc w:val="both"/>
      </w:pPr>
      <w:r>
        <w:t>_____________________________________________________________</w:t>
      </w:r>
    </w:p>
    <w:p w14:paraId="07ABD130" w14:textId="77777777" w:rsidR="00B53D95" w:rsidRPr="0087423F" w:rsidRDefault="00B53D95" w:rsidP="00B53D95">
      <w:pPr>
        <w:ind w:firstLine="708"/>
        <w:jc w:val="both"/>
        <w:rPr>
          <w:color w:val="212529"/>
          <w:sz w:val="28"/>
          <w:szCs w:val="28"/>
          <w:shd w:val="clear" w:color="auto" w:fill="FFFFFF"/>
        </w:rPr>
      </w:pPr>
      <w:r w:rsidRPr="0087423F">
        <w:rPr>
          <w:sz w:val="28"/>
          <w:szCs w:val="28"/>
        </w:rPr>
        <w:t xml:space="preserve">прошу разрешить </w:t>
      </w:r>
      <w:r w:rsidRPr="0087423F">
        <w:rPr>
          <w:color w:val="212529"/>
          <w:sz w:val="28"/>
          <w:szCs w:val="28"/>
          <w:shd w:val="clear" w:color="auto" w:fill="FFFFFF"/>
        </w:rPr>
        <w:t> отчуждение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них.</w:t>
      </w:r>
    </w:p>
    <w:p w14:paraId="6584E252" w14:textId="77777777" w:rsidR="00B53D95" w:rsidRPr="00B53D95" w:rsidRDefault="00B53D95" w:rsidP="00B53D95">
      <w:pPr>
        <w:ind w:firstLine="708"/>
        <w:jc w:val="both"/>
        <w:rPr>
          <w:b/>
          <w:bCs/>
          <w:iCs/>
          <w:u w:val="single"/>
        </w:rPr>
      </w:pPr>
      <w:r w:rsidRPr="0087423F">
        <w:rPr>
          <w:sz w:val="28"/>
          <w:szCs w:val="28"/>
        </w:rPr>
        <w:t>Жилое помещение расположено по адресу:</w:t>
      </w:r>
      <w:r>
        <w:t xml:space="preserve"> </w:t>
      </w:r>
      <w:r w:rsidRPr="00B53D95">
        <w:rPr>
          <w:b/>
          <w:bCs/>
          <w:iCs/>
          <w:u w:val="single"/>
        </w:rPr>
        <w:t xml:space="preserve">Бобруйский район д. </w:t>
      </w:r>
      <w:proofErr w:type="spellStart"/>
      <w:r w:rsidRPr="00B53D95">
        <w:rPr>
          <w:b/>
          <w:bCs/>
          <w:iCs/>
          <w:u w:val="single"/>
        </w:rPr>
        <w:t>Щатково</w:t>
      </w:r>
      <w:proofErr w:type="spellEnd"/>
      <w:r w:rsidRPr="00B53D95">
        <w:rPr>
          <w:b/>
          <w:bCs/>
          <w:iCs/>
          <w:u w:val="single"/>
        </w:rPr>
        <w:t xml:space="preserve"> ул. Лесная д. 5</w:t>
      </w:r>
    </w:p>
    <w:p w14:paraId="35EB535C" w14:textId="77777777" w:rsidR="00B53D95" w:rsidRPr="0087423F" w:rsidRDefault="00B53D95" w:rsidP="00B53D95">
      <w:pPr>
        <w:ind w:firstLine="708"/>
        <w:jc w:val="both"/>
        <w:rPr>
          <w:i/>
          <w:sz w:val="28"/>
          <w:szCs w:val="28"/>
        </w:rPr>
      </w:pPr>
      <w:r w:rsidRPr="0087423F">
        <w:rPr>
          <w:i/>
          <w:sz w:val="28"/>
          <w:szCs w:val="28"/>
        </w:rPr>
        <w:t>Мне известно, что требуется письменное согласие супруга (супруги), а также иных совершеннолетних членов семьи, совместно проживающих с собственником и имеющих право владения и пользования жилым помещением, а также отсутствующих граждан, за которыми сохраняется право владения и пользования жилым помещением, удостоверенное нотариально._______________________</w:t>
      </w:r>
    </w:p>
    <w:p w14:paraId="1FE9B5A8" w14:textId="77777777" w:rsidR="00B53D95" w:rsidRPr="00B53D95" w:rsidRDefault="00B53D95" w:rsidP="00B53D95">
      <w:pPr>
        <w:jc w:val="both"/>
        <w:rPr>
          <w:b/>
          <w:i/>
          <w:sz w:val="18"/>
          <w:szCs w:val="18"/>
        </w:rPr>
      </w:pPr>
      <w:r w:rsidRPr="00B53D95">
        <w:rPr>
          <w:b/>
          <w:i/>
        </w:rPr>
        <w:t xml:space="preserve">                                 </w:t>
      </w:r>
      <w:r w:rsidRPr="00B53D95">
        <w:rPr>
          <w:b/>
          <w:i/>
          <w:sz w:val="18"/>
          <w:szCs w:val="18"/>
        </w:rPr>
        <w:t xml:space="preserve"> (подпись)</w:t>
      </w:r>
    </w:p>
    <w:p w14:paraId="63EAC193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011128C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A015F25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1AC09EC" w14:textId="77777777" w:rsidR="00B53D95" w:rsidRDefault="00B53D95" w:rsidP="00B53D95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500589C3" w14:textId="77777777" w:rsidR="00B53D95" w:rsidRPr="00D03A47" w:rsidRDefault="00B53D95" w:rsidP="00B53D95">
      <w:pPr>
        <w:pStyle w:val="newncpi"/>
        <w:rPr>
          <w:b/>
          <w:color w:val="000000"/>
          <w:sz w:val="30"/>
          <w:szCs w:val="30"/>
          <w:u w:val="single"/>
          <w:shd w:val="clear" w:color="auto" w:fill="FFFFFF"/>
        </w:rPr>
      </w:pPr>
      <w:r w:rsidRPr="00D03A47">
        <w:rPr>
          <w:b/>
          <w:color w:val="000000"/>
          <w:sz w:val="30"/>
          <w:szCs w:val="30"/>
          <w:u w:val="single"/>
          <w:shd w:val="clear" w:color="auto" w:fill="FFFFFF"/>
        </w:rPr>
        <w:t>- документы, подтверждающие основания для отчуждения жилого помещения, доли (долей) в праве собственности на него до истечения 5 лет со дня государственной регистрации права собственности на них (переезд в другую местность, расторжение брака, смерть собственника жилого помещения и иные;</w:t>
      </w:r>
    </w:p>
    <w:p w14:paraId="7F82CE4F" w14:textId="77777777" w:rsidR="00B53D95" w:rsidRPr="00D03A47" w:rsidRDefault="00B53D95" w:rsidP="00B53D95">
      <w:pPr>
        <w:pStyle w:val="newncpi"/>
        <w:rPr>
          <w:b/>
          <w:color w:val="000000"/>
          <w:sz w:val="30"/>
          <w:szCs w:val="30"/>
          <w:u w:val="single"/>
          <w:shd w:val="clear" w:color="auto" w:fill="FFFFFF"/>
        </w:rPr>
      </w:pPr>
      <w:r w:rsidRPr="00D03A47">
        <w:rPr>
          <w:b/>
          <w:color w:val="000000"/>
          <w:sz w:val="30"/>
          <w:szCs w:val="30"/>
          <w:u w:val="single"/>
          <w:shd w:val="clear" w:color="auto" w:fill="FFFFFF"/>
        </w:rPr>
        <w:t>-  письменное согласие супруга (супруги), иных совершеннолетних членов семьи;</w:t>
      </w:r>
    </w:p>
    <w:p w14:paraId="5831B00C" w14:textId="77777777" w:rsidR="00B53D95" w:rsidRPr="00D03A47" w:rsidRDefault="00B53D95" w:rsidP="00B53D95">
      <w:pPr>
        <w:pStyle w:val="newncpi"/>
        <w:rPr>
          <w:b/>
          <w:sz w:val="30"/>
          <w:szCs w:val="30"/>
          <w:u w:val="single"/>
        </w:rPr>
      </w:pPr>
      <w:r w:rsidRPr="00D03A47">
        <w:rPr>
          <w:b/>
          <w:color w:val="000000"/>
          <w:sz w:val="30"/>
          <w:szCs w:val="30"/>
          <w:u w:val="single"/>
          <w:shd w:val="clear" w:color="auto" w:fill="FFFFFF"/>
        </w:rPr>
        <w:t>- документ, подтверждающий право собственности на жилое помещение, долю (доли) в праве собственности на него.</w:t>
      </w:r>
    </w:p>
    <w:p w14:paraId="053BA63D" w14:textId="77777777" w:rsidR="00B53D95" w:rsidRPr="00D3286E" w:rsidRDefault="00B53D95" w:rsidP="00B53D95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5C651886" w14:textId="77777777" w:rsidR="00B53D95" w:rsidRPr="00B53D95" w:rsidRDefault="00B53D95" w:rsidP="00B53D95">
      <w:pPr>
        <w:tabs>
          <w:tab w:val="left" w:pos="186"/>
          <w:tab w:val="left" w:pos="993"/>
        </w:tabs>
        <w:contextualSpacing/>
        <w:jc w:val="both"/>
        <w:rPr>
          <w:b/>
          <w:bCs/>
          <w:u w:val="single"/>
        </w:rPr>
      </w:pPr>
      <w:r w:rsidRPr="00B53D95">
        <w:rPr>
          <w:b/>
          <w:bCs/>
          <w:u w:val="single"/>
        </w:rPr>
        <w:t>выдать на руки, отправить по почте, по тел. и т.д.</w:t>
      </w:r>
    </w:p>
    <w:p w14:paraId="2D6AA685" w14:textId="77777777" w:rsidR="00B53D95" w:rsidRDefault="00B53D95" w:rsidP="00B53D95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F830DFC" w14:textId="77777777" w:rsidR="00B53D95" w:rsidRPr="00D30ABD" w:rsidRDefault="00B53D95" w:rsidP="00B53D95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1BC7C4E" w14:textId="77777777" w:rsidR="00B53D95" w:rsidRDefault="00B53D95" w:rsidP="00B53D9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6F96447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888A427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D0E3407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4EEAB70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333B8B0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240F8FA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19C5BC5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679834F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EAF595F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8046C1A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CB3EC12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D746B72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64AC677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DAC72BC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BBA7647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B5875C8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BAB5A64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7B774FD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40FCC67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D2151A0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2454888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6FC6856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C3BB0C4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8F91D0E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7DC715B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EF5B701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37A8073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D9E8282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501A10D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A8C31CF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F5FB3FA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5887F99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093DB23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34A9D4A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080F5FA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E694657" w14:textId="77777777" w:rsidR="00B53D95" w:rsidRDefault="00B53D95" w:rsidP="00B53D9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sectPr w:rsidR="00B53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D95"/>
    <w:rsid w:val="006A002D"/>
    <w:rsid w:val="00803641"/>
    <w:rsid w:val="00B53D95"/>
    <w:rsid w:val="00D03A47"/>
    <w:rsid w:val="00E7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59D8"/>
  <w15:chartTrackingRefBased/>
  <w15:docId w15:val="{3C4984CF-FFF2-4270-BED8-747F14517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95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D95"/>
    <w:pPr>
      <w:ind w:left="720"/>
      <w:contextualSpacing/>
    </w:pPr>
  </w:style>
  <w:style w:type="paragraph" w:customStyle="1" w:styleId="newncpi">
    <w:name w:val="newncpi"/>
    <w:basedOn w:val="a"/>
    <w:rsid w:val="00B53D95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B53D95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Дулуб Ирина Александровна</cp:lastModifiedBy>
  <cp:revision>2</cp:revision>
  <dcterms:created xsi:type="dcterms:W3CDTF">2026-06-01T12:50:00Z</dcterms:created>
  <dcterms:modified xsi:type="dcterms:W3CDTF">2026-06-23T10:44:00Z</dcterms:modified>
</cp:coreProperties>
</file>