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43" w:rsidRDefault="00361843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61843">
        <w:rPr>
          <w:rFonts w:ascii="Times New Roman" w:hAnsi="Times New Roman" w:cs="Times New Roman"/>
          <w:b/>
          <w:bCs/>
          <w:sz w:val="30"/>
          <w:szCs w:val="30"/>
        </w:rPr>
        <w:t>БОБРУЙСКИЙ РАЙОННЫЙ ИСПОЛНИТЕЛЬНЫЙ КОМИТЕТ</w:t>
      </w: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61843">
        <w:rPr>
          <w:rFonts w:ascii="Times New Roman" w:hAnsi="Times New Roman" w:cs="Times New Roman"/>
          <w:bCs/>
          <w:sz w:val="30"/>
          <w:szCs w:val="30"/>
          <w:lang w:val="en-US"/>
        </w:rPr>
        <w:t> </w:t>
      </w:r>
      <w:proofErr w:type="gramStart"/>
      <w:r w:rsidRPr="00361843">
        <w:rPr>
          <w:rFonts w:ascii="Times New Roman" w:hAnsi="Times New Roman" w:cs="Times New Roman"/>
          <w:b/>
          <w:bCs/>
          <w:sz w:val="30"/>
          <w:szCs w:val="30"/>
        </w:rPr>
        <w:t>ОТДЕЛ  ИДЕОЛОГИЧЕСКОЙ</w:t>
      </w:r>
      <w:proofErr w:type="gramEnd"/>
      <w:r w:rsidRPr="00361843">
        <w:rPr>
          <w:rFonts w:ascii="Times New Roman" w:hAnsi="Times New Roman" w:cs="Times New Roman"/>
          <w:b/>
          <w:bCs/>
          <w:sz w:val="30"/>
          <w:szCs w:val="30"/>
        </w:rPr>
        <w:t xml:space="preserve"> РАБОТЫ</w:t>
      </w: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61843">
        <w:rPr>
          <w:rFonts w:ascii="Times New Roman" w:hAnsi="Times New Roman" w:cs="Times New Roman"/>
          <w:b/>
          <w:bCs/>
          <w:sz w:val="30"/>
          <w:szCs w:val="30"/>
        </w:rPr>
        <w:t>И ПО ДЕЛАМ МОЛОДЕЖИ</w:t>
      </w: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61843"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61843">
        <w:rPr>
          <w:rFonts w:ascii="Times New Roman" w:hAnsi="Times New Roman" w:cs="Times New Roman"/>
          <w:b/>
          <w:bCs/>
          <w:sz w:val="30"/>
          <w:szCs w:val="30"/>
        </w:rPr>
        <w:t>материал для информационно-пропагандистских групп</w:t>
      </w: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36184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361843">
        <w:rPr>
          <w:rFonts w:ascii="Times New Roman" w:hAnsi="Times New Roman" w:cs="Times New Roman"/>
          <w:b/>
          <w:bCs/>
          <w:sz w:val="30"/>
          <w:szCs w:val="30"/>
        </w:rPr>
        <w:t>Бобруйский</w:t>
      </w:r>
      <w:proofErr w:type="spellEnd"/>
      <w:r w:rsidRPr="00361843">
        <w:rPr>
          <w:rFonts w:ascii="Times New Roman" w:hAnsi="Times New Roman" w:cs="Times New Roman"/>
          <w:b/>
          <w:bCs/>
          <w:sz w:val="30"/>
          <w:szCs w:val="30"/>
        </w:rPr>
        <w:t xml:space="preserve"> район</w:t>
      </w: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но</w:t>
      </w:r>
      <w:r w:rsidRPr="00361843">
        <w:rPr>
          <w:rFonts w:ascii="Times New Roman" w:hAnsi="Times New Roman" w:cs="Times New Roman"/>
          <w:b/>
          <w:bCs/>
          <w:sz w:val="30"/>
          <w:szCs w:val="30"/>
        </w:rPr>
        <w:t>ябрь 2025 г.</w:t>
      </w:r>
    </w:p>
    <w:p w:rsidR="00A4743E" w:rsidRPr="00A4743E" w:rsidRDefault="00A4743E" w:rsidP="00A474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4743E">
        <w:rPr>
          <w:rFonts w:ascii="Times New Roman" w:hAnsi="Times New Roman" w:cs="Times New Roman"/>
          <w:b/>
          <w:bCs/>
          <w:sz w:val="30"/>
          <w:szCs w:val="30"/>
        </w:rPr>
        <w:lastRenderedPageBreak/>
        <w:t>КИБЕРБЕЗОПАСНОСТЬ И ПРОФИЛАКТИКА КИБЕРПРЕСТУПНОСТИ</w:t>
      </w:r>
    </w:p>
    <w:p w:rsidR="00361843" w:rsidRDefault="00361843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61843" w:rsidRDefault="00361843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E695B" w:rsidRDefault="00877FCC" w:rsidP="0036184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Давайте сегодня поговорим об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нтернете</w:t>
      </w:r>
      <w:r w:rsidR="00296EB0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296EB0">
        <w:rPr>
          <w:rFonts w:ascii="Times New Roman" w:hAnsi="Times New Roman"/>
          <w:sz w:val="30"/>
          <w:szCs w:val="30"/>
        </w:rPr>
        <w:t>к</w:t>
      </w:r>
      <w:r>
        <w:rPr>
          <w:rFonts w:ascii="Times New Roman" w:hAnsi="Times New Roman"/>
          <w:sz w:val="30"/>
          <w:szCs w:val="30"/>
        </w:rPr>
        <w:t>ак о месте, в котором можно пропасть</w:t>
      </w:r>
      <w:r w:rsidR="00E62F6E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и в котором реально пропадают многие люди. А бывает, </w:t>
      </w:r>
      <w:r w:rsidR="00296EB0">
        <w:rPr>
          <w:rFonts w:ascii="Times New Roman" w:hAnsi="Times New Roman"/>
          <w:sz w:val="30"/>
          <w:szCs w:val="30"/>
        </w:rPr>
        <w:t xml:space="preserve">и целые страны. </w:t>
      </w:r>
      <w:r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 xml:space="preserve">Гибельное место </w:t>
      </w:r>
      <w:r w:rsidR="00296EB0">
        <w:rPr>
          <w:rFonts w:ascii="Times New Roman" w:hAnsi="Times New Roman"/>
          <w:i/>
          <w:iCs/>
          <w:sz w:val="30"/>
          <w:szCs w:val="30"/>
        </w:rPr>
        <w:t>И</w:t>
      </w:r>
      <w:r>
        <w:rPr>
          <w:rFonts w:ascii="Times New Roman" w:hAnsi="Times New Roman"/>
          <w:i/>
          <w:iCs/>
          <w:sz w:val="30"/>
          <w:szCs w:val="30"/>
        </w:rPr>
        <w:t>нтернет</w:t>
      </w:r>
      <w:r>
        <w:rPr>
          <w:rFonts w:ascii="Times New Roman" w:hAnsi="Times New Roman"/>
          <w:sz w:val="30"/>
          <w:szCs w:val="30"/>
        </w:rPr>
        <w:t>» – такая тема, согласитесь, звучит заманчивей, чем если просто сказать: «</w:t>
      </w:r>
      <w:proofErr w:type="spellStart"/>
      <w:proofErr w:type="gramStart"/>
      <w:r>
        <w:rPr>
          <w:rFonts w:ascii="Times New Roman" w:hAnsi="Times New Roman"/>
          <w:i/>
          <w:iCs/>
          <w:sz w:val="30"/>
          <w:szCs w:val="30"/>
        </w:rPr>
        <w:t>Кибербезопасность</w:t>
      </w:r>
      <w:proofErr w:type="spellEnd"/>
      <w:proofErr w:type="gramEnd"/>
      <w:r>
        <w:rPr>
          <w:rFonts w:ascii="Times New Roman" w:hAnsi="Times New Roman"/>
          <w:i/>
          <w:iCs/>
          <w:sz w:val="30"/>
          <w:szCs w:val="30"/>
        </w:rPr>
        <w:t xml:space="preserve"> и профилактика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киберпреступности</w:t>
      </w:r>
      <w:proofErr w:type="spellEnd"/>
      <w:r>
        <w:rPr>
          <w:rFonts w:ascii="Times New Roman" w:hAnsi="Times New Roman"/>
          <w:sz w:val="30"/>
          <w:szCs w:val="30"/>
        </w:rPr>
        <w:t>». Хотя смысл разговор</w:t>
      </w:r>
      <w:r w:rsidR="00296EB0">
        <w:rPr>
          <w:rFonts w:ascii="Times New Roman" w:hAnsi="Times New Roman"/>
          <w:sz w:val="30"/>
          <w:szCs w:val="30"/>
        </w:rPr>
        <w:t>а все равно будет именно такой.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296EB0">
        <w:rPr>
          <w:rFonts w:ascii="Times New Roman" w:hAnsi="Times New Roman"/>
          <w:b/>
          <w:bCs/>
          <w:sz w:val="30"/>
          <w:szCs w:val="30"/>
        </w:rPr>
        <w:t>как</w:t>
      </w:r>
      <w:r>
        <w:rPr>
          <w:rFonts w:ascii="Times New Roman" w:hAnsi="Times New Roman"/>
          <w:b/>
          <w:bCs/>
          <w:sz w:val="30"/>
          <w:szCs w:val="30"/>
        </w:rPr>
        <w:t xml:space="preserve"> оружие против нас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Вспомним с вами, что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создавался в американских военных лабораториях – и с тех пор вс</w:t>
      </w:r>
      <w:r w:rsidR="00296EB0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с ним связанное так или иначе и производится, и работает как оружие. Как оружие против нас.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Скажем, </w:t>
      </w:r>
      <w:r>
        <w:rPr>
          <w:rFonts w:ascii="Times New Roman" w:hAnsi="Times New Roman"/>
          <w:b/>
          <w:bCs/>
          <w:sz w:val="30"/>
          <w:szCs w:val="30"/>
        </w:rPr>
        <w:t xml:space="preserve">спутниковый </w:t>
      </w:r>
      <w:r w:rsidR="00DB3A33">
        <w:rPr>
          <w:rFonts w:ascii="Times New Roman" w:hAnsi="Times New Roman"/>
          <w:b/>
          <w:bCs/>
          <w:sz w:val="30"/>
          <w:szCs w:val="30"/>
        </w:rPr>
        <w:t>И</w:t>
      </w:r>
      <w:r>
        <w:rPr>
          <w:rFonts w:ascii="Times New Roman" w:hAnsi="Times New Roman"/>
          <w:b/>
          <w:bCs/>
          <w:sz w:val="30"/>
          <w:szCs w:val="30"/>
        </w:rPr>
        <w:t xml:space="preserve">нтернет </w:t>
      </w:r>
      <w:r>
        <w:rPr>
          <w:rFonts w:ascii="Times New Roman" w:hAnsi="Times New Roman"/>
          <w:sz w:val="30"/>
          <w:szCs w:val="30"/>
        </w:rPr>
        <w:t xml:space="preserve">обеспечивает связь на поле боя. </w:t>
      </w:r>
      <w:r>
        <w:rPr>
          <w:rFonts w:ascii="Times New Roman" w:hAnsi="Times New Roman"/>
          <w:b/>
          <w:bCs/>
          <w:sz w:val="30"/>
          <w:szCs w:val="30"/>
        </w:rPr>
        <w:t>Социальные сети</w:t>
      </w:r>
      <w:r>
        <w:rPr>
          <w:rFonts w:ascii="Times New Roman" w:hAnsi="Times New Roman"/>
          <w:sz w:val="30"/>
          <w:szCs w:val="30"/>
        </w:rPr>
        <w:t xml:space="preserve"> позволяют собирать группы людей и анонимно управлять ими на расстоянии.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Криптовалюты</w:t>
      </w:r>
      <w:proofErr w:type="spellEnd"/>
      <w:r>
        <w:rPr>
          <w:rFonts w:ascii="Times New Roman" w:hAnsi="Times New Roman"/>
          <w:sz w:val="30"/>
          <w:szCs w:val="30"/>
        </w:rPr>
        <w:t xml:space="preserve"> – </w:t>
      </w:r>
      <w:proofErr w:type="spellStart"/>
      <w:r>
        <w:rPr>
          <w:rFonts w:ascii="Times New Roman" w:hAnsi="Times New Roman"/>
          <w:sz w:val="30"/>
          <w:szCs w:val="30"/>
        </w:rPr>
        <w:t>неотслеживаемо</w:t>
      </w:r>
      <w:proofErr w:type="spellEnd"/>
      <w:r>
        <w:rPr>
          <w:rFonts w:ascii="Times New Roman" w:hAnsi="Times New Roman"/>
          <w:sz w:val="30"/>
          <w:szCs w:val="30"/>
        </w:rPr>
        <w:t xml:space="preserve"> оплачивать кураторов таких сетей и любых террористов в принципе.</w:t>
      </w:r>
    </w:p>
    <w:p w:rsidR="00FE695B" w:rsidRDefault="00DB3A3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Наверное, н</w:t>
      </w:r>
      <w:r w:rsidR="00877FCC">
        <w:rPr>
          <w:rFonts w:ascii="Times New Roman" w:hAnsi="Times New Roman"/>
          <w:sz w:val="30"/>
          <w:szCs w:val="30"/>
        </w:rPr>
        <w:t xml:space="preserve">е многие обратили внимание, как зимой 2023 года через социальные сети попытались натравить членов интернет-сообщества «ЧВК </w:t>
      </w:r>
      <w:proofErr w:type="spellStart"/>
      <w:r w:rsidR="00877FCC">
        <w:rPr>
          <w:rFonts w:ascii="Times New Roman" w:hAnsi="Times New Roman"/>
          <w:sz w:val="30"/>
          <w:szCs w:val="30"/>
        </w:rPr>
        <w:t>Р</w:t>
      </w:r>
      <w:r w:rsidR="00932EBE">
        <w:rPr>
          <w:rFonts w:ascii="Times New Roman" w:hAnsi="Times New Roman"/>
          <w:sz w:val="30"/>
          <w:szCs w:val="30"/>
        </w:rPr>
        <w:t>ё</w:t>
      </w:r>
      <w:r w:rsidR="00877FCC">
        <w:rPr>
          <w:rFonts w:ascii="Times New Roman" w:hAnsi="Times New Roman"/>
          <w:sz w:val="30"/>
          <w:szCs w:val="30"/>
        </w:rPr>
        <w:t>дан</w:t>
      </w:r>
      <w:proofErr w:type="spellEnd"/>
      <w:r w:rsidR="00877FCC">
        <w:rPr>
          <w:rFonts w:ascii="Times New Roman" w:hAnsi="Times New Roman"/>
          <w:sz w:val="30"/>
          <w:szCs w:val="30"/>
        </w:rPr>
        <w:t xml:space="preserve">» на футбольных фанатов. Это был один из тренингов, одно из самых натуральных полевых учений. А получится ли </w:t>
      </w:r>
      <w:proofErr w:type="spellStart"/>
      <w:r w:rsidR="00877FCC" w:rsidRPr="00DB3A33">
        <w:rPr>
          <w:rFonts w:ascii="Times New Roman" w:hAnsi="Times New Roman"/>
          <w:iCs/>
          <w:sz w:val="30"/>
          <w:szCs w:val="30"/>
        </w:rPr>
        <w:t>зумеров-ботанов</w:t>
      </w:r>
      <w:proofErr w:type="spellEnd"/>
      <w:r w:rsidR="00877FCC" w:rsidRPr="00DB3A33">
        <w:rPr>
          <w:rFonts w:ascii="Times New Roman" w:hAnsi="Times New Roman"/>
          <w:sz w:val="30"/>
          <w:szCs w:val="30"/>
        </w:rPr>
        <w:t>,</w:t>
      </w:r>
      <w:r w:rsidR="00877FCC">
        <w:rPr>
          <w:rFonts w:ascii="Times New Roman" w:hAnsi="Times New Roman"/>
          <w:sz w:val="30"/>
          <w:szCs w:val="30"/>
        </w:rPr>
        <w:t xml:space="preserve"> не вылезающих из-за своих компов, вывести на улицы, да еще и стравить со </w:t>
      </w:r>
      <w:r w:rsidR="00877FCC" w:rsidRPr="00DB3A33">
        <w:rPr>
          <w:rFonts w:ascii="Times New Roman" w:hAnsi="Times New Roman"/>
          <w:iCs/>
          <w:sz w:val="30"/>
          <w:szCs w:val="30"/>
        </w:rPr>
        <w:t>спортивными «</w:t>
      </w:r>
      <w:proofErr w:type="spellStart"/>
      <w:r w:rsidR="00877FCC" w:rsidRPr="00DB3A33">
        <w:rPr>
          <w:rFonts w:ascii="Times New Roman" w:hAnsi="Times New Roman"/>
          <w:iCs/>
          <w:sz w:val="30"/>
          <w:szCs w:val="30"/>
        </w:rPr>
        <w:t>ультрас</w:t>
      </w:r>
      <w:proofErr w:type="spellEnd"/>
      <w:r w:rsidR="00877FCC" w:rsidRPr="00DB3A33">
        <w:rPr>
          <w:rFonts w:ascii="Times New Roman" w:hAnsi="Times New Roman"/>
          <w:iCs/>
          <w:sz w:val="30"/>
          <w:szCs w:val="30"/>
        </w:rPr>
        <w:t>»</w:t>
      </w:r>
      <w:r>
        <w:rPr>
          <w:rFonts w:ascii="Times New Roman" w:hAnsi="Times New Roman"/>
          <w:iCs/>
          <w:sz w:val="30"/>
          <w:szCs w:val="30"/>
        </w:rPr>
        <w:t xml:space="preserve"> </w:t>
      </w:r>
      <w:r w:rsidRPr="00DB3A33">
        <w:rPr>
          <w:rFonts w:ascii="Times New Roman" w:hAnsi="Times New Roman"/>
          <w:i/>
          <w:iCs/>
          <w:sz w:val="28"/>
          <w:szCs w:val="28"/>
        </w:rPr>
        <w:t>(организованные группы спортивных болельщиков)</w:t>
      </w:r>
      <w:r w:rsidR="00877FCC">
        <w:rPr>
          <w:rFonts w:ascii="Times New Roman" w:hAnsi="Times New Roman"/>
          <w:sz w:val="30"/>
          <w:szCs w:val="30"/>
        </w:rPr>
        <w:t xml:space="preserve">?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Оказалось, что современные технологии позволяют уже и такое делать. Правда, правоохранители до реальных стычек им дойти не дали. Однако очевидно: </w:t>
      </w:r>
      <w:r w:rsidR="00DB3A33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из поля боя, где хозяева всего – англосаксы, дорос уже и до инструмента реального влияния на живых людей.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Любое нажатие </w:t>
      </w:r>
      <w:r w:rsidR="00DB3A33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любой клавиатур</w:t>
      </w:r>
      <w:r w:rsidR="00DB3A33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– это одновременно еще и письмо англосаксам, ибо ты можешь что хочешь делать и хоть как экранироваться, но клавиша есть клавиша. Плюс каждый современный гаджет докладывает «в центр» </w:t>
      </w:r>
      <w:r w:rsidRPr="00DB3A33">
        <w:rPr>
          <w:rFonts w:ascii="Times New Roman" w:hAnsi="Times New Roman"/>
          <w:i/>
          <w:sz w:val="28"/>
          <w:szCs w:val="28"/>
        </w:rPr>
        <w:t>(или в Лэнгли, или в «вашингтонский обком»)</w:t>
      </w:r>
      <w:r>
        <w:rPr>
          <w:rFonts w:ascii="Times New Roman" w:hAnsi="Times New Roman"/>
          <w:sz w:val="30"/>
          <w:szCs w:val="30"/>
        </w:rPr>
        <w:t xml:space="preserve"> обо всем, что происходит не только внутри него, </w:t>
      </w:r>
      <w:r w:rsidR="003C1B54">
        <w:rPr>
          <w:rFonts w:ascii="Times New Roman" w:hAnsi="Times New Roman"/>
          <w:sz w:val="30"/>
          <w:szCs w:val="30"/>
        </w:rPr>
        <w:t>но</w:t>
      </w:r>
      <w:r>
        <w:rPr>
          <w:rFonts w:ascii="Times New Roman" w:hAnsi="Times New Roman"/>
          <w:sz w:val="30"/>
          <w:szCs w:val="30"/>
        </w:rPr>
        <w:t xml:space="preserve"> и вокруг. Таким образом западники – при желании – могут знать все о предпочтениях белорусского, например, пропагандиста.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Вплоть до того, где тот или та проводит выходные, куда сначала смотрит на легкомысленных картинках, о чем именно разговаривает в курилке и на что предпочитает тратить заработанные контрпропагандой гонорары.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proofErr w:type="spellStart"/>
      <w:r>
        <w:rPr>
          <w:rFonts w:ascii="Times New Roman" w:hAnsi="Times New Roman"/>
          <w:b/>
          <w:bCs/>
          <w:sz w:val="30"/>
          <w:szCs w:val="30"/>
        </w:rPr>
        <w:t>Кибератаки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на виртуальном поле боя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ни один человек, ни одна страна не застрахована от того, чтобы стать объектом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кибернападения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Массированные хакерские атаки являются одной из самых значительных и постоянно растущих угроз для глобальной безопасности в </w:t>
      </w:r>
      <w:r>
        <w:rPr>
          <w:rFonts w:ascii="Times New Roman" w:hAnsi="Times New Roman" w:cs="Times New Roman"/>
          <w:sz w:val="30"/>
          <w:szCs w:val="30"/>
          <w:lang w:val="en-US"/>
        </w:rPr>
        <w:t>XXI</w:t>
      </w:r>
      <w:r>
        <w:rPr>
          <w:rFonts w:ascii="Times New Roman" w:hAnsi="Times New Roman" w:cs="Times New Roman"/>
          <w:sz w:val="30"/>
          <w:szCs w:val="30"/>
        </w:rPr>
        <w:t xml:space="preserve"> веке. Взлом компьютерных систем способен парализовать целые отрасли промышленности, привести к масштабным экономическим преступлениям, остановить работу банков, закрыть аэропорты и т.д.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определенно по этому поводу высказался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«Во всем мире наблюдается рост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кибератак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. Причем атакуют прежде всего стратегические объекты, государственные органы, предприятия, банковскую систему. То есть целью их являются основные пункты жизнеобеспечения любого государства, в том числе и нашего. Это один из элементов гибридной войны, очень опасный элемент. Цель – нанести максимальный ущерб экономике и дестабилизировать</w:t>
      </w:r>
      <w:r w:rsidR="00160661">
        <w:rPr>
          <w:rFonts w:ascii="Times New Roman" w:hAnsi="Times New Roman" w:cs="Times New Roman"/>
          <w:b/>
          <w:i/>
          <w:sz w:val="30"/>
          <w:szCs w:val="30"/>
        </w:rPr>
        <w:br/>
      </w:r>
      <w:r>
        <w:rPr>
          <w:rFonts w:ascii="Times New Roman" w:hAnsi="Times New Roman" w:cs="Times New Roman"/>
          <w:b/>
          <w:i/>
          <w:sz w:val="30"/>
          <w:szCs w:val="30"/>
        </w:rPr>
        <w:t>в итоге общество. Следует обезопасить наше государство с учетом того, что у нас есть»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Надо понимать, что любое чужое программное обеспечение может быть изначально заражено закладкой с возможностью удаленного, скажем так, подрыва. А еще закладка может быть заложена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аппаратно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 этапе конфигурирования чипов устройства. И если про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Виндовс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например, мы обычно не думаем, как про мину замедленного действия, то любой современный смартфон теоретически может такой миной стать в любую минуту.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ведь много раз с вами слышали или читали, как горят или взрываются батареи в мобильных телефонах, правда же? А если это они не сами? История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арабо-израильских пейджеров </w:t>
      </w:r>
      <w:r>
        <w:rPr>
          <w:rFonts w:ascii="Times New Roman" w:hAnsi="Times New Roman" w:cs="Times New Roman"/>
          <w:sz w:val="30"/>
          <w:szCs w:val="30"/>
        </w:rPr>
        <w:t>показывает: очень даже может быть, что и не сами. Бояться этого каждый день, наверное, не нужно, но помнить об этом стоит.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Дополнительную опасность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кибератакам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другим высокотехнологичным преступлениям придают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всеобщая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цифровизация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и, следовательно,</w:t>
      </w:r>
      <w:r>
        <w:rPr>
          <w:rFonts w:ascii="Times New Roman" w:hAnsi="Times New Roman" w:cs="Times New Roman"/>
          <w:b/>
          <w:sz w:val="30"/>
          <w:szCs w:val="30"/>
        </w:rPr>
        <w:t xml:space="preserve"> зависимость вместе со стиранием границ</w:t>
      </w:r>
      <w:r>
        <w:rPr>
          <w:rFonts w:ascii="Times New Roman" w:hAnsi="Times New Roman" w:cs="Times New Roman"/>
          <w:sz w:val="30"/>
          <w:szCs w:val="30"/>
        </w:rPr>
        <w:t xml:space="preserve">. Также </w:t>
      </w:r>
      <w:r w:rsidR="00AC42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доступность инструментов вместе с невысоким уровнем компьютерной грамотности </w:t>
      </w:r>
      <w:r>
        <w:rPr>
          <w:rFonts w:ascii="Times New Roman" w:hAnsi="Times New Roman" w:cs="Times New Roman"/>
          <w:bCs/>
          <w:sz w:val="30"/>
          <w:szCs w:val="30"/>
        </w:rPr>
        <w:t>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Кибератаки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нынче стали </w:t>
      </w:r>
      <w:r>
        <w:rPr>
          <w:rFonts w:ascii="Times New Roman" w:hAnsi="Times New Roman" w:cs="Times New Roman"/>
          <w:b/>
          <w:sz w:val="30"/>
          <w:szCs w:val="30"/>
        </w:rPr>
        <w:t>геополитическим инструментом</w:t>
      </w:r>
      <w:r>
        <w:rPr>
          <w:rFonts w:ascii="Times New Roman" w:hAnsi="Times New Roman" w:cs="Times New Roman"/>
          <w:bCs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используются для шпионажа, дестабилизации обстановки, влияния на выборы и нанесения ущерба критической инфраструктуре без объявления открытой войны.</w:t>
      </w:r>
    </w:p>
    <w:p w:rsidR="00A4743E" w:rsidRDefault="00A47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743E" w:rsidRDefault="00A47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результатам исследования компании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Technologies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число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кибератак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странах СНГ выросло почти в 3 раза во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квартале 2024 г., если сравнивать с тем же периодом пр</w:t>
      </w:r>
      <w:r w:rsidR="009C474C">
        <w:rPr>
          <w:rFonts w:ascii="Times New Roman" w:hAnsi="Times New Roman" w:cs="Times New Roman"/>
          <w:i/>
          <w:sz w:val="28"/>
          <w:szCs w:val="28"/>
        </w:rPr>
        <w:t>едыдущего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года.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 этом Беларусь заняла 3-е место в рейтинге стран СНГ, которые чаще всего подвергаются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кибератакам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пятая атака в Беларуси приходится на госсектор (22%). На втором месте – сфера промышленности (14%), а на третьей строчке – финансовая отрасль (11%). Много атак также нацелены на сектор телекоммуникаций, сферы науки и образования (8%).</w:t>
      </w:r>
    </w:p>
    <w:p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Каждая вторая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кибератака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(57%) приводит к утечке конфиденциальных данных. Реже они нарушают основную деятельность (16%) или несут прямые финансовые потери (8%). Более половины украденных сведений составляют персональные данные и коммерческая тайна. Для рядовых пользователей чувствительной остается кража денег на карточках и кошельках.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 этим бороться? В Беларуси одним из ключевых решений стало подписание Главой государства </w:t>
      </w:r>
      <w:r>
        <w:rPr>
          <w:rFonts w:ascii="Times New Roman" w:hAnsi="Times New Roman" w:cs="Times New Roman"/>
          <w:b/>
          <w:sz w:val="30"/>
          <w:szCs w:val="30"/>
        </w:rPr>
        <w:t>Указа</w:t>
      </w:r>
      <w:r w:rsidR="00160661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 xml:space="preserve">№ 40 «О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кибербезопасности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на базе которого в нашей стране сформирована </w:t>
      </w:r>
      <w:r>
        <w:rPr>
          <w:rFonts w:ascii="Times New Roman" w:hAnsi="Times New Roman" w:cs="Times New Roman"/>
          <w:b/>
          <w:sz w:val="30"/>
          <w:szCs w:val="30"/>
        </w:rPr>
        <w:t xml:space="preserve">основа комплексного многоуровневого механизма противодействия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кибератакам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государственные органы и организации, критическую информационную инфраструктуру. Создан Национальный центр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а многие крупные компании также сформировали собственные центры информационной безопасности.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марта 2024 г. в Беларуси функционирует </w:t>
      </w:r>
      <w:r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>
        <w:rPr>
          <w:rFonts w:ascii="Times New Roman" w:hAnsi="Times New Roman" w:cs="Times New Roman"/>
          <w:sz w:val="30"/>
          <w:szCs w:val="30"/>
        </w:rPr>
        <w:t>, когда у банков появилась возможность приостанавливать подозрительные переводы и совместно с правоохранительными органами расследовать инциденты.</w:t>
      </w:r>
    </w:p>
    <w:p w:rsidR="00FE695B" w:rsidRDefault="00877FCC" w:rsidP="00AA15C0">
      <w:pPr>
        <w:spacing w:before="120" w:after="0" w:line="280" w:lineRule="exact"/>
        <w:ind w:hanging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E695B" w:rsidRDefault="00877FCC" w:rsidP="00AA15C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Согласно опубликованным данным от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Technologies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A15C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2024 году наша республика заняла 70-е место из 166 стран в рейтинге NSCI (от англ.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Cyber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Security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Index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Национальный индекс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) по уровню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уступив по этому индексу среди стран СНГ лишь Молдове, Азербайджану и России.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Интернет под контролем спецслужб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 еще 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нтернет, поскольку мы все к нему непрерывно обращаемся, вкладывает нам в головы </w:t>
      </w:r>
      <w:r w:rsidR="00AC42AC">
        <w:rPr>
          <w:rFonts w:ascii="Times New Roman" w:hAnsi="Times New Roman"/>
          <w:sz w:val="30"/>
          <w:szCs w:val="30"/>
        </w:rPr>
        <w:t xml:space="preserve">свои </w:t>
      </w:r>
      <w:r>
        <w:rPr>
          <w:rFonts w:ascii="Times New Roman" w:hAnsi="Times New Roman"/>
          <w:sz w:val="30"/>
          <w:szCs w:val="30"/>
        </w:rPr>
        <w:t xml:space="preserve">смыслы. Свои – </w:t>
      </w:r>
      <w:r w:rsidR="00AC42AC">
        <w:rPr>
          <w:rFonts w:ascii="Times New Roman" w:hAnsi="Times New Roman"/>
          <w:sz w:val="30"/>
          <w:szCs w:val="30"/>
        </w:rPr>
        <w:t>это</w:t>
      </w:r>
      <w:r>
        <w:rPr>
          <w:rFonts w:ascii="Times New Roman" w:hAnsi="Times New Roman"/>
          <w:sz w:val="30"/>
          <w:szCs w:val="30"/>
        </w:rPr>
        <w:t xml:space="preserve"> те, которые прописаны в «Википедии», а оттуда попадают сначала в школьные и студенческие головы, затем – и во все интеллектуальные конструкты модных мыслителей, чтобы потом стать якобы «общеизвестным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». Сама же </w:t>
      </w:r>
      <w:r w:rsidR="00AC42AC">
        <w:rPr>
          <w:rFonts w:ascii="Times New Roman" w:hAnsi="Times New Roman"/>
          <w:sz w:val="30"/>
          <w:szCs w:val="30"/>
        </w:rPr>
        <w:t xml:space="preserve">интернет-энциклопедия </w:t>
      </w:r>
      <w:r w:rsidR="00AC42AC" w:rsidRPr="00AC42AC">
        <w:rPr>
          <w:rFonts w:ascii="Times New Roman" w:hAnsi="Times New Roman"/>
          <w:i/>
          <w:sz w:val="28"/>
          <w:szCs w:val="28"/>
        </w:rPr>
        <w:t>(</w:t>
      </w:r>
      <w:r w:rsidRPr="00AC42AC">
        <w:rPr>
          <w:rFonts w:ascii="Times New Roman" w:hAnsi="Times New Roman"/>
          <w:i/>
          <w:sz w:val="28"/>
          <w:szCs w:val="28"/>
        </w:rPr>
        <w:t>уже многократно было опубликовано</w:t>
      </w:r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 как минимум с 2008 года редактируется </w:t>
      </w:r>
      <w:r w:rsidR="00AC42AC">
        <w:rPr>
          <w:rFonts w:ascii="Times New Roman" w:hAnsi="Times New Roman"/>
          <w:sz w:val="30"/>
          <w:szCs w:val="30"/>
        </w:rPr>
        <w:t xml:space="preserve">Федеральным бюро расследований </w:t>
      </w:r>
      <w:r w:rsidR="00AC42AC">
        <w:rPr>
          <w:rFonts w:ascii="Times New Roman" w:hAnsi="Times New Roman"/>
          <w:sz w:val="30"/>
          <w:szCs w:val="30"/>
        </w:rPr>
        <w:lastRenderedPageBreak/>
        <w:t xml:space="preserve">(далее – </w:t>
      </w:r>
      <w:r>
        <w:rPr>
          <w:rFonts w:ascii="Times New Roman" w:hAnsi="Times New Roman"/>
          <w:sz w:val="30"/>
          <w:szCs w:val="30"/>
        </w:rPr>
        <w:t>ФБР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 и </w:t>
      </w:r>
      <w:r w:rsidR="00AC42AC">
        <w:rPr>
          <w:rFonts w:ascii="Times New Roman" w:hAnsi="Times New Roman"/>
          <w:sz w:val="30"/>
          <w:szCs w:val="30"/>
        </w:rPr>
        <w:t xml:space="preserve">Центральным разведывательным управлением (далее – </w:t>
      </w:r>
      <w:r>
        <w:rPr>
          <w:rFonts w:ascii="Times New Roman" w:hAnsi="Times New Roman"/>
          <w:sz w:val="30"/>
          <w:szCs w:val="30"/>
        </w:rPr>
        <w:t>ЦРУ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AC42AC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Неотвратимо грядет и время искусственного интеллекта (</w:t>
      </w:r>
      <w:r w:rsidR="00AC42AC">
        <w:rPr>
          <w:rFonts w:ascii="Times New Roman" w:hAnsi="Times New Roman"/>
          <w:sz w:val="30"/>
          <w:szCs w:val="30"/>
        </w:rPr>
        <w:t xml:space="preserve">далее – </w:t>
      </w:r>
      <w:r>
        <w:rPr>
          <w:rFonts w:ascii="Times New Roman" w:hAnsi="Times New Roman"/>
          <w:sz w:val="30"/>
          <w:szCs w:val="30"/>
        </w:rPr>
        <w:t>ИИ). Уже сейчас Запад принимает ограничительные меры</w:t>
      </w:r>
      <w:r w:rsidR="00AC42AC">
        <w:rPr>
          <w:rFonts w:ascii="Times New Roman" w:hAnsi="Times New Roman"/>
          <w:sz w:val="30"/>
          <w:szCs w:val="30"/>
        </w:rPr>
        <w:t>.</w:t>
      </w:r>
    </w:p>
    <w:p w:rsidR="00AC42AC" w:rsidRPr="00AC42AC" w:rsidRDefault="00AC42AC" w:rsidP="00AC42AC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AC42AC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AC42AC">
        <w:rPr>
          <w:rFonts w:ascii="Times New Roman" w:hAnsi="Times New Roman"/>
          <w:b/>
          <w:i/>
          <w:sz w:val="28"/>
          <w:szCs w:val="28"/>
        </w:rPr>
        <w:t>:</w:t>
      </w:r>
    </w:p>
    <w:p w:rsidR="00FE695B" w:rsidRPr="00AC42AC" w:rsidRDefault="00877FCC" w:rsidP="00AC42A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iCs/>
          <w:sz w:val="28"/>
          <w:szCs w:val="28"/>
        </w:rPr>
        <w:t>Университет Бонна разослал российским студентам уведомления о том, что они больше не могут посещать ряд курсов по ИИ, анализу данных и 3D-технологиям. Такое решение объясняется санкциями ЕС: обучение по этим направлениям является технической помощью Российской Федерации</w:t>
      </w:r>
      <w:r w:rsidRPr="00AC42AC">
        <w:rPr>
          <w:rFonts w:ascii="Times New Roman" w:hAnsi="Times New Roman"/>
          <w:i/>
          <w:sz w:val="28"/>
          <w:szCs w:val="28"/>
        </w:rPr>
        <w:t xml:space="preserve">. </w:t>
      </w:r>
    </w:p>
    <w:p w:rsidR="00FE695B" w:rsidRPr="00AC42AC" w:rsidRDefault="00877FCC" w:rsidP="00AC42AC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sz w:val="28"/>
          <w:szCs w:val="28"/>
        </w:rPr>
        <w:t>Когда немцам заявили, что это чистой воды дискриминация, сегрегация и нарушение прав человека, пресс-секретарь университета спокойно ответил, что они «открыты для всех иностранных студентов и против дискриминации, однако запрет на курсы дискриминацией не считается</w:t>
      </w:r>
      <w:r w:rsidR="00AC42AC" w:rsidRPr="00AC42AC">
        <w:rPr>
          <w:rFonts w:ascii="Times New Roman" w:hAnsi="Times New Roman"/>
          <w:i/>
          <w:sz w:val="28"/>
          <w:szCs w:val="28"/>
        </w:rPr>
        <w:t>»</w:t>
      </w:r>
      <w:r w:rsidRPr="00AC42AC">
        <w:rPr>
          <w:rFonts w:ascii="Times New Roman" w:hAnsi="Times New Roman"/>
          <w:i/>
          <w:sz w:val="28"/>
          <w:szCs w:val="28"/>
        </w:rPr>
        <w:t xml:space="preserve">. Шансов на судебное решение, как понятно, нет.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Надо помнить, что большая часть социальных сетей не только создана англосаксами, но и курируется англосаксонскими спецслужбами напрямую. </w:t>
      </w:r>
      <w:r w:rsidR="00AC42AC">
        <w:rPr>
          <w:rFonts w:ascii="Times New Roman" w:hAnsi="Times New Roman"/>
          <w:sz w:val="30"/>
          <w:szCs w:val="30"/>
        </w:rPr>
        <w:t>Н</w:t>
      </w:r>
      <w:r>
        <w:rPr>
          <w:rFonts w:ascii="Times New Roman" w:hAnsi="Times New Roman"/>
          <w:sz w:val="30"/>
          <w:szCs w:val="30"/>
        </w:rPr>
        <w:t xml:space="preserve">едавно американский независимый портал </w:t>
      </w:r>
      <w:proofErr w:type="spellStart"/>
      <w:r>
        <w:rPr>
          <w:rFonts w:ascii="Times New Roman" w:hAnsi="Times New Roman"/>
          <w:sz w:val="30"/>
          <w:szCs w:val="30"/>
        </w:rPr>
        <w:t>MintPress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News</w:t>
      </w:r>
      <w:proofErr w:type="spellEnd"/>
      <w:r>
        <w:rPr>
          <w:rFonts w:ascii="Times New Roman" w:hAnsi="Times New Roman"/>
          <w:sz w:val="30"/>
          <w:szCs w:val="30"/>
        </w:rPr>
        <w:t xml:space="preserve"> опубликовал итоги своих многочисленных расследований, из которых становится понятно</w:t>
      </w:r>
      <w:r w:rsidR="00AC42AC">
        <w:rPr>
          <w:rFonts w:ascii="Times New Roman" w:hAnsi="Times New Roman"/>
          <w:sz w:val="30"/>
          <w:szCs w:val="30"/>
        </w:rPr>
        <w:t>, что</w:t>
      </w:r>
      <w:r>
        <w:rPr>
          <w:rFonts w:ascii="Times New Roman" w:hAnsi="Times New Roman"/>
          <w:sz w:val="30"/>
          <w:szCs w:val="30"/>
        </w:rPr>
        <w:t xml:space="preserve"> люди из ЦРУ, ФБР, Госдепа, НАТО и других государственных институтов регулярно направляются на службу в социальные сети </w:t>
      </w:r>
      <w:r w:rsidR="00AC42AC" w:rsidRPr="00AC42AC">
        <w:rPr>
          <w:rFonts w:ascii="Times New Roman" w:hAnsi="Times New Roman"/>
          <w:i/>
          <w:sz w:val="28"/>
          <w:szCs w:val="28"/>
        </w:rPr>
        <w:t xml:space="preserve">(например, </w:t>
      </w:r>
      <w:r w:rsidRPr="00AC42AC">
        <w:rPr>
          <w:rFonts w:ascii="Times New Roman" w:hAnsi="Times New Roman"/>
          <w:i/>
          <w:sz w:val="28"/>
          <w:szCs w:val="28"/>
        </w:rPr>
        <w:t xml:space="preserve">такие, как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Facebook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Google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TikTok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Twitter</w:t>
      </w:r>
      <w:proofErr w:type="spellEnd"/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Там они работают в специальных структурах </w:t>
      </w:r>
      <w:r w:rsidRPr="00AC42AC">
        <w:rPr>
          <w:rFonts w:ascii="Times New Roman" w:hAnsi="Times New Roman"/>
          <w:i/>
          <w:sz w:val="28"/>
          <w:szCs w:val="28"/>
        </w:rPr>
        <w:t xml:space="preserve">(скажем, отдел доверия и безопасности, управление безопасности и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модерации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 контента и т.п.)</w:t>
      </w:r>
      <w:r>
        <w:rPr>
          <w:rFonts w:ascii="Times New Roman" w:hAnsi="Times New Roman"/>
          <w:sz w:val="30"/>
          <w:szCs w:val="30"/>
        </w:rPr>
        <w:t xml:space="preserve">, фактически влияя на то, что видят и читают миллиарды людей по всему миру. </w:t>
      </w:r>
      <w:r w:rsidR="00A00CA2">
        <w:rPr>
          <w:rFonts w:ascii="Times New Roman" w:hAnsi="Times New Roman"/>
          <w:sz w:val="30"/>
          <w:szCs w:val="30"/>
        </w:rPr>
        <w:t>Так же, как и на то, что</w:t>
      </w:r>
      <w:r>
        <w:rPr>
          <w:rFonts w:ascii="Times New Roman" w:hAnsi="Times New Roman"/>
          <w:sz w:val="30"/>
          <w:szCs w:val="30"/>
        </w:rPr>
        <w:t xml:space="preserve"> обычные жители, граждане, избиратели не видят, не слышат и не читают.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расследовании приведен большой список фамилий якобы бывших сотрудников </w:t>
      </w:r>
      <w:proofErr w:type="spellStart"/>
      <w:r>
        <w:rPr>
          <w:rFonts w:ascii="Times New Roman" w:hAnsi="Times New Roman"/>
          <w:sz w:val="30"/>
          <w:szCs w:val="30"/>
        </w:rPr>
        <w:t>ЦРУи</w:t>
      </w:r>
      <w:proofErr w:type="spellEnd"/>
      <w:r>
        <w:rPr>
          <w:rFonts w:ascii="Times New Roman" w:hAnsi="Times New Roman"/>
          <w:sz w:val="30"/>
          <w:szCs w:val="30"/>
        </w:rPr>
        <w:t xml:space="preserve"> ФБР, перешедших на работу в социальные сети и занимающих там важные с точки зрения формирования правил и контента должности. 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Именно те «бывшие сотрудники» обычно решают, кого и что в </w:t>
      </w:r>
      <w:proofErr w:type="spellStart"/>
      <w:r>
        <w:rPr>
          <w:rFonts w:ascii="Times New Roman" w:hAnsi="Times New Roman"/>
          <w:sz w:val="30"/>
          <w:szCs w:val="30"/>
        </w:rPr>
        <w:t>соцсетях</w:t>
      </w:r>
      <w:proofErr w:type="spellEnd"/>
      <w:r>
        <w:rPr>
          <w:rFonts w:ascii="Times New Roman" w:hAnsi="Times New Roman"/>
          <w:sz w:val="30"/>
          <w:szCs w:val="30"/>
        </w:rPr>
        <w:t xml:space="preserve"> надо «минимизировать» </w:t>
      </w:r>
      <w:r w:rsidRPr="00A00CA2">
        <w:rPr>
          <w:rFonts w:ascii="Times New Roman" w:hAnsi="Times New Roman"/>
          <w:i/>
          <w:sz w:val="28"/>
          <w:szCs w:val="28"/>
        </w:rPr>
        <w:t>(подавлять)</w:t>
      </w:r>
      <w:r>
        <w:rPr>
          <w:rFonts w:ascii="Times New Roman" w:hAnsi="Times New Roman"/>
          <w:sz w:val="30"/>
          <w:szCs w:val="30"/>
        </w:rPr>
        <w:t xml:space="preserve">, а кого или что «плюсовать» </w:t>
      </w:r>
      <w:r w:rsidRPr="00A00CA2">
        <w:rPr>
          <w:rFonts w:ascii="Times New Roman" w:hAnsi="Times New Roman"/>
          <w:i/>
          <w:sz w:val="28"/>
          <w:szCs w:val="28"/>
        </w:rPr>
        <w:t>(раскручивать)</w:t>
      </w:r>
      <w:r w:rsidR="00A00CA2">
        <w:rPr>
          <w:rFonts w:ascii="Times New Roman" w:hAnsi="Times New Roman"/>
          <w:sz w:val="30"/>
          <w:szCs w:val="30"/>
        </w:rPr>
        <w:t>.</w:t>
      </w:r>
    </w:p>
    <w:p w:rsidR="00FE695B" w:rsidRDefault="00877FCC" w:rsidP="00A00CA2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Вот неполный список «бывших сотрудников»</w:t>
      </w:r>
      <w:r w:rsidR="00A00CA2">
        <w:rPr>
          <w:rFonts w:ascii="Times New Roman" w:hAnsi="Times New Roman"/>
          <w:i/>
          <w:iCs/>
          <w:sz w:val="28"/>
          <w:szCs w:val="28"/>
        </w:rPr>
        <w:t>, всего же таких агентов сотни: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Дон </w:t>
      </w: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Бертон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которая в 2019 году оставила должность старшего советника по инновациям директора ФБР, чтобы стать старшим директором по стратегии и операциям в сфере права, государственной политики, доверия и безопасности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Twitter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Джефф</w:t>
      </w:r>
      <w:proofErr w:type="spellEnd"/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Карлтон</w:t>
      </w:r>
      <w:proofErr w:type="spellEnd"/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командующий Корпусом морской пехоты и давний аналитик разведки ЦРУ и ФБР, в мае 2021 г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 xml:space="preserve">покинул </w:t>
      </w:r>
      <w:r w:rsidR="00A00CA2">
        <w:rPr>
          <w:rFonts w:ascii="Times New Roman" w:hAnsi="Times New Roman"/>
          <w:i/>
          <w:iCs/>
          <w:sz w:val="28"/>
          <w:szCs w:val="28"/>
        </w:rPr>
        <w:lastRenderedPageBreak/>
        <w:t>П</w:t>
      </w:r>
      <w:r>
        <w:rPr>
          <w:rFonts w:ascii="Times New Roman" w:hAnsi="Times New Roman"/>
          <w:i/>
          <w:iCs/>
          <w:sz w:val="28"/>
          <w:szCs w:val="28"/>
        </w:rPr>
        <w:t xml:space="preserve">равительство, чтобы перейти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Twitter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на должность старшего менеджера программы по доверию и безопасности.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Хейли</w:t>
      </w:r>
      <w:proofErr w:type="spellEnd"/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Чанг</w:t>
      </w:r>
      <w:proofErr w:type="spellEnd"/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заместитель главного юрисконсульта Министерства внутренней безопасности и заместитель помощника директора ФБР, которая покинула бюро, чтобы стать заместителем главного юрисконсульта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заниматься вопросами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расследований.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Джои Чан</w:t>
      </w:r>
      <w:r>
        <w:rPr>
          <w:rFonts w:ascii="Times New Roman" w:hAnsi="Times New Roman"/>
          <w:i/>
          <w:iCs/>
          <w:sz w:val="28"/>
          <w:szCs w:val="28"/>
        </w:rPr>
        <w:t xml:space="preserve">, который в 2021 году оставил пост командующего Армии США, чтобы стать менеджером программы доверия и безопасности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Эллен Никсон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бывшая агент ФБР, ставшая менеджером по расследованиям угроз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Facebook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Черрелл</w:t>
      </w:r>
      <w:proofErr w:type="spellEnd"/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 Й.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агент ФБР, работающий специалистом 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по вопросам политики в </w:t>
      </w:r>
      <w:proofErr w:type="spellStart"/>
      <w:r w:rsidR="00A00CA2">
        <w:rPr>
          <w:rFonts w:ascii="Times New Roman" w:hAnsi="Times New Roman"/>
          <w:i/>
          <w:iCs/>
          <w:sz w:val="28"/>
          <w:szCs w:val="28"/>
        </w:rPr>
        <w:t>Twitter</w:t>
      </w:r>
      <w:proofErr w:type="spellEnd"/>
      <w:r w:rsidR="00A00CA2"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26B2F">
        <w:rPr>
          <w:rFonts w:ascii="Times New Roman" w:hAnsi="Times New Roman"/>
          <w:b/>
          <w:i/>
          <w:iCs/>
          <w:sz w:val="28"/>
          <w:szCs w:val="28"/>
        </w:rPr>
        <w:t>Аарон Берман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26B2F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 xml:space="preserve"> агент ЦРУ до июля 2019 г</w:t>
      </w:r>
      <w:r w:rsidR="00F26B2F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, когда он покинул пост старшего менеджера по аналитике, чтобы стать старшим менеджером по продуктовой политике в области дезинформации в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материнской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Facebook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Instagram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По словам</w:t>
      </w:r>
      <w:r w:rsidR="00F26B2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F26B2F">
        <w:rPr>
          <w:rFonts w:ascii="Times New Roman" w:hAnsi="Times New Roman"/>
          <w:i/>
          <w:iCs/>
          <w:sz w:val="28"/>
          <w:szCs w:val="28"/>
        </w:rPr>
        <w:t>А.Бермана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нынешняя должность делает его главой команды, которая пишет правила для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Facebook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определяя, «что приемлемо, а что нет» для трех с лишним млрд пользователей платформы. Правила для почти половины населения Земли. 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 w:rsidP="00A2567C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A2567C">
        <w:rPr>
          <w:rFonts w:ascii="Times New Roman" w:hAnsi="Times New Roman"/>
          <w:b/>
          <w:bCs/>
          <w:sz w:val="30"/>
          <w:szCs w:val="30"/>
        </w:rPr>
        <w:t>как инструмент психологического манипулирования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Надо признать</w:t>
      </w:r>
      <w:r w:rsidR="00A2567C">
        <w:rPr>
          <w:rFonts w:ascii="Times New Roman" w:hAnsi="Times New Roman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 xml:space="preserve"> нас приучили</w:t>
      </w:r>
      <w:r w:rsidR="00A2567C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а мы с вами, как и все остальные жители Земли, привыкли и к </w:t>
      </w:r>
      <w:r w:rsidR="00A2567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нтернету, и к смартфонам, и к социальным сетям, и к </w:t>
      </w:r>
      <w:proofErr w:type="spellStart"/>
      <w:r>
        <w:rPr>
          <w:rFonts w:ascii="Times New Roman" w:hAnsi="Times New Roman"/>
          <w:sz w:val="30"/>
          <w:szCs w:val="30"/>
        </w:rPr>
        <w:t>криптовалютам</w:t>
      </w:r>
      <w:proofErr w:type="spellEnd"/>
      <w:r>
        <w:rPr>
          <w:rFonts w:ascii="Times New Roman" w:hAnsi="Times New Roman"/>
          <w:sz w:val="30"/>
          <w:szCs w:val="30"/>
        </w:rPr>
        <w:t xml:space="preserve">. И не собираемся ни от чего отказываться. И к продажам личных данных привыкли, и к постоянному контролю </w:t>
      </w:r>
      <w:proofErr w:type="spellStart"/>
      <w:r>
        <w:rPr>
          <w:rFonts w:ascii="Times New Roman" w:hAnsi="Times New Roman"/>
          <w:sz w:val="30"/>
          <w:szCs w:val="30"/>
        </w:rPr>
        <w:t>геолокации</w:t>
      </w:r>
      <w:proofErr w:type="spellEnd"/>
      <w:r>
        <w:rPr>
          <w:rFonts w:ascii="Times New Roman" w:hAnsi="Times New Roman"/>
          <w:sz w:val="30"/>
          <w:szCs w:val="30"/>
        </w:rPr>
        <w:t>, и к прослуши</w:t>
      </w:r>
      <w:r w:rsidR="00A2567C">
        <w:rPr>
          <w:rFonts w:ascii="Times New Roman" w:hAnsi="Times New Roman"/>
          <w:sz w:val="30"/>
          <w:szCs w:val="30"/>
        </w:rPr>
        <w:t>ванию окружающего пространства…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давайте хотя бы </w:t>
      </w:r>
      <w:proofErr w:type="spellStart"/>
      <w:r>
        <w:rPr>
          <w:rFonts w:ascii="Times New Roman" w:hAnsi="Times New Roman"/>
          <w:sz w:val="30"/>
          <w:szCs w:val="30"/>
        </w:rPr>
        <w:t>инфогигиену</w:t>
      </w:r>
      <w:proofErr w:type="spellEnd"/>
      <w:r>
        <w:rPr>
          <w:rFonts w:ascii="Times New Roman" w:hAnsi="Times New Roman"/>
          <w:sz w:val="30"/>
          <w:szCs w:val="30"/>
        </w:rPr>
        <w:t xml:space="preserve"> соблюдать, хотя бы свою голову в чистоте держать. Это и будет наш минимальный вклад в </w:t>
      </w:r>
      <w:proofErr w:type="spellStart"/>
      <w:r>
        <w:rPr>
          <w:rFonts w:ascii="Times New Roman" w:hAnsi="Times New Roman"/>
          <w:sz w:val="30"/>
          <w:szCs w:val="30"/>
        </w:rPr>
        <w:t>кибербезопасность</w:t>
      </w:r>
      <w:proofErr w:type="spellEnd"/>
      <w:r>
        <w:rPr>
          <w:rFonts w:ascii="Times New Roman" w:hAnsi="Times New Roman"/>
          <w:sz w:val="30"/>
          <w:szCs w:val="30"/>
        </w:rPr>
        <w:t xml:space="preserve"> и в профилактику </w:t>
      </w:r>
      <w:proofErr w:type="spellStart"/>
      <w:r>
        <w:rPr>
          <w:rFonts w:ascii="Times New Roman" w:hAnsi="Times New Roman"/>
          <w:sz w:val="30"/>
          <w:szCs w:val="30"/>
        </w:rPr>
        <w:t>киберпреступности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8 месяцев 2025 года Национальный центр защиты персональных данных получил 21 уведомление о нарушении систем защиты персональных данных, из которых два – об утечке. По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требованию центра удалено более 3,3 млн записей, а также более 2,7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Беларуси созданы необходимые условия для защиты персональных данных и безопасности личности и общества при их использовании. Закон Республики Беларусь «О защите персональных данных», принятый в 2021 году, дает понять, какую информацию</w:t>
      </w:r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 человеке можно собирать и распространять, а какую не стоит. </w:t>
      </w:r>
    </w:p>
    <w:p w:rsidR="00A4743E" w:rsidRDefault="00A47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743E" w:rsidRDefault="00A47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защитить свои личные данные в Интернете и избежать проблем, рекомендуется соблюдать несколько простых правил: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 Всегда внимательно читайте, на что вы даете согласие. Изучайте политику обработки персональных данных, из текста которой можно понять, какие ваши данные будут собирать и как их использовать;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 Используйте надежные пароли и включайте двухфакторную защиту, чтобы посторонний не смог взломать ваши аккаунты. Следует с максимальной осознанностью подходить к размещению личной информации в социальных сетях. Не следует опубликовывать паспортные данные, банковские реквизиты, фото билетов, служебные документы и т.п.;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 Будьте осторожны с подозрительными письмами и звонками – это может быть попытка обманом получить персональные данные. Регулярно обновляйте программы и антивирусы, а для работы</w:t>
      </w:r>
      <w:r w:rsidR="00160661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в Интернете выбирайте только проверенные сайты и приложения;</w:t>
      </w:r>
    </w:p>
    <w:p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 Бережно относитесь к своим и чужим данным: не сообщайте реквизиты карт, пароли и личную информацию незнакомым лицам,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остерегайтесь мошенников и сомнительных сообщений, </w:t>
      </w:r>
      <w:r>
        <w:rPr>
          <w:rFonts w:ascii="Times New Roman" w:hAnsi="Times New Roman" w:cs="Times New Roman"/>
          <w:i/>
          <w:sz w:val="28"/>
          <w:szCs w:val="28"/>
        </w:rPr>
        <w:t>обращайтесь в правоохранительные органы. Всегда сохраняйте здоровый скептицизм и не торопитесь выполнять непроверенные инструкции.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Наиболее распространенными видами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кибермошенничества</w:t>
      </w:r>
      <w:proofErr w:type="spellEnd"/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Республике Беларусь по-прежнему являются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фишинг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, </w:t>
      </w:r>
      <w:r>
        <w:rPr>
          <w:rFonts w:ascii="Times New Roman" w:hAnsi="Times New Roman" w:cs="Times New Roman"/>
          <w:bCs/>
          <w:sz w:val="30"/>
          <w:szCs w:val="30"/>
        </w:rPr>
        <w:t>то есть кража личных данных,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b/>
          <w:sz w:val="30"/>
          <w:szCs w:val="30"/>
        </w:rPr>
        <w:t>мошенничество с банковскими картами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2567C" w:rsidRDefault="00A2567C" w:rsidP="00F978A5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E695B" w:rsidRPr="00A2567C" w:rsidRDefault="00A2567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Примеры 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самы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распрост</w:t>
      </w:r>
      <w:r w:rsidR="00F978A5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аненны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схем: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звонки от имени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банка, сотрудника МВД, КГБ и иных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CVV-код, данные из SMS-сообщения с кодом подтверждения, пароль из интернет-банкинга или перевести деньги на «безопасный» (на самом деле подконтрольный мошеннику) счет;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фишинговые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SMS-сообщения и письма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когда приходит SMS-сообщение или электронное письмо с сообщением о «блокировке карты», «проблеме с налогом», «выигрыше в лотерее», которое содержит ссылку 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фишинговый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интернет-ресурс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(сайт – клон), который выглядит как официальный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интернет-ресурс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в социальных сетях и мессенджерах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»), когда злоумышленник взламывает аккаунт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создает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фейковый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похожий на него, пишет близким родственникам от имени владельца аккаунта, что срочно нужны деньги на «очень важное дело» (сломался телефон, попал в сложную ситуацию, попал в ДТП и др.), прося никому не звонить; либо аналогичная предыдущей схема, когда мишенью становятся друзья, а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мошенник от имени друга пишет, что застрял за границей, у него украли деньги/документы, и просит срочно перевести средства;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при онлайн-покупках на площадках по продаже товаров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(торговые площадки,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маркетплейсы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), когда мошенник размещает привлекательное объявление о продаже товара (техника, детские вещи, животные) по заниженной цене, просит 100% предоплату на карту или через ЕРИП, после чего исчезает. Аналогичная, но обратная схема, когда жертва предлагает товар к продаже, а мошенник, используя его контакты в мессенджерах или социальных сетях, предлагает купить товар с доставкой, якобы оформленной онлайн, присылая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фишинговую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ссылку для оплаты, предназначенную для получения данных платежных средств и последующего хищения денежных средств;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фейковые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интернет-магазины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создается красивый сайт-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одностраничник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группа в социальной сети (зачастую в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»), с огромными скидками на актуальный у населения товар (техника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Apple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под видом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приложение для удаленного доступа (например,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AnyDesk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 или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TeamViewer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 для «проверки счета», что дает им полный контроль над устройством потерпевшего;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финансовые пирамиды и инвестиционные мошенничества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такие как предложения «высокодоходных инвестиций»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криптовалюту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биржи или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стартапы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 гарантированным высоким доходом, и по началу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средства похищаются;</w:t>
      </w:r>
    </w:p>
    <w:p w:rsidR="00FE695B" w:rsidRDefault="00877FCC" w:rsidP="00F978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вымогательство на интимной почве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сексторшен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»), когда мошенник через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знакомится с жертвой, втирается в доверие, склоняет к общению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видеочате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тут можно и нужно делать, ведь борьба против такого вида преступлений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совместная забота государства и самих граждан? Не</w:t>
      </w:r>
      <w:r w:rsidR="00626614">
        <w:rPr>
          <w:rFonts w:ascii="Times New Roman" w:hAnsi="Times New Roman" w:cs="Times New Roman"/>
          <w:sz w:val="30"/>
          <w:szCs w:val="30"/>
        </w:rPr>
        <w:t xml:space="preserve"> надо</w:t>
      </w:r>
      <w:r>
        <w:rPr>
          <w:rFonts w:ascii="Times New Roman" w:hAnsi="Times New Roman" w:cs="Times New Roman"/>
          <w:sz w:val="30"/>
          <w:szCs w:val="30"/>
        </w:rPr>
        <w:t xml:space="preserve"> бояться</w:t>
      </w:r>
      <w:r w:rsidR="0062661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>
        <w:rPr>
          <w:rFonts w:ascii="Times New Roman" w:hAnsi="Times New Roman" w:cs="Times New Roman"/>
          <w:sz w:val="30"/>
          <w:szCs w:val="30"/>
        </w:rPr>
        <w:t>Важно е</w:t>
      </w:r>
      <w:r>
        <w:rPr>
          <w:rFonts w:ascii="Times New Roman" w:hAnsi="Times New Roman" w:cs="Times New Roman"/>
          <w:sz w:val="30"/>
          <w:szCs w:val="30"/>
        </w:rPr>
        <w:t xml:space="preserve">жедневно соблюдать правила информационной гигиены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делать это с тем же рвением, как мы все мыли руки после первых известий о </w:t>
      </w:r>
      <w:r w:rsidR="00626614" w:rsidRPr="00626614">
        <w:rPr>
          <w:rFonts w:ascii="Times New Roman" w:hAnsi="Times New Roman" w:cs="Times New Roman"/>
          <w:iCs/>
          <w:sz w:val="30"/>
          <w:szCs w:val="30"/>
          <w:lang w:val="en-US"/>
        </w:rPr>
        <w:t>COVID</w:t>
      </w:r>
      <w:r w:rsidR="00626614" w:rsidRPr="00626614">
        <w:rPr>
          <w:rFonts w:ascii="Times New Roman" w:hAnsi="Times New Roman" w:cs="Times New Roman"/>
          <w:iCs/>
          <w:sz w:val="30"/>
          <w:szCs w:val="30"/>
        </w:rPr>
        <w:t>-19</w:t>
      </w:r>
      <w:r>
        <w:rPr>
          <w:rFonts w:ascii="Times New Roman" w:hAnsi="Times New Roman" w:cs="Times New Roman"/>
          <w:sz w:val="30"/>
          <w:szCs w:val="30"/>
        </w:rPr>
        <w:t xml:space="preserve">. Настаивать, чтобы так же вели себя и родственники, и знакомые, и коллеги. Учить информационной гигиене детей. </w:t>
      </w:r>
    </w:p>
    <w:p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помнить: в любой, даже самой продуманной системе безопасности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особенно в самой продуманной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человек является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самым слабым звеном. Поэтому в информационную эпоху повышать свою личную цифровую грамотность надо непрерывно. </w:t>
      </w:r>
    </w:p>
    <w:p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Современные технологии играют вс</w:t>
      </w:r>
      <w:r w:rsidR="00626614" w:rsidRPr="00626614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большую роль в различных отраслях, таких как космос, здравоохранение, промышленность, финансы, образование, транспорт... да во всех областях жизни! От чат-ботов до беспилотных автомобилей – искусственный интеллект меняет наш мир, делая его комфортнее и удобнее. Однако </w:t>
      </w:r>
      <w:r>
        <w:rPr>
          <w:rFonts w:ascii="Times New Roman" w:hAnsi="Times New Roman" w:cs="Times New Roman"/>
          <w:b/>
          <w:bCs/>
          <w:sz w:val="30"/>
          <w:szCs w:val="30"/>
        </w:rPr>
        <w:t>масштаб воздействия ИИ</w:t>
      </w:r>
      <w:r>
        <w:rPr>
          <w:rFonts w:ascii="Times New Roman" w:hAnsi="Times New Roman" w:cs="Times New Roman"/>
          <w:sz w:val="30"/>
          <w:szCs w:val="30"/>
        </w:rPr>
        <w:t xml:space="preserve"> на человечество нам еще предстоит осознать.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«С одной стороны, современные технологии создают тысячи новых возможностей и перспектив. С другой стороны, они порождают множество рисков и угроз –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фейки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, дезинформация, атаки на критическую инфраструктуру. Имея способность к самообучению, этот инструмент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 w:rsidRPr="00626614">
        <w:rPr>
          <w:rFonts w:ascii="Times New Roman" w:hAnsi="Times New Roman" w:cs="Times New Roman"/>
          <w:sz w:val="30"/>
          <w:szCs w:val="30"/>
        </w:rPr>
        <w:t>(прим. – искусственный интеллект)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может погубить человечество, если его выпустить из-под контроля</w:t>
      </w:r>
      <w:proofErr w:type="gramStart"/>
      <w:r>
        <w:rPr>
          <w:rFonts w:ascii="Times New Roman" w:hAnsi="Times New Roman" w:cs="Times New Roman"/>
          <w:b/>
          <w:i/>
          <w:sz w:val="30"/>
          <w:szCs w:val="30"/>
        </w:rPr>
        <w:t>… »</w:t>
      </w:r>
      <w:proofErr w:type="gramEnd"/>
      <w:r w:rsidRPr="0062661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– вот на что обратил внимание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28 ноября 2024 г., выступая в Астане на саммите ОДКБ.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Коротко подытожим: какие бы эффективные меры защиты ни принимались на государственном уровне </w:t>
      </w:r>
      <w:r w:rsidRPr="00626614">
        <w:rPr>
          <w:rFonts w:ascii="Times New Roman" w:hAnsi="Times New Roman" w:cs="Times New Roman"/>
          <w:i/>
          <w:sz w:val="28"/>
          <w:szCs w:val="28"/>
        </w:rPr>
        <w:t>(а они принимаются, просто об этом нельзя, по понятным причинам, говорить вслух)</w:t>
      </w:r>
      <w:r>
        <w:rPr>
          <w:rFonts w:ascii="Times New Roman" w:hAnsi="Times New Roman" w:cs="Times New Roman"/>
          <w:sz w:val="30"/>
          <w:szCs w:val="30"/>
        </w:rPr>
        <w:t>, все-таки ключевую роль в обеспечении безопасности играет осведомленность и внимательность каждого из нас. Мы сами должны быть осторожными и одновременно готовыми адаптироваться к новым угрозам, чтобы быть в состоянии создавать как можно более безопасную среду для всех граждан.</w:t>
      </w:r>
    </w:p>
    <w:p w:rsidR="00FE695B" w:rsidRDefault="00FE695B" w:rsidP="00A474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FE69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52" w:rsidRDefault="00867852">
      <w:pPr>
        <w:spacing w:line="240" w:lineRule="auto"/>
      </w:pPr>
      <w:r>
        <w:separator/>
      </w:r>
    </w:p>
  </w:endnote>
  <w:endnote w:type="continuationSeparator" w:id="0">
    <w:p w:rsidR="00867852" w:rsidRDefault="00867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52" w:rsidRDefault="00867852">
      <w:pPr>
        <w:spacing w:after="0"/>
      </w:pPr>
      <w:r>
        <w:separator/>
      </w:r>
    </w:p>
  </w:footnote>
  <w:footnote w:type="continuationSeparator" w:id="0">
    <w:p w:rsidR="00867852" w:rsidRDefault="008678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298681"/>
      <w:docPartObj>
        <w:docPartGallery w:val="AutoText"/>
      </w:docPartObj>
    </w:sdtPr>
    <w:sdtEndPr/>
    <w:sdtContent>
      <w:p w:rsidR="00FE695B" w:rsidRDefault="00877FCC">
        <w:pPr>
          <w:pStyle w:val="a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A4743E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E695B" w:rsidRDefault="00FE69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8"/>
    <w:rsid w:val="00005F31"/>
    <w:rsid w:val="00007602"/>
    <w:rsid w:val="00007DD9"/>
    <w:rsid w:val="00010805"/>
    <w:rsid w:val="0002281E"/>
    <w:rsid w:val="00042CDF"/>
    <w:rsid w:val="00046A73"/>
    <w:rsid w:val="00051AD8"/>
    <w:rsid w:val="00063C9E"/>
    <w:rsid w:val="00073849"/>
    <w:rsid w:val="00076AFB"/>
    <w:rsid w:val="00085614"/>
    <w:rsid w:val="00091A52"/>
    <w:rsid w:val="000B3902"/>
    <w:rsid w:val="000B44E4"/>
    <w:rsid w:val="000B5469"/>
    <w:rsid w:val="000D3BBC"/>
    <w:rsid w:val="000E06F1"/>
    <w:rsid w:val="000E7396"/>
    <w:rsid w:val="001168F9"/>
    <w:rsid w:val="00121318"/>
    <w:rsid w:val="00134BB1"/>
    <w:rsid w:val="001457D2"/>
    <w:rsid w:val="00151B66"/>
    <w:rsid w:val="00155363"/>
    <w:rsid w:val="00160661"/>
    <w:rsid w:val="001B19C2"/>
    <w:rsid w:val="001B1BE0"/>
    <w:rsid w:val="001C2FDA"/>
    <w:rsid w:val="001D73E8"/>
    <w:rsid w:val="001E0331"/>
    <w:rsid w:val="00200002"/>
    <w:rsid w:val="002147BD"/>
    <w:rsid w:val="002235B1"/>
    <w:rsid w:val="00295BBA"/>
    <w:rsid w:val="00296EB0"/>
    <w:rsid w:val="002A3EC5"/>
    <w:rsid w:val="002C01CB"/>
    <w:rsid w:val="002C46D9"/>
    <w:rsid w:val="002D5338"/>
    <w:rsid w:val="002E042F"/>
    <w:rsid w:val="002E0680"/>
    <w:rsid w:val="002E5642"/>
    <w:rsid w:val="002E61E0"/>
    <w:rsid w:val="00302C93"/>
    <w:rsid w:val="00303569"/>
    <w:rsid w:val="0030528E"/>
    <w:rsid w:val="00313172"/>
    <w:rsid w:val="003136A4"/>
    <w:rsid w:val="00321581"/>
    <w:rsid w:val="00321E54"/>
    <w:rsid w:val="00361843"/>
    <w:rsid w:val="003817CC"/>
    <w:rsid w:val="00381D1B"/>
    <w:rsid w:val="0039594D"/>
    <w:rsid w:val="003A770C"/>
    <w:rsid w:val="003B5E14"/>
    <w:rsid w:val="003C0244"/>
    <w:rsid w:val="003C1B54"/>
    <w:rsid w:val="003E6D41"/>
    <w:rsid w:val="003F62F5"/>
    <w:rsid w:val="003F6BD2"/>
    <w:rsid w:val="004021AF"/>
    <w:rsid w:val="004151A1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6231"/>
    <w:rsid w:val="004A6B3A"/>
    <w:rsid w:val="004A7830"/>
    <w:rsid w:val="004B55FE"/>
    <w:rsid w:val="004C0ACD"/>
    <w:rsid w:val="004D2E76"/>
    <w:rsid w:val="004D5E36"/>
    <w:rsid w:val="004E717F"/>
    <w:rsid w:val="004F32BE"/>
    <w:rsid w:val="004F53CD"/>
    <w:rsid w:val="005004CF"/>
    <w:rsid w:val="00511329"/>
    <w:rsid w:val="00512BAB"/>
    <w:rsid w:val="005169ED"/>
    <w:rsid w:val="00525DE9"/>
    <w:rsid w:val="00526010"/>
    <w:rsid w:val="00542AA0"/>
    <w:rsid w:val="0058184F"/>
    <w:rsid w:val="00581A92"/>
    <w:rsid w:val="00582FB1"/>
    <w:rsid w:val="00591422"/>
    <w:rsid w:val="005A3DD0"/>
    <w:rsid w:val="005B0D1E"/>
    <w:rsid w:val="005B48BA"/>
    <w:rsid w:val="005D0180"/>
    <w:rsid w:val="005D61FB"/>
    <w:rsid w:val="005D79BE"/>
    <w:rsid w:val="0060383B"/>
    <w:rsid w:val="00604031"/>
    <w:rsid w:val="00626614"/>
    <w:rsid w:val="00633BF6"/>
    <w:rsid w:val="00640661"/>
    <w:rsid w:val="00644EC4"/>
    <w:rsid w:val="00645FB4"/>
    <w:rsid w:val="0066333B"/>
    <w:rsid w:val="00676E6A"/>
    <w:rsid w:val="00687C87"/>
    <w:rsid w:val="00696AC1"/>
    <w:rsid w:val="006A0768"/>
    <w:rsid w:val="006B0EF6"/>
    <w:rsid w:val="006B20EC"/>
    <w:rsid w:val="006C1E41"/>
    <w:rsid w:val="006E03FB"/>
    <w:rsid w:val="006E30F3"/>
    <w:rsid w:val="00700733"/>
    <w:rsid w:val="007115D7"/>
    <w:rsid w:val="00725C0B"/>
    <w:rsid w:val="007274BC"/>
    <w:rsid w:val="007303CA"/>
    <w:rsid w:val="007356A0"/>
    <w:rsid w:val="007573FA"/>
    <w:rsid w:val="00763362"/>
    <w:rsid w:val="00766044"/>
    <w:rsid w:val="0077590A"/>
    <w:rsid w:val="00782F60"/>
    <w:rsid w:val="00783049"/>
    <w:rsid w:val="007B36D1"/>
    <w:rsid w:val="007B48A6"/>
    <w:rsid w:val="007C324B"/>
    <w:rsid w:val="007E3973"/>
    <w:rsid w:val="007F70E4"/>
    <w:rsid w:val="00802B52"/>
    <w:rsid w:val="00804B0B"/>
    <w:rsid w:val="00810884"/>
    <w:rsid w:val="00817CC0"/>
    <w:rsid w:val="00827517"/>
    <w:rsid w:val="00833EBB"/>
    <w:rsid w:val="00856698"/>
    <w:rsid w:val="00867852"/>
    <w:rsid w:val="00873283"/>
    <w:rsid w:val="00877FCC"/>
    <w:rsid w:val="008B4955"/>
    <w:rsid w:val="008C278D"/>
    <w:rsid w:val="008C3E55"/>
    <w:rsid w:val="008E3461"/>
    <w:rsid w:val="008F37BA"/>
    <w:rsid w:val="00902698"/>
    <w:rsid w:val="009303D8"/>
    <w:rsid w:val="009315D1"/>
    <w:rsid w:val="00932EBE"/>
    <w:rsid w:val="0094141D"/>
    <w:rsid w:val="00946811"/>
    <w:rsid w:val="00956A8F"/>
    <w:rsid w:val="009667D9"/>
    <w:rsid w:val="00967ED9"/>
    <w:rsid w:val="00970C61"/>
    <w:rsid w:val="00977914"/>
    <w:rsid w:val="00991432"/>
    <w:rsid w:val="009A0666"/>
    <w:rsid w:val="009B2720"/>
    <w:rsid w:val="009C474C"/>
    <w:rsid w:val="009C4AD9"/>
    <w:rsid w:val="009D074D"/>
    <w:rsid w:val="009E7D30"/>
    <w:rsid w:val="009F47EA"/>
    <w:rsid w:val="00A00CA2"/>
    <w:rsid w:val="00A0485B"/>
    <w:rsid w:val="00A05F5C"/>
    <w:rsid w:val="00A2567C"/>
    <w:rsid w:val="00A42A49"/>
    <w:rsid w:val="00A4743E"/>
    <w:rsid w:val="00A50B9C"/>
    <w:rsid w:val="00A512D9"/>
    <w:rsid w:val="00A74CC9"/>
    <w:rsid w:val="00AA15C0"/>
    <w:rsid w:val="00AA6591"/>
    <w:rsid w:val="00AB115B"/>
    <w:rsid w:val="00AB47FC"/>
    <w:rsid w:val="00AC42AC"/>
    <w:rsid w:val="00AC6DAC"/>
    <w:rsid w:val="00AF147E"/>
    <w:rsid w:val="00B119FA"/>
    <w:rsid w:val="00B121AF"/>
    <w:rsid w:val="00B2766C"/>
    <w:rsid w:val="00B30215"/>
    <w:rsid w:val="00B31E61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E28E5"/>
    <w:rsid w:val="00BE5503"/>
    <w:rsid w:val="00BE566C"/>
    <w:rsid w:val="00BE5EC3"/>
    <w:rsid w:val="00BF6B6F"/>
    <w:rsid w:val="00BF778C"/>
    <w:rsid w:val="00C047B2"/>
    <w:rsid w:val="00C15BA3"/>
    <w:rsid w:val="00C44996"/>
    <w:rsid w:val="00C45FAE"/>
    <w:rsid w:val="00C537A6"/>
    <w:rsid w:val="00C611B7"/>
    <w:rsid w:val="00C621E3"/>
    <w:rsid w:val="00C75900"/>
    <w:rsid w:val="00C82889"/>
    <w:rsid w:val="00C90560"/>
    <w:rsid w:val="00C96C75"/>
    <w:rsid w:val="00CA1E97"/>
    <w:rsid w:val="00CB0738"/>
    <w:rsid w:val="00CC4F28"/>
    <w:rsid w:val="00CF1B2B"/>
    <w:rsid w:val="00D00845"/>
    <w:rsid w:val="00D16E4D"/>
    <w:rsid w:val="00D17FFD"/>
    <w:rsid w:val="00D2209E"/>
    <w:rsid w:val="00D35A01"/>
    <w:rsid w:val="00D42BF8"/>
    <w:rsid w:val="00D43957"/>
    <w:rsid w:val="00D56210"/>
    <w:rsid w:val="00D657C0"/>
    <w:rsid w:val="00D850E7"/>
    <w:rsid w:val="00D85ABC"/>
    <w:rsid w:val="00DA5B67"/>
    <w:rsid w:val="00DB3A33"/>
    <w:rsid w:val="00DC0140"/>
    <w:rsid w:val="00DC1F84"/>
    <w:rsid w:val="00DD43B0"/>
    <w:rsid w:val="00DF4B69"/>
    <w:rsid w:val="00E02B66"/>
    <w:rsid w:val="00E13DDD"/>
    <w:rsid w:val="00E15202"/>
    <w:rsid w:val="00E2174A"/>
    <w:rsid w:val="00E25B61"/>
    <w:rsid w:val="00E26A47"/>
    <w:rsid w:val="00E57DA1"/>
    <w:rsid w:val="00E62F6E"/>
    <w:rsid w:val="00E72833"/>
    <w:rsid w:val="00E763B9"/>
    <w:rsid w:val="00E80598"/>
    <w:rsid w:val="00E95850"/>
    <w:rsid w:val="00E95B54"/>
    <w:rsid w:val="00E97EF9"/>
    <w:rsid w:val="00EA7273"/>
    <w:rsid w:val="00EB4F98"/>
    <w:rsid w:val="00EB5BF6"/>
    <w:rsid w:val="00EB6A77"/>
    <w:rsid w:val="00EC2E48"/>
    <w:rsid w:val="00ED0D47"/>
    <w:rsid w:val="00ED1C63"/>
    <w:rsid w:val="00ED5315"/>
    <w:rsid w:val="00F062A8"/>
    <w:rsid w:val="00F21799"/>
    <w:rsid w:val="00F26B2F"/>
    <w:rsid w:val="00F31516"/>
    <w:rsid w:val="00F45107"/>
    <w:rsid w:val="00F80EA4"/>
    <w:rsid w:val="00F978A5"/>
    <w:rsid w:val="00FA2D24"/>
    <w:rsid w:val="00FB60AB"/>
    <w:rsid w:val="00FC1FC2"/>
    <w:rsid w:val="00FE695B"/>
    <w:rsid w:val="1F777F18"/>
    <w:rsid w:val="31A65CA5"/>
    <w:rsid w:val="3EBC4DA3"/>
    <w:rsid w:val="4E8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8C124-7B8B-42F0-9E6F-B9AE1724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83228-6DC4-4DE8-9F25-EAB6C628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Сорокин Сергей Александрович</cp:lastModifiedBy>
  <cp:revision>4</cp:revision>
  <cp:lastPrinted>2025-10-21T08:29:00Z</cp:lastPrinted>
  <dcterms:created xsi:type="dcterms:W3CDTF">2025-11-13T11:36:00Z</dcterms:created>
  <dcterms:modified xsi:type="dcterms:W3CDTF">2025-11-13T12:01:00Z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BD23F00263CB4056A45A486AEEEFB2AF_13</vt:lpwstr>
  </property>
</Properties>
</file>