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3B" w:rsidRPr="00D46183" w:rsidRDefault="0035167F" w:rsidP="006C09A3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D46183">
        <w:rPr>
          <w:b/>
          <w:color w:val="000000"/>
          <w:sz w:val="26"/>
          <w:szCs w:val="26"/>
        </w:rPr>
        <w:t>2.33</w:t>
      </w:r>
      <w:r w:rsidR="006C09A3" w:rsidRPr="00D46183">
        <w:rPr>
          <w:b/>
          <w:color w:val="000000"/>
          <w:sz w:val="26"/>
          <w:szCs w:val="26"/>
        </w:rPr>
        <w:t>.</w:t>
      </w:r>
      <w:r w:rsidR="00BA03AD" w:rsidRPr="00D46183">
        <w:rPr>
          <w:b/>
          <w:color w:val="000000"/>
          <w:sz w:val="26"/>
          <w:szCs w:val="26"/>
        </w:rPr>
        <w:t>4</w:t>
      </w:r>
      <w:r w:rsidR="006C09A3" w:rsidRPr="00D46183">
        <w:rPr>
          <w:b/>
          <w:color w:val="000000"/>
          <w:sz w:val="26"/>
          <w:szCs w:val="26"/>
        </w:rPr>
        <w:t xml:space="preserve"> </w:t>
      </w:r>
      <w:r w:rsidR="00BA03AD" w:rsidRPr="00D46183">
        <w:rPr>
          <w:b/>
          <w:color w:val="000000"/>
          <w:sz w:val="26"/>
          <w:szCs w:val="26"/>
        </w:rPr>
        <w:t>Принятие решения о предоставлении (об отказе в предоставлении) государственной адресной социальной помощи в виде обеспечения продуктами питания детей первых двух лет жизни</w:t>
      </w:r>
      <w:r w:rsidR="00A7623B" w:rsidRPr="00D46183">
        <w:rPr>
          <w:b/>
          <w:color w:val="000000"/>
          <w:sz w:val="26"/>
          <w:szCs w:val="26"/>
        </w:rPr>
        <w:t xml:space="preserve"> </w:t>
      </w:r>
      <w:r w:rsidR="00A7623B" w:rsidRPr="00D46183">
        <w:rPr>
          <w:b/>
          <w:bCs/>
          <w:color w:val="000000"/>
          <w:sz w:val="26"/>
          <w:szCs w:val="26"/>
        </w:rPr>
        <w:t>(</w:t>
      </w:r>
      <w:r w:rsidR="005A5BAE" w:rsidRPr="00D46183">
        <w:rPr>
          <w:b/>
          <w:bCs/>
          <w:color w:val="000000"/>
          <w:sz w:val="26"/>
          <w:szCs w:val="26"/>
        </w:rPr>
        <w:t xml:space="preserve">подпункт 2.33.4 </w:t>
      </w:r>
      <w:r w:rsidR="00455919" w:rsidRPr="00D46183">
        <w:rPr>
          <w:b/>
          <w:bCs/>
          <w:color w:val="000000"/>
          <w:sz w:val="26"/>
          <w:szCs w:val="26"/>
        </w:rPr>
        <w:t>пункта</w:t>
      </w:r>
      <w:r w:rsidRPr="00D46183">
        <w:rPr>
          <w:b/>
          <w:bCs/>
          <w:color w:val="000000"/>
          <w:sz w:val="26"/>
          <w:szCs w:val="26"/>
        </w:rPr>
        <w:t xml:space="preserve"> 2.33</w:t>
      </w:r>
      <w:r w:rsidR="00A7623B" w:rsidRPr="00D46183">
        <w:rPr>
          <w:b/>
          <w:bCs/>
          <w:color w:val="000000"/>
          <w:sz w:val="26"/>
          <w:szCs w:val="26"/>
        </w:rPr>
        <w:t xml:space="preserve"> </w:t>
      </w:r>
      <w:r w:rsidR="005A5BAE" w:rsidRPr="00D46183">
        <w:rPr>
          <w:b/>
          <w:bCs/>
          <w:color w:val="000000"/>
          <w:sz w:val="26"/>
          <w:szCs w:val="26"/>
        </w:rPr>
        <w:t>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граждан»)</w:t>
      </w:r>
    </w:p>
    <w:p w:rsidR="00A7623B" w:rsidRPr="00D46183" w:rsidRDefault="00A7623B" w:rsidP="006C09A3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A7623B" w:rsidRPr="00D46183" w:rsidRDefault="00A7623B" w:rsidP="006C09A3">
      <w:pPr>
        <w:jc w:val="both"/>
        <w:rPr>
          <w:sz w:val="26"/>
          <w:szCs w:val="26"/>
        </w:rPr>
      </w:pPr>
      <w:r w:rsidRPr="00D46183">
        <w:rPr>
          <w:b/>
          <w:bCs/>
          <w:color w:val="000000"/>
          <w:sz w:val="26"/>
          <w:szCs w:val="26"/>
          <w:shd w:val="clear" w:color="auto" w:fill="FFFFFF"/>
        </w:rPr>
        <w:t>Документы и (или) сведения, представляемые гражданином при обращении:</w:t>
      </w:r>
    </w:p>
    <w:p w:rsidR="00C46709" w:rsidRPr="00C46709" w:rsidRDefault="00C46709" w:rsidP="00C46709">
      <w:pPr>
        <w:pStyle w:val="a3"/>
        <w:numPr>
          <w:ilvl w:val="0"/>
          <w:numId w:val="3"/>
        </w:numPr>
        <w:shd w:val="clear" w:color="auto" w:fill="FFFFFF"/>
        <w:ind w:left="0" w:firstLine="284"/>
        <w:jc w:val="both"/>
        <w:rPr>
          <w:color w:val="000000"/>
          <w:sz w:val="26"/>
          <w:szCs w:val="26"/>
        </w:rPr>
      </w:pPr>
      <w:r w:rsidRPr="00C46709">
        <w:rPr>
          <w:color w:val="000000"/>
          <w:sz w:val="26"/>
          <w:szCs w:val="26"/>
        </w:rPr>
        <w:t>заявление</w:t>
      </w:r>
    </w:p>
    <w:p w:rsidR="00C46709" w:rsidRPr="00C46709" w:rsidRDefault="00C46709" w:rsidP="00C46709">
      <w:pPr>
        <w:pStyle w:val="a3"/>
        <w:numPr>
          <w:ilvl w:val="0"/>
          <w:numId w:val="3"/>
        </w:numPr>
        <w:shd w:val="clear" w:color="auto" w:fill="FFFFFF"/>
        <w:ind w:left="0" w:firstLine="284"/>
        <w:jc w:val="both"/>
        <w:rPr>
          <w:color w:val="000000"/>
          <w:sz w:val="26"/>
          <w:szCs w:val="26"/>
        </w:rPr>
      </w:pPr>
      <w:r w:rsidRPr="00C46709">
        <w:rPr>
          <w:color w:val="000000"/>
          <w:sz w:val="26"/>
          <w:szCs w:val="26"/>
        </w:rPr>
        <w:t>паспорт или иной документ, удостоверяющий личность заявителя и членов его семьи (для несовершеннолетних детей в возрасте до 14 лет – при его наличии)</w:t>
      </w:r>
    </w:p>
    <w:p w:rsidR="00C46709" w:rsidRPr="00C46709" w:rsidRDefault="00C46709" w:rsidP="00C46709">
      <w:pPr>
        <w:pStyle w:val="a3"/>
        <w:numPr>
          <w:ilvl w:val="0"/>
          <w:numId w:val="3"/>
        </w:numPr>
        <w:shd w:val="clear" w:color="auto" w:fill="FFFFFF"/>
        <w:ind w:left="0" w:firstLine="284"/>
        <w:jc w:val="both"/>
        <w:rPr>
          <w:color w:val="000000"/>
          <w:sz w:val="26"/>
          <w:szCs w:val="26"/>
        </w:rPr>
      </w:pPr>
      <w:r w:rsidRPr="00C46709">
        <w:rPr>
          <w:color w:val="000000"/>
          <w:sz w:val="26"/>
          <w:szCs w:val="26"/>
        </w:rPr>
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</w:r>
    </w:p>
    <w:p w:rsidR="00C46709" w:rsidRPr="00C46709" w:rsidRDefault="00C46709" w:rsidP="00C46709">
      <w:pPr>
        <w:pStyle w:val="a3"/>
        <w:numPr>
          <w:ilvl w:val="0"/>
          <w:numId w:val="3"/>
        </w:numPr>
        <w:shd w:val="clear" w:color="auto" w:fill="FFFFFF"/>
        <w:ind w:left="0" w:firstLine="284"/>
        <w:jc w:val="both"/>
        <w:rPr>
          <w:color w:val="000000"/>
          <w:sz w:val="26"/>
          <w:szCs w:val="26"/>
        </w:rPr>
      </w:pPr>
      <w:r w:rsidRPr="00C46709">
        <w:rPr>
          <w:color w:val="000000"/>
          <w:sz w:val="26"/>
          <w:szCs w:val="26"/>
        </w:rPr>
        <w:t>свидетельство о рождении ребенка 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 – при его наличии)</w:t>
      </w:r>
    </w:p>
    <w:p w:rsidR="00C46709" w:rsidRPr="00C46709" w:rsidRDefault="00C46709" w:rsidP="00C46709">
      <w:pPr>
        <w:pStyle w:val="a3"/>
        <w:numPr>
          <w:ilvl w:val="0"/>
          <w:numId w:val="3"/>
        </w:numPr>
        <w:shd w:val="clear" w:color="auto" w:fill="FFFFFF"/>
        <w:ind w:left="0" w:firstLine="284"/>
        <w:jc w:val="both"/>
        <w:rPr>
          <w:color w:val="000000"/>
          <w:sz w:val="26"/>
          <w:szCs w:val="26"/>
        </w:rPr>
      </w:pPr>
      <w:r w:rsidRPr="00C46709">
        <w:rPr>
          <w:color w:val="000000"/>
          <w:sz w:val="26"/>
          <w:szCs w:val="26"/>
        </w:rPr>
        <w:t>свидетельство о заключении брака (для иностранных граждан и лиц без гражданства, которым предоставлены статус беженца или убежище в Республике Беларусь, – при его наличии)</w:t>
      </w:r>
    </w:p>
    <w:p w:rsidR="00C46709" w:rsidRPr="00C46709" w:rsidRDefault="00C46709" w:rsidP="00C46709">
      <w:pPr>
        <w:pStyle w:val="a3"/>
        <w:numPr>
          <w:ilvl w:val="0"/>
          <w:numId w:val="3"/>
        </w:numPr>
        <w:shd w:val="clear" w:color="auto" w:fill="FFFFFF"/>
        <w:ind w:left="0" w:firstLine="284"/>
        <w:jc w:val="both"/>
        <w:rPr>
          <w:color w:val="000000"/>
          <w:sz w:val="26"/>
          <w:szCs w:val="26"/>
        </w:rPr>
      </w:pPr>
      <w:r w:rsidRPr="00C46709">
        <w:rPr>
          <w:color w:val="000000"/>
          <w:sz w:val="26"/>
          <w:szCs w:val="26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</w:r>
    </w:p>
    <w:p w:rsidR="00C46709" w:rsidRPr="00C46709" w:rsidRDefault="00C46709" w:rsidP="00C46709">
      <w:pPr>
        <w:pStyle w:val="a3"/>
        <w:numPr>
          <w:ilvl w:val="0"/>
          <w:numId w:val="3"/>
        </w:numPr>
        <w:shd w:val="clear" w:color="auto" w:fill="FFFFFF"/>
        <w:ind w:left="0" w:firstLine="284"/>
        <w:jc w:val="both"/>
        <w:rPr>
          <w:color w:val="000000"/>
          <w:sz w:val="26"/>
          <w:szCs w:val="26"/>
        </w:rPr>
      </w:pPr>
      <w:r w:rsidRPr="00C46709">
        <w:rPr>
          <w:color w:val="000000"/>
          <w:sz w:val="26"/>
          <w:szCs w:val="26"/>
        </w:rPr>
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</w:t>
      </w:r>
    </w:p>
    <w:p w:rsidR="00C46709" w:rsidRPr="00C46709" w:rsidRDefault="00C46709" w:rsidP="00C46709">
      <w:pPr>
        <w:pStyle w:val="a3"/>
        <w:numPr>
          <w:ilvl w:val="0"/>
          <w:numId w:val="3"/>
        </w:numPr>
        <w:shd w:val="clear" w:color="auto" w:fill="FFFFFF"/>
        <w:ind w:left="0" w:firstLine="284"/>
        <w:jc w:val="both"/>
        <w:rPr>
          <w:color w:val="000000"/>
          <w:sz w:val="26"/>
          <w:szCs w:val="26"/>
        </w:rPr>
      </w:pPr>
      <w:r w:rsidRPr="00C46709">
        <w:rPr>
          <w:color w:val="000000"/>
          <w:sz w:val="26"/>
          <w:szCs w:val="26"/>
        </w:rPr>
        <w:t>копия решения местного исполнительного и распорядительного органа об установлении опеки – для лиц, назначенных опекунами ребенка</w:t>
      </w:r>
    </w:p>
    <w:p w:rsidR="00C46709" w:rsidRPr="00C46709" w:rsidRDefault="00C46709" w:rsidP="00C46709">
      <w:pPr>
        <w:pStyle w:val="a3"/>
        <w:numPr>
          <w:ilvl w:val="0"/>
          <w:numId w:val="3"/>
        </w:numPr>
        <w:shd w:val="clear" w:color="auto" w:fill="FFFFFF"/>
        <w:ind w:left="0" w:firstLine="284"/>
        <w:jc w:val="both"/>
        <w:rPr>
          <w:color w:val="000000"/>
          <w:sz w:val="26"/>
          <w:szCs w:val="26"/>
        </w:rPr>
      </w:pPr>
      <w:r w:rsidRPr="00C46709">
        <w:rPr>
          <w:color w:val="000000"/>
          <w:sz w:val="26"/>
          <w:szCs w:val="26"/>
        </w:rPr>
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</w:r>
    </w:p>
    <w:p w:rsidR="00C46709" w:rsidRPr="00C46709" w:rsidRDefault="00C46709" w:rsidP="00C46709">
      <w:pPr>
        <w:pStyle w:val="a3"/>
        <w:numPr>
          <w:ilvl w:val="0"/>
          <w:numId w:val="3"/>
        </w:numPr>
        <w:shd w:val="clear" w:color="auto" w:fill="FFFFFF"/>
        <w:ind w:left="0" w:firstLine="284"/>
        <w:jc w:val="both"/>
        <w:rPr>
          <w:color w:val="000000"/>
          <w:sz w:val="26"/>
          <w:szCs w:val="26"/>
        </w:rPr>
      </w:pPr>
      <w:r w:rsidRPr="00C46709">
        <w:rPr>
          <w:color w:val="000000"/>
          <w:sz w:val="26"/>
          <w:szCs w:val="26"/>
        </w:rPr>
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</w:r>
    </w:p>
    <w:p w:rsidR="00C46709" w:rsidRPr="00C46709" w:rsidRDefault="00C46709" w:rsidP="00C46709">
      <w:pPr>
        <w:pStyle w:val="a3"/>
        <w:numPr>
          <w:ilvl w:val="0"/>
          <w:numId w:val="3"/>
        </w:numPr>
        <w:shd w:val="clear" w:color="auto" w:fill="FFFFFF"/>
        <w:ind w:left="0" w:firstLine="284"/>
        <w:jc w:val="both"/>
        <w:rPr>
          <w:color w:val="000000"/>
          <w:sz w:val="26"/>
          <w:szCs w:val="26"/>
        </w:rPr>
      </w:pPr>
      <w:r w:rsidRPr="00C46709">
        <w:rPr>
          <w:color w:val="000000"/>
          <w:sz w:val="26"/>
          <w:szCs w:val="26"/>
        </w:rPr>
        <w:t>договор найма жилого помещения 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в течение 3 месяцев, предшествующих месяцу обращения)</w:t>
      </w:r>
    </w:p>
    <w:p w:rsidR="00C46709" w:rsidRPr="00C46709" w:rsidRDefault="00C46709" w:rsidP="00C46709">
      <w:pPr>
        <w:pStyle w:val="a3"/>
        <w:numPr>
          <w:ilvl w:val="0"/>
          <w:numId w:val="3"/>
        </w:numPr>
        <w:shd w:val="clear" w:color="auto" w:fill="FFFFFF"/>
        <w:ind w:left="0" w:firstLine="284"/>
        <w:jc w:val="both"/>
        <w:rPr>
          <w:color w:val="000000"/>
          <w:sz w:val="26"/>
          <w:szCs w:val="26"/>
        </w:rPr>
      </w:pPr>
      <w:r w:rsidRPr="00C46709">
        <w:rPr>
          <w:color w:val="000000"/>
          <w:sz w:val="26"/>
          <w:szCs w:val="26"/>
        </w:rPr>
        <w:lastRenderedPageBreak/>
        <w:t>договор ренты и (или) пожизненного содержания с иждивением – для граждан, заключивших указанный договор</w:t>
      </w:r>
    </w:p>
    <w:p w:rsidR="006C09A3" w:rsidRPr="00D46183" w:rsidRDefault="00C46709" w:rsidP="00C46709">
      <w:pPr>
        <w:pStyle w:val="a3"/>
        <w:numPr>
          <w:ilvl w:val="0"/>
          <w:numId w:val="3"/>
        </w:numPr>
        <w:shd w:val="clear" w:color="auto" w:fill="FFFFFF"/>
        <w:ind w:left="0" w:firstLine="284"/>
        <w:jc w:val="both"/>
        <w:rPr>
          <w:color w:val="000000"/>
          <w:sz w:val="26"/>
          <w:szCs w:val="26"/>
        </w:rPr>
      </w:pPr>
      <w:r w:rsidRPr="00C46709">
        <w:rPr>
          <w:color w:val="000000"/>
          <w:sz w:val="26"/>
          <w:szCs w:val="26"/>
        </w:rPr>
        <w:t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защите, – за исключением семей при рождении и воспитании двойни или более детей</w:t>
      </w:r>
    </w:p>
    <w:p w:rsidR="006C09A3" w:rsidRPr="00D46183" w:rsidRDefault="006C09A3" w:rsidP="006C09A3">
      <w:pPr>
        <w:jc w:val="both"/>
        <w:rPr>
          <w:color w:val="000000"/>
          <w:sz w:val="26"/>
          <w:szCs w:val="26"/>
        </w:rPr>
      </w:pPr>
    </w:p>
    <w:p w:rsidR="006C09A3" w:rsidRPr="00D46183" w:rsidRDefault="000976DA" w:rsidP="006C09A3">
      <w:pPr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D46183">
        <w:rPr>
          <w:b/>
          <w:bCs/>
          <w:color w:val="000000"/>
          <w:sz w:val="26"/>
          <w:szCs w:val="26"/>
          <w:shd w:val="clear" w:color="auto" w:fill="FFFFFF"/>
        </w:rPr>
        <w:t>Перечень документов, запрашиваемых государственным органом</w:t>
      </w:r>
      <w:r w:rsidR="006C09A3" w:rsidRPr="00D46183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D46183">
        <w:rPr>
          <w:b/>
          <w:color w:val="000000"/>
          <w:sz w:val="26"/>
          <w:szCs w:val="26"/>
          <w:shd w:val="clear" w:color="auto" w:fill="FFFFFF"/>
        </w:rPr>
        <w:t>(при желании эти документы гражданин может предоставить самостоятельно):</w:t>
      </w:r>
    </w:p>
    <w:p w:rsidR="00A73F73" w:rsidRPr="00A73F73" w:rsidRDefault="00A73F73" w:rsidP="00A73F73">
      <w:pPr>
        <w:pStyle w:val="a3"/>
        <w:numPr>
          <w:ilvl w:val="0"/>
          <w:numId w:val="3"/>
        </w:numPr>
        <w:shd w:val="clear" w:color="auto" w:fill="FFFFFF"/>
        <w:ind w:left="0" w:firstLine="284"/>
        <w:jc w:val="both"/>
        <w:rPr>
          <w:color w:val="000000"/>
          <w:sz w:val="26"/>
          <w:szCs w:val="26"/>
        </w:rPr>
      </w:pPr>
      <w:bookmarkStart w:id="0" w:name="_GoBack"/>
      <w:r w:rsidRPr="00A73F73">
        <w:rPr>
          <w:color w:val="000000"/>
          <w:sz w:val="26"/>
          <w:szCs w:val="26"/>
        </w:rPr>
        <w:t>справки о месте жительства и составе семьи или копии лицевого счета (при необходимости)</w:t>
      </w:r>
    </w:p>
    <w:p w:rsidR="00A73F73" w:rsidRPr="00A73F73" w:rsidRDefault="00A73F73" w:rsidP="00A73F73">
      <w:pPr>
        <w:pStyle w:val="a3"/>
        <w:numPr>
          <w:ilvl w:val="0"/>
          <w:numId w:val="3"/>
        </w:numPr>
        <w:shd w:val="clear" w:color="auto" w:fill="FFFFFF"/>
        <w:ind w:left="0" w:firstLine="284"/>
        <w:jc w:val="both"/>
        <w:rPr>
          <w:color w:val="000000"/>
          <w:sz w:val="26"/>
          <w:szCs w:val="26"/>
        </w:rPr>
      </w:pPr>
      <w:r w:rsidRPr="00A73F73">
        <w:rPr>
          <w:color w:val="000000"/>
          <w:sz w:val="26"/>
          <w:szCs w:val="26"/>
        </w:rPr>
        <w:t>справка,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 (при необходимости)</w:t>
      </w:r>
    </w:p>
    <w:p w:rsidR="00A73F73" w:rsidRPr="00A73F73" w:rsidRDefault="00A73F73" w:rsidP="00A73F73">
      <w:pPr>
        <w:pStyle w:val="a3"/>
        <w:numPr>
          <w:ilvl w:val="0"/>
          <w:numId w:val="3"/>
        </w:numPr>
        <w:shd w:val="clear" w:color="auto" w:fill="FFFFFF"/>
        <w:ind w:left="0" w:firstLine="284"/>
        <w:jc w:val="both"/>
        <w:rPr>
          <w:color w:val="000000"/>
          <w:sz w:val="26"/>
          <w:szCs w:val="26"/>
        </w:rPr>
      </w:pPr>
      <w:r w:rsidRPr="00A73F73">
        <w:rPr>
          <w:color w:val="000000"/>
          <w:sz w:val="26"/>
          <w:szCs w:val="26"/>
        </w:rPr>
        <w:t xml:space="preserve">справки о принадлежащих гражданину и членам его семьи правах на объекты недвижимого имущества либо об отсутствии таких прав (при </w:t>
      </w:r>
      <w:proofErr w:type="gramStart"/>
      <w:r w:rsidRPr="00A73F73">
        <w:rPr>
          <w:color w:val="000000"/>
          <w:sz w:val="26"/>
          <w:szCs w:val="26"/>
        </w:rPr>
        <w:t>необходимости)*</w:t>
      </w:r>
      <w:proofErr w:type="gramEnd"/>
      <w:r w:rsidRPr="00A73F73">
        <w:rPr>
          <w:color w:val="000000"/>
          <w:sz w:val="26"/>
          <w:szCs w:val="26"/>
        </w:rPr>
        <w:t>*</w:t>
      </w:r>
    </w:p>
    <w:p w:rsidR="000976DA" w:rsidRPr="00D46183" w:rsidRDefault="00A73F73" w:rsidP="00A73F73">
      <w:pPr>
        <w:pStyle w:val="a3"/>
        <w:numPr>
          <w:ilvl w:val="0"/>
          <w:numId w:val="3"/>
        </w:numPr>
        <w:shd w:val="clear" w:color="auto" w:fill="FFFFFF"/>
        <w:ind w:left="0" w:firstLine="284"/>
        <w:jc w:val="both"/>
        <w:rPr>
          <w:color w:val="000000"/>
          <w:sz w:val="26"/>
          <w:szCs w:val="26"/>
        </w:rPr>
      </w:pPr>
      <w:r w:rsidRPr="00A73F73">
        <w:rPr>
          <w:color w:val="000000"/>
          <w:sz w:val="26"/>
          <w:szCs w:val="26"/>
        </w:rPr>
        <w:t>другие документы и (или) сведения, необходимые для обеспечения продуктами питания детей первых двух лет жизни</w:t>
      </w:r>
    </w:p>
    <w:bookmarkEnd w:id="0"/>
    <w:p w:rsidR="006C09A3" w:rsidRPr="00D46183" w:rsidRDefault="006C09A3" w:rsidP="006C09A3">
      <w:pPr>
        <w:shd w:val="clear" w:color="auto" w:fill="FFFFFF"/>
        <w:jc w:val="both"/>
        <w:rPr>
          <w:color w:val="000000"/>
          <w:sz w:val="26"/>
          <w:szCs w:val="26"/>
        </w:rPr>
      </w:pPr>
      <w:r w:rsidRPr="00D46183">
        <w:rPr>
          <w:color w:val="000000"/>
          <w:sz w:val="26"/>
          <w:szCs w:val="26"/>
        </w:rPr>
        <w:t>____________________________________</w:t>
      </w:r>
    </w:p>
    <w:p w:rsidR="006C09A3" w:rsidRPr="00D46183" w:rsidRDefault="006C09A3" w:rsidP="006C09A3">
      <w:pPr>
        <w:ind w:firstLine="708"/>
        <w:jc w:val="both"/>
      </w:pPr>
      <w:r w:rsidRPr="00D46183"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:rsidR="006C09A3" w:rsidRPr="00D46183" w:rsidRDefault="006C09A3" w:rsidP="006C09A3">
      <w:pPr>
        <w:pStyle w:val="a3"/>
        <w:shd w:val="clear" w:color="auto" w:fill="FFFFFF"/>
        <w:ind w:left="0" w:firstLine="284"/>
        <w:jc w:val="both"/>
        <w:rPr>
          <w:color w:val="000000"/>
          <w:sz w:val="26"/>
          <w:szCs w:val="26"/>
        </w:rPr>
      </w:pPr>
    </w:p>
    <w:p w:rsidR="00A7623B" w:rsidRPr="00D46183" w:rsidRDefault="00A7623B" w:rsidP="006C09A3">
      <w:pPr>
        <w:pStyle w:val="a3"/>
        <w:shd w:val="clear" w:color="auto" w:fill="FFFFFF"/>
        <w:spacing w:before="240" w:after="200"/>
        <w:ind w:left="0"/>
        <w:jc w:val="both"/>
        <w:rPr>
          <w:color w:val="000000"/>
          <w:sz w:val="26"/>
          <w:szCs w:val="26"/>
        </w:rPr>
      </w:pPr>
      <w:r w:rsidRPr="00D46183">
        <w:rPr>
          <w:b/>
          <w:bCs/>
          <w:color w:val="000000"/>
          <w:sz w:val="26"/>
          <w:szCs w:val="26"/>
        </w:rPr>
        <w:t>Максимальный срок осуществления административной процедуры:</w:t>
      </w:r>
      <w:r w:rsidR="006C09A3" w:rsidRPr="00D46183">
        <w:rPr>
          <w:color w:val="000000"/>
          <w:sz w:val="26"/>
          <w:szCs w:val="26"/>
        </w:rPr>
        <w:t xml:space="preserve"> 5 рабочих дней со дня подачи заявления, 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предоставления государственной адресной социальной помощи</w:t>
      </w:r>
    </w:p>
    <w:p w:rsidR="00A7623B" w:rsidRPr="00D46183" w:rsidRDefault="00A7623B" w:rsidP="006C09A3">
      <w:pPr>
        <w:pStyle w:val="a3"/>
        <w:shd w:val="clear" w:color="auto" w:fill="FFFFFF"/>
        <w:spacing w:before="240" w:after="200"/>
        <w:ind w:left="0"/>
        <w:jc w:val="both"/>
        <w:rPr>
          <w:bCs/>
          <w:color w:val="000000"/>
          <w:sz w:val="26"/>
          <w:szCs w:val="26"/>
        </w:rPr>
      </w:pPr>
    </w:p>
    <w:p w:rsidR="006C09A3" w:rsidRPr="00D46183" w:rsidRDefault="00A7623B" w:rsidP="006C09A3">
      <w:pPr>
        <w:pStyle w:val="a3"/>
        <w:shd w:val="clear" w:color="auto" w:fill="FFFFFF"/>
        <w:spacing w:before="240" w:after="200"/>
        <w:ind w:left="0"/>
        <w:jc w:val="both"/>
        <w:rPr>
          <w:color w:val="000000"/>
          <w:sz w:val="26"/>
          <w:szCs w:val="26"/>
        </w:rPr>
      </w:pPr>
      <w:r w:rsidRPr="00D46183">
        <w:rPr>
          <w:b/>
          <w:bCs/>
          <w:color w:val="000000"/>
          <w:sz w:val="26"/>
          <w:szCs w:val="26"/>
        </w:rPr>
        <w:t>Размер платы:</w:t>
      </w:r>
      <w:r w:rsidR="006C09A3" w:rsidRPr="00D46183">
        <w:rPr>
          <w:color w:val="000000"/>
          <w:sz w:val="26"/>
          <w:szCs w:val="26"/>
        </w:rPr>
        <w:t xml:space="preserve"> </w:t>
      </w:r>
      <w:r w:rsidRPr="00D46183">
        <w:rPr>
          <w:color w:val="000000"/>
          <w:sz w:val="26"/>
          <w:szCs w:val="26"/>
        </w:rPr>
        <w:t>бесплатно</w:t>
      </w:r>
    </w:p>
    <w:p w:rsidR="006C09A3" w:rsidRPr="00D46183" w:rsidRDefault="006C09A3" w:rsidP="006C09A3">
      <w:pPr>
        <w:pStyle w:val="a3"/>
        <w:shd w:val="clear" w:color="auto" w:fill="FFFFFF"/>
        <w:spacing w:before="240" w:after="200"/>
        <w:ind w:left="0"/>
        <w:jc w:val="both"/>
        <w:rPr>
          <w:color w:val="000000"/>
          <w:sz w:val="26"/>
          <w:szCs w:val="26"/>
        </w:rPr>
      </w:pPr>
    </w:p>
    <w:p w:rsidR="00A7623B" w:rsidRPr="00D46183" w:rsidRDefault="00A7623B" w:rsidP="006C09A3">
      <w:pPr>
        <w:pStyle w:val="a3"/>
        <w:shd w:val="clear" w:color="auto" w:fill="FFFFFF"/>
        <w:spacing w:before="240" w:after="200"/>
        <w:ind w:left="0"/>
        <w:jc w:val="both"/>
        <w:rPr>
          <w:color w:val="000000"/>
          <w:sz w:val="26"/>
          <w:szCs w:val="26"/>
        </w:rPr>
      </w:pPr>
      <w:r w:rsidRPr="00D46183">
        <w:rPr>
          <w:b/>
          <w:bCs/>
          <w:color w:val="000000"/>
          <w:sz w:val="26"/>
          <w:szCs w:val="26"/>
        </w:rPr>
        <w:t>Срок действия документа:</w:t>
      </w:r>
      <w:r w:rsidR="006C09A3" w:rsidRPr="00D46183">
        <w:rPr>
          <w:color w:val="000000"/>
          <w:sz w:val="26"/>
          <w:szCs w:val="26"/>
        </w:rPr>
        <w:t xml:space="preserve"> </w:t>
      </w:r>
      <w:r w:rsidRPr="00D46183">
        <w:rPr>
          <w:color w:val="000000"/>
          <w:sz w:val="26"/>
          <w:szCs w:val="26"/>
        </w:rPr>
        <w:t>бессрочно</w:t>
      </w:r>
    </w:p>
    <w:p w:rsidR="005F5AA9" w:rsidRPr="00D46183" w:rsidRDefault="005F5AA9" w:rsidP="006C09A3">
      <w:pPr>
        <w:pStyle w:val="a3"/>
        <w:shd w:val="clear" w:color="auto" w:fill="FFFFFF"/>
        <w:spacing w:before="240" w:after="200"/>
        <w:ind w:left="0"/>
        <w:jc w:val="both"/>
        <w:rPr>
          <w:color w:val="000000"/>
          <w:sz w:val="26"/>
          <w:szCs w:val="26"/>
        </w:rPr>
      </w:pPr>
    </w:p>
    <w:p w:rsidR="005F5AA9" w:rsidRPr="00D46183" w:rsidRDefault="005F5AA9" w:rsidP="005F5AA9">
      <w:pPr>
        <w:jc w:val="both"/>
        <w:rPr>
          <w:b/>
          <w:bCs/>
          <w:sz w:val="26"/>
          <w:szCs w:val="26"/>
        </w:rPr>
      </w:pPr>
      <w:r w:rsidRPr="00D46183">
        <w:rPr>
          <w:b/>
          <w:bCs/>
          <w:sz w:val="26"/>
          <w:szCs w:val="26"/>
        </w:rPr>
        <w:lastRenderedPageBreak/>
        <w:t>Нормативные документы:</w:t>
      </w:r>
    </w:p>
    <w:p w:rsidR="005F5AA9" w:rsidRPr="00D46183" w:rsidRDefault="005F5AA9" w:rsidP="005F5AA9">
      <w:pPr>
        <w:numPr>
          <w:ilvl w:val="0"/>
          <w:numId w:val="5"/>
        </w:numPr>
        <w:ind w:left="0" w:firstLine="415"/>
        <w:jc w:val="both"/>
        <w:rPr>
          <w:bCs/>
          <w:sz w:val="26"/>
          <w:szCs w:val="26"/>
        </w:rPr>
      </w:pPr>
      <w:r w:rsidRPr="00D46183">
        <w:rPr>
          <w:bCs/>
          <w:sz w:val="26"/>
          <w:szCs w:val="26"/>
        </w:rPr>
        <w:t>Закон Республики Беларусь от 28.10.2008 № 433-З «Об основах административных процедур».</w:t>
      </w:r>
    </w:p>
    <w:p w:rsidR="005F5AA9" w:rsidRPr="00D46183" w:rsidRDefault="005F5AA9" w:rsidP="005F5AA9">
      <w:pPr>
        <w:numPr>
          <w:ilvl w:val="0"/>
          <w:numId w:val="5"/>
        </w:numPr>
        <w:ind w:left="0" w:firstLine="415"/>
        <w:jc w:val="both"/>
        <w:rPr>
          <w:bCs/>
          <w:sz w:val="26"/>
          <w:szCs w:val="26"/>
        </w:rPr>
      </w:pPr>
      <w:r w:rsidRPr="00D46183">
        <w:rPr>
          <w:bCs/>
          <w:sz w:val="26"/>
          <w:szCs w:val="26"/>
        </w:rPr>
        <w:t>Указ Президента Республики Беларусь от 19 января 2012 г. №41 «О государственной адресной социальной помощи»</w:t>
      </w:r>
    </w:p>
    <w:p w:rsidR="005F5AA9" w:rsidRDefault="005F5AA9" w:rsidP="005F5AA9">
      <w:pPr>
        <w:numPr>
          <w:ilvl w:val="0"/>
          <w:numId w:val="5"/>
        </w:numPr>
        <w:ind w:left="0" w:firstLine="415"/>
        <w:jc w:val="both"/>
        <w:rPr>
          <w:bCs/>
          <w:sz w:val="26"/>
          <w:szCs w:val="26"/>
        </w:rPr>
      </w:pPr>
      <w:r w:rsidRPr="00D46183">
        <w:rPr>
          <w:bCs/>
          <w:sz w:val="26"/>
          <w:szCs w:val="26"/>
        </w:rPr>
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</w:t>
      </w:r>
    </w:p>
    <w:p w:rsidR="005F14AE" w:rsidRPr="005F14AE" w:rsidRDefault="005F14AE" w:rsidP="005F14AE">
      <w:pPr>
        <w:numPr>
          <w:ilvl w:val="0"/>
          <w:numId w:val="7"/>
        </w:numPr>
        <w:ind w:left="0" w:firstLine="415"/>
        <w:jc w:val="both"/>
        <w:rPr>
          <w:bCs/>
          <w:sz w:val="26"/>
          <w:szCs w:val="26"/>
        </w:rPr>
      </w:pPr>
      <w:r w:rsidRPr="005F14AE">
        <w:rPr>
          <w:bCs/>
          <w:sz w:val="26"/>
          <w:szCs w:val="26"/>
        </w:rPr>
        <w:t>Постановление Совета Министров Республики Беларусь № 541 от 18 сентября 2020г. «О документах запрашиваемых при осуществлении административных процедур»</w:t>
      </w:r>
    </w:p>
    <w:p w:rsidR="005F5AA9" w:rsidRPr="00D46183" w:rsidRDefault="005F5AA9" w:rsidP="005F5AA9">
      <w:pPr>
        <w:jc w:val="both"/>
        <w:rPr>
          <w:bCs/>
          <w:sz w:val="26"/>
          <w:szCs w:val="26"/>
        </w:rPr>
      </w:pPr>
    </w:p>
    <w:p w:rsidR="005F5AA9" w:rsidRPr="00D46183" w:rsidRDefault="005F5AA9" w:rsidP="005F5AA9">
      <w:pPr>
        <w:jc w:val="both"/>
        <w:rPr>
          <w:sz w:val="26"/>
          <w:szCs w:val="26"/>
        </w:rPr>
      </w:pPr>
      <w:r w:rsidRPr="00D46183">
        <w:rPr>
          <w:b/>
          <w:sz w:val="26"/>
          <w:szCs w:val="26"/>
        </w:rPr>
        <w:t>Вышестоящий орган</w:t>
      </w:r>
      <w:r w:rsidRPr="00D46183">
        <w:rPr>
          <w:sz w:val="26"/>
          <w:szCs w:val="26"/>
        </w:rPr>
        <w:t>:</w:t>
      </w:r>
    </w:p>
    <w:p w:rsidR="005F5AA9" w:rsidRPr="00D46183" w:rsidRDefault="005F5AA9" w:rsidP="005F5AA9">
      <w:pPr>
        <w:numPr>
          <w:ilvl w:val="0"/>
          <w:numId w:val="6"/>
        </w:numPr>
        <w:ind w:left="0" w:firstLine="414"/>
        <w:jc w:val="both"/>
        <w:rPr>
          <w:bCs/>
          <w:sz w:val="26"/>
          <w:szCs w:val="26"/>
        </w:rPr>
      </w:pPr>
      <w:r w:rsidRPr="00D46183">
        <w:rPr>
          <w:bCs/>
          <w:sz w:val="26"/>
          <w:szCs w:val="26"/>
        </w:rPr>
        <w:t>Могилевский областной исполнительный комитет</w:t>
      </w:r>
    </w:p>
    <w:p w:rsidR="005F5AA9" w:rsidRPr="00D46183" w:rsidRDefault="005F5AA9" w:rsidP="005F5AA9">
      <w:pPr>
        <w:ind w:left="414"/>
        <w:jc w:val="both"/>
        <w:rPr>
          <w:bCs/>
          <w:sz w:val="26"/>
          <w:szCs w:val="26"/>
        </w:rPr>
      </w:pPr>
      <w:smartTag w:uri="urn:schemas-microsoft-com:office:smarttags" w:element="metricconverter">
        <w:smartTagPr>
          <w:attr w:name="ProductID" w:val="212030, г"/>
        </w:smartTagPr>
        <w:r w:rsidRPr="00D46183">
          <w:rPr>
            <w:bCs/>
            <w:sz w:val="26"/>
            <w:szCs w:val="26"/>
          </w:rPr>
          <w:t>212030, г</w:t>
        </w:r>
      </w:smartTag>
      <w:r w:rsidRPr="00D46183">
        <w:rPr>
          <w:bCs/>
          <w:sz w:val="26"/>
          <w:szCs w:val="26"/>
        </w:rPr>
        <w:t>. Могилев, ул. Первомайская, 71</w:t>
      </w:r>
    </w:p>
    <w:p w:rsidR="005F5AA9" w:rsidRPr="00D46183" w:rsidRDefault="005F5AA9" w:rsidP="005F5AA9">
      <w:pPr>
        <w:ind w:left="414"/>
        <w:jc w:val="both"/>
        <w:rPr>
          <w:bCs/>
          <w:sz w:val="26"/>
          <w:szCs w:val="26"/>
        </w:rPr>
      </w:pPr>
      <w:r w:rsidRPr="00D46183">
        <w:rPr>
          <w:bCs/>
          <w:sz w:val="26"/>
          <w:szCs w:val="26"/>
        </w:rPr>
        <w:t>режим работы: с 8.00 до 17.00, перерыв с 13.00 до 14.00</w:t>
      </w:r>
    </w:p>
    <w:p w:rsidR="005F5AA9" w:rsidRPr="00D46183" w:rsidRDefault="005F5AA9" w:rsidP="005F5AA9">
      <w:pPr>
        <w:ind w:left="414"/>
        <w:jc w:val="both"/>
        <w:rPr>
          <w:bCs/>
          <w:sz w:val="26"/>
          <w:szCs w:val="26"/>
        </w:rPr>
      </w:pPr>
      <w:r w:rsidRPr="00D46183">
        <w:rPr>
          <w:bCs/>
          <w:sz w:val="26"/>
          <w:szCs w:val="26"/>
        </w:rPr>
        <w:t>выходной: суббота, воскресенье.</w:t>
      </w:r>
    </w:p>
    <w:sectPr w:rsidR="005F5AA9" w:rsidRPr="00D46183" w:rsidSect="006C09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ECD"/>
    <w:multiLevelType w:val="hybridMultilevel"/>
    <w:tmpl w:val="BCBA9A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CF5B68"/>
    <w:multiLevelType w:val="hybridMultilevel"/>
    <w:tmpl w:val="BB506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B6A45"/>
    <w:multiLevelType w:val="hybridMultilevel"/>
    <w:tmpl w:val="D182D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B7030"/>
    <w:multiLevelType w:val="hybridMultilevel"/>
    <w:tmpl w:val="4472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B4CCF"/>
    <w:multiLevelType w:val="hybridMultilevel"/>
    <w:tmpl w:val="CE6815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906246"/>
    <w:multiLevelType w:val="multilevel"/>
    <w:tmpl w:val="B89A8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DF"/>
    <w:rsid w:val="000976DA"/>
    <w:rsid w:val="00210ECD"/>
    <w:rsid w:val="0035167F"/>
    <w:rsid w:val="00455919"/>
    <w:rsid w:val="005A5BAE"/>
    <w:rsid w:val="005F14AE"/>
    <w:rsid w:val="005F5AA9"/>
    <w:rsid w:val="00652D5F"/>
    <w:rsid w:val="006C09A3"/>
    <w:rsid w:val="007308DF"/>
    <w:rsid w:val="00820982"/>
    <w:rsid w:val="00831FFE"/>
    <w:rsid w:val="008F0216"/>
    <w:rsid w:val="009D0DAC"/>
    <w:rsid w:val="00A73F73"/>
    <w:rsid w:val="00A7623B"/>
    <w:rsid w:val="00BA03AD"/>
    <w:rsid w:val="00C46709"/>
    <w:rsid w:val="00C9304E"/>
    <w:rsid w:val="00D4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B20B9A"/>
  <w15:docId w15:val="{10B7F462-98D9-454C-9D54-DF9005D4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8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308DF"/>
    <w:pPr>
      <w:keepNext/>
      <w:tabs>
        <w:tab w:val="left" w:pos="6776"/>
      </w:tabs>
      <w:outlineLvl w:val="5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308D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newncpi">
    <w:name w:val="newncpi"/>
    <w:basedOn w:val="a"/>
    <w:rsid w:val="007308DF"/>
    <w:pPr>
      <w:ind w:firstLine="567"/>
      <w:jc w:val="both"/>
    </w:pPr>
  </w:style>
  <w:style w:type="paragraph" w:customStyle="1" w:styleId="newncpi0">
    <w:name w:val="newncpi0"/>
    <w:basedOn w:val="a"/>
    <w:rsid w:val="007308DF"/>
    <w:pPr>
      <w:jc w:val="both"/>
    </w:pPr>
  </w:style>
  <w:style w:type="paragraph" w:customStyle="1" w:styleId="undline">
    <w:name w:val="undline"/>
    <w:basedOn w:val="a"/>
    <w:rsid w:val="007308DF"/>
    <w:pPr>
      <w:jc w:val="both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308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Кравченко Ольга Михайловна</cp:lastModifiedBy>
  <cp:revision>22</cp:revision>
  <cp:lastPrinted>2019-07-31T12:46:00Z</cp:lastPrinted>
  <dcterms:created xsi:type="dcterms:W3CDTF">2018-11-29T15:24:00Z</dcterms:created>
  <dcterms:modified xsi:type="dcterms:W3CDTF">2022-09-22T05:56:00Z</dcterms:modified>
</cp:coreProperties>
</file>